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49679" w14:textId="0230ACEA" w:rsidR="00783BA4" w:rsidRPr="00783BA4" w:rsidRDefault="00706604" w:rsidP="00783BA4">
      <w:pPr>
        <w:spacing w:after="0" w:line="240" w:lineRule="auto"/>
        <w:jc w:val="center"/>
        <w:rPr>
          <w:rFonts w:ascii="Arial" w:eastAsia="Calibri" w:hAnsi="Arial" w:cs="Arial"/>
          <w:b/>
          <w:bCs/>
        </w:rPr>
      </w:pPr>
      <w:r>
        <w:rPr>
          <w:rFonts w:ascii="Arial" w:eastAsia="Calibri" w:hAnsi="Arial" w:cs="Arial"/>
          <w:b/>
          <w:bCs/>
        </w:rPr>
        <w:t xml:space="preserve">Americans with Disabilities Act – </w:t>
      </w:r>
      <w:r w:rsidR="00406E8C">
        <w:rPr>
          <w:rFonts w:ascii="Arial" w:eastAsia="Calibri" w:hAnsi="Arial" w:cs="Arial"/>
          <w:b/>
          <w:bCs/>
        </w:rPr>
        <w:t>Complementary Paratransit</w:t>
      </w:r>
      <w:r>
        <w:rPr>
          <w:rFonts w:ascii="Arial" w:eastAsia="Calibri" w:hAnsi="Arial" w:cs="Arial"/>
          <w:b/>
          <w:bCs/>
        </w:rPr>
        <w:t xml:space="preserve"> </w:t>
      </w:r>
      <w:r w:rsidR="005A6815">
        <w:rPr>
          <w:rFonts w:ascii="Arial" w:eastAsia="Calibri" w:hAnsi="Arial" w:cs="Arial"/>
          <w:b/>
          <w:bCs/>
        </w:rPr>
        <w:t>Compliance</w:t>
      </w:r>
      <w:r w:rsidR="00783BA4" w:rsidRPr="00783BA4">
        <w:rPr>
          <w:rFonts w:ascii="Arial" w:eastAsia="Calibri" w:hAnsi="Arial" w:cs="Arial"/>
          <w:b/>
          <w:bCs/>
        </w:rPr>
        <w:t xml:space="preserve"> </w:t>
      </w:r>
      <w:r w:rsidR="009258DD">
        <w:rPr>
          <w:rFonts w:ascii="Arial" w:eastAsia="Calibri" w:hAnsi="Arial" w:cs="Arial"/>
          <w:b/>
          <w:bCs/>
        </w:rPr>
        <w:t>Checklist</w:t>
      </w:r>
    </w:p>
    <w:p w14:paraId="3B3D717B" w14:textId="77777777" w:rsidR="00783BA4" w:rsidRPr="00CA37B7" w:rsidRDefault="00783BA4" w:rsidP="00783BA4">
      <w:pPr>
        <w:spacing w:after="0" w:line="240" w:lineRule="auto"/>
        <w:rPr>
          <w:rFonts w:ascii="Arial" w:eastAsia="Calibri" w:hAnsi="Arial" w:cs="Arial"/>
        </w:rPr>
      </w:pPr>
    </w:p>
    <w:p w14:paraId="3F374723" w14:textId="77777777" w:rsidR="00783BA4" w:rsidRPr="00783BA4" w:rsidRDefault="00783BA4" w:rsidP="00783BA4">
      <w:pPr>
        <w:spacing w:after="0" w:line="240" w:lineRule="auto"/>
        <w:rPr>
          <w:rFonts w:ascii="Arial" w:eastAsia="Calibri" w:hAnsi="Arial" w:cs="Arial"/>
          <w:b/>
          <w:bCs/>
        </w:rPr>
      </w:pPr>
      <w:r w:rsidRPr="00783BA4">
        <w:rPr>
          <w:rFonts w:ascii="Arial" w:eastAsia="Calibri" w:hAnsi="Arial" w:cs="Arial"/>
          <w:b/>
          <w:bCs/>
        </w:rPr>
        <w:t>Subrecipient:</w:t>
      </w:r>
    </w:p>
    <w:p w14:paraId="46B0E02F" w14:textId="77777777" w:rsidR="00783BA4" w:rsidRDefault="00783BA4" w:rsidP="00783BA4">
      <w:pPr>
        <w:spacing w:after="0" w:line="240" w:lineRule="auto"/>
        <w:rPr>
          <w:rFonts w:ascii="Arial" w:eastAsia="Calibri" w:hAnsi="Arial" w:cs="Arial"/>
        </w:rPr>
      </w:pPr>
    </w:p>
    <w:p w14:paraId="0A953615" w14:textId="77777777" w:rsidR="00783BA4" w:rsidRPr="00783BA4" w:rsidRDefault="00783BA4" w:rsidP="00783BA4">
      <w:pPr>
        <w:spacing w:after="0" w:line="240" w:lineRule="auto"/>
        <w:rPr>
          <w:rFonts w:ascii="Arial" w:eastAsia="Calibri" w:hAnsi="Arial" w:cs="Arial"/>
          <w:b/>
          <w:bCs/>
        </w:rPr>
      </w:pPr>
      <w:r w:rsidRPr="00783BA4">
        <w:rPr>
          <w:rFonts w:ascii="Arial" w:eastAsia="Calibri" w:hAnsi="Arial" w:cs="Arial"/>
          <w:b/>
          <w:bCs/>
        </w:rPr>
        <w:t>Date:</w:t>
      </w:r>
    </w:p>
    <w:p w14:paraId="1948704A" w14:textId="77777777" w:rsidR="00783BA4" w:rsidRDefault="00783BA4" w:rsidP="00783BA4">
      <w:pPr>
        <w:spacing w:after="0" w:line="240" w:lineRule="auto"/>
        <w:rPr>
          <w:rFonts w:ascii="Arial" w:eastAsia="Calibri" w:hAnsi="Arial" w:cs="Arial"/>
        </w:rPr>
      </w:pPr>
    </w:p>
    <w:p w14:paraId="33D79AD7" w14:textId="77777777" w:rsidR="00015668" w:rsidRPr="00C436A5" w:rsidRDefault="00015668" w:rsidP="00015668">
      <w:pPr>
        <w:spacing w:after="0" w:line="240" w:lineRule="auto"/>
        <w:rPr>
          <w:rFonts w:ascii="Arial" w:eastAsia="Calibri" w:hAnsi="Arial" w:cs="Arial"/>
          <w:b/>
          <w:bCs/>
        </w:rPr>
      </w:pPr>
      <w:r w:rsidRPr="00C436A5">
        <w:rPr>
          <w:rFonts w:ascii="Arial" w:eastAsia="Calibri" w:hAnsi="Arial" w:cs="Arial"/>
          <w:b/>
          <w:bCs/>
        </w:rPr>
        <w:t>Potential Review Items</w:t>
      </w:r>
    </w:p>
    <w:p w14:paraId="793F197A" w14:textId="77777777" w:rsidR="00C4343A" w:rsidRPr="00C4343A" w:rsidRDefault="00C4343A" w:rsidP="00C4343A">
      <w:pPr>
        <w:pStyle w:val="ListParagraph"/>
        <w:numPr>
          <w:ilvl w:val="0"/>
          <w:numId w:val="40"/>
        </w:numPr>
        <w:autoSpaceDE w:val="0"/>
        <w:autoSpaceDN w:val="0"/>
        <w:adjustRightInd w:val="0"/>
        <w:spacing w:after="0" w:line="240" w:lineRule="auto"/>
        <w:rPr>
          <w:rFonts w:ascii="Arial" w:hAnsi="Arial" w:cs="Arial"/>
          <w:color w:val="000000"/>
        </w:rPr>
      </w:pPr>
      <w:r w:rsidRPr="00C4343A">
        <w:rPr>
          <w:rFonts w:ascii="Arial" w:hAnsi="Arial" w:cs="Arial"/>
          <w:color w:val="000000"/>
        </w:rPr>
        <w:t xml:space="preserve">Paratransit rider’s guide </w:t>
      </w:r>
    </w:p>
    <w:p w14:paraId="2B6F5BAF" w14:textId="77777777" w:rsidR="00C4343A" w:rsidRPr="00C4343A" w:rsidRDefault="00C4343A" w:rsidP="00C4343A">
      <w:pPr>
        <w:pStyle w:val="ListParagraph"/>
        <w:numPr>
          <w:ilvl w:val="0"/>
          <w:numId w:val="40"/>
        </w:numPr>
        <w:autoSpaceDE w:val="0"/>
        <w:autoSpaceDN w:val="0"/>
        <w:adjustRightInd w:val="0"/>
        <w:spacing w:after="0" w:line="240" w:lineRule="auto"/>
        <w:rPr>
          <w:rFonts w:ascii="Arial" w:hAnsi="Arial" w:cs="Arial"/>
          <w:color w:val="000000"/>
        </w:rPr>
      </w:pPr>
      <w:r w:rsidRPr="00C4343A">
        <w:rPr>
          <w:rFonts w:ascii="Arial" w:hAnsi="Arial" w:cs="Arial"/>
          <w:color w:val="000000"/>
        </w:rPr>
        <w:t xml:space="preserve">Paratransit application form </w:t>
      </w:r>
    </w:p>
    <w:p w14:paraId="63EEDB1C" w14:textId="77777777" w:rsidR="00C4343A" w:rsidRPr="00C4343A" w:rsidRDefault="00C4343A" w:rsidP="00C4343A">
      <w:pPr>
        <w:pStyle w:val="ListParagraph"/>
        <w:numPr>
          <w:ilvl w:val="0"/>
          <w:numId w:val="40"/>
        </w:numPr>
        <w:autoSpaceDE w:val="0"/>
        <w:autoSpaceDN w:val="0"/>
        <w:adjustRightInd w:val="0"/>
        <w:spacing w:after="0" w:line="240" w:lineRule="auto"/>
        <w:rPr>
          <w:rFonts w:ascii="Arial" w:hAnsi="Arial" w:cs="Arial"/>
          <w:color w:val="000000"/>
        </w:rPr>
      </w:pPr>
      <w:r w:rsidRPr="00C4343A">
        <w:rPr>
          <w:rFonts w:ascii="Arial" w:hAnsi="Arial" w:cs="Arial"/>
          <w:color w:val="000000"/>
        </w:rPr>
        <w:t xml:space="preserve">Operations, dispatch, scheduling or reservation procedures </w:t>
      </w:r>
    </w:p>
    <w:p w14:paraId="7C24019D" w14:textId="77777777" w:rsidR="00C4343A" w:rsidRPr="00C4343A" w:rsidRDefault="00C4343A" w:rsidP="00C4343A">
      <w:pPr>
        <w:pStyle w:val="ListParagraph"/>
        <w:numPr>
          <w:ilvl w:val="0"/>
          <w:numId w:val="40"/>
        </w:numPr>
        <w:autoSpaceDE w:val="0"/>
        <w:autoSpaceDN w:val="0"/>
        <w:adjustRightInd w:val="0"/>
        <w:spacing w:after="0" w:line="240" w:lineRule="auto"/>
        <w:rPr>
          <w:rFonts w:ascii="Arial" w:hAnsi="Arial" w:cs="Arial"/>
          <w:color w:val="000000"/>
        </w:rPr>
      </w:pPr>
      <w:r w:rsidRPr="00C4343A">
        <w:rPr>
          <w:rFonts w:ascii="Arial" w:hAnsi="Arial" w:cs="Arial"/>
          <w:color w:val="000000"/>
        </w:rPr>
        <w:t>Sample notification letter templates for conditional eligibility, temporary eligibility, and denials</w:t>
      </w:r>
    </w:p>
    <w:p w14:paraId="73BBCCA7" w14:textId="77777777" w:rsidR="00C4343A" w:rsidRPr="00C4343A" w:rsidRDefault="00C4343A" w:rsidP="00C4343A">
      <w:pPr>
        <w:pStyle w:val="ListParagraph"/>
        <w:numPr>
          <w:ilvl w:val="0"/>
          <w:numId w:val="40"/>
        </w:numPr>
        <w:autoSpaceDE w:val="0"/>
        <w:autoSpaceDN w:val="0"/>
        <w:adjustRightInd w:val="0"/>
        <w:spacing w:after="0" w:line="240" w:lineRule="auto"/>
        <w:rPr>
          <w:rFonts w:ascii="Arial" w:hAnsi="Arial" w:cs="Arial"/>
          <w:color w:val="000000"/>
        </w:rPr>
      </w:pPr>
      <w:r w:rsidRPr="00C4343A">
        <w:rPr>
          <w:rFonts w:ascii="Arial" w:hAnsi="Arial" w:cs="Arial"/>
          <w:color w:val="000000"/>
        </w:rPr>
        <w:t xml:space="preserve">Definitions for denials, missed trips, on-time performance, and excessively long trips, along with the related data for the past year, if available </w:t>
      </w:r>
    </w:p>
    <w:p w14:paraId="7B9DD8D5" w14:textId="77777777" w:rsidR="00C4343A" w:rsidRPr="00C4343A" w:rsidRDefault="00C4343A" w:rsidP="00C4343A">
      <w:pPr>
        <w:pStyle w:val="ListParagraph"/>
        <w:numPr>
          <w:ilvl w:val="0"/>
          <w:numId w:val="40"/>
        </w:numPr>
        <w:autoSpaceDE w:val="0"/>
        <w:autoSpaceDN w:val="0"/>
        <w:adjustRightInd w:val="0"/>
        <w:spacing w:after="0" w:line="240" w:lineRule="auto"/>
        <w:rPr>
          <w:rFonts w:ascii="Arial" w:hAnsi="Arial" w:cs="Arial"/>
          <w:color w:val="000000"/>
        </w:rPr>
      </w:pPr>
      <w:r w:rsidRPr="00C4343A">
        <w:rPr>
          <w:rFonts w:ascii="Arial" w:hAnsi="Arial" w:cs="Arial"/>
          <w:color w:val="000000"/>
        </w:rPr>
        <w:t xml:space="preserve">ADA complementary paratransit service contracts </w:t>
      </w:r>
    </w:p>
    <w:p w14:paraId="0191C1BC" w14:textId="77777777" w:rsidR="00C4343A" w:rsidRPr="00C4343A" w:rsidRDefault="00C4343A" w:rsidP="00C4343A">
      <w:pPr>
        <w:pStyle w:val="ListParagraph"/>
        <w:numPr>
          <w:ilvl w:val="0"/>
          <w:numId w:val="40"/>
        </w:numPr>
        <w:autoSpaceDE w:val="0"/>
        <w:autoSpaceDN w:val="0"/>
        <w:adjustRightInd w:val="0"/>
        <w:spacing w:after="0" w:line="240" w:lineRule="auto"/>
        <w:rPr>
          <w:rFonts w:ascii="Arial" w:hAnsi="Arial" w:cs="Arial"/>
          <w:color w:val="000000"/>
        </w:rPr>
      </w:pPr>
      <w:r w:rsidRPr="00C4343A">
        <w:rPr>
          <w:rFonts w:ascii="Arial" w:hAnsi="Arial" w:cs="Arial"/>
          <w:color w:val="000000"/>
        </w:rPr>
        <w:t xml:space="preserve">Oversight tools for service provided under contract or other arrangement or relationship (including, but not limited to, an award, subaward or cooperative agreement), including required reports, questionnaires, and checklists for ADA complementary paratransit service </w:t>
      </w:r>
    </w:p>
    <w:p w14:paraId="7403259A" w14:textId="77777777" w:rsidR="00C4343A" w:rsidRPr="00C4343A" w:rsidRDefault="00C4343A" w:rsidP="00C4343A">
      <w:pPr>
        <w:pStyle w:val="ListParagraph"/>
        <w:numPr>
          <w:ilvl w:val="0"/>
          <w:numId w:val="40"/>
        </w:numPr>
        <w:autoSpaceDE w:val="0"/>
        <w:autoSpaceDN w:val="0"/>
        <w:adjustRightInd w:val="0"/>
        <w:spacing w:after="0" w:line="240" w:lineRule="auto"/>
        <w:rPr>
          <w:rFonts w:ascii="Arial" w:hAnsi="Arial" w:cs="Arial"/>
          <w:color w:val="000000"/>
        </w:rPr>
      </w:pPr>
      <w:r w:rsidRPr="00C4343A">
        <w:rPr>
          <w:rFonts w:ascii="Arial" w:hAnsi="Arial" w:cs="Arial"/>
          <w:color w:val="000000"/>
        </w:rPr>
        <w:t xml:space="preserve">Copies of contracts or other agreements, or terms of other relationships (including, but not limited to, awards, subawards or cooperative agreements) with private entities to operate ADA complementary paratransit service </w:t>
      </w:r>
    </w:p>
    <w:p w14:paraId="00545687" w14:textId="37C6750A" w:rsidR="00C4343A" w:rsidRPr="00C4343A" w:rsidRDefault="00C4343A" w:rsidP="00C4343A">
      <w:pPr>
        <w:pStyle w:val="ListParagraph"/>
        <w:numPr>
          <w:ilvl w:val="0"/>
          <w:numId w:val="40"/>
        </w:numPr>
        <w:autoSpaceDE w:val="0"/>
        <w:autoSpaceDN w:val="0"/>
        <w:adjustRightInd w:val="0"/>
        <w:spacing w:after="0" w:line="240" w:lineRule="auto"/>
        <w:rPr>
          <w:rFonts w:ascii="Arial" w:hAnsi="Arial" w:cs="Arial"/>
          <w:color w:val="000000"/>
        </w:rPr>
      </w:pPr>
      <w:r w:rsidRPr="00C4343A">
        <w:rPr>
          <w:rFonts w:ascii="Arial" w:hAnsi="Arial" w:cs="Arial"/>
          <w:color w:val="000000"/>
        </w:rPr>
        <w:t xml:space="preserve">Oversight tools for subrecipients, including required reports, questionnaires, and checklists for ADA complementary paratransit service </w:t>
      </w:r>
    </w:p>
    <w:p w14:paraId="706D92CA" w14:textId="40D796C7" w:rsidR="00C4343A" w:rsidRPr="00C4343A" w:rsidRDefault="00C4343A" w:rsidP="00C4343A">
      <w:pPr>
        <w:pStyle w:val="ListParagraph"/>
        <w:numPr>
          <w:ilvl w:val="0"/>
          <w:numId w:val="40"/>
        </w:numPr>
        <w:autoSpaceDE w:val="0"/>
        <w:autoSpaceDN w:val="0"/>
        <w:adjustRightInd w:val="0"/>
        <w:spacing w:after="0" w:line="240" w:lineRule="auto"/>
        <w:rPr>
          <w:rFonts w:ascii="Arial" w:hAnsi="Arial" w:cs="Arial"/>
          <w:color w:val="000000"/>
        </w:rPr>
      </w:pPr>
      <w:r w:rsidRPr="00C4343A">
        <w:rPr>
          <w:rFonts w:ascii="Arial" w:hAnsi="Arial" w:cs="Arial"/>
          <w:color w:val="000000"/>
        </w:rPr>
        <w:t xml:space="preserve">Service denials for the past three years by year </w:t>
      </w:r>
    </w:p>
    <w:p w14:paraId="36A5397B" w14:textId="4A40017E" w:rsidR="00C4343A" w:rsidRDefault="00C4343A" w:rsidP="00C4343A">
      <w:pPr>
        <w:pStyle w:val="ListParagraph"/>
        <w:numPr>
          <w:ilvl w:val="0"/>
          <w:numId w:val="40"/>
        </w:numPr>
        <w:autoSpaceDE w:val="0"/>
        <w:autoSpaceDN w:val="0"/>
        <w:adjustRightInd w:val="0"/>
        <w:spacing w:after="0" w:line="240" w:lineRule="auto"/>
        <w:rPr>
          <w:rFonts w:ascii="Arial" w:hAnsi="Arial" w:cs="Arial"/>
          <w:color w:val="000000"/>
        </w:rPr>
      </w:pPr>
      <w:r w:rsidRPr="00C4343A">
        <w:rPr>
          <w:rFonts w:ascii="Arial" w:hAnsi="Arial" w:cs="Arial"/>
          <w:color w:val="000000"/>
        </w:rPr>
        <w:t xml:space="preserve">No-show policy </w:t>
      </w:r>
    </w:p>
    <w:p w14:paraId="25D1946A" w14:textId="3CC2A941" w:rsidR="004E3B89" w:rsidRDefault="004E3B89" w:rsidP="00C4343A">
      <w:pPr>
        <w:pStyle w:val="ListParagraph"/>
        <w:numPr>
          <w:ilvl w:val="0"/>
          <w:numId w:val="40"/>
        </w:numPr>
        <w:autoSpaceDE w:val="0"/>
        <w:autoSpaceDN w:val="0"/>
        <w:adjustRightInd w:val="0"/>
        <w:spacing w:after="0" w:line="240" w:lineRule="auto"/>
        <w:rPr>
          <w:rFonts w:ascii="Arial" w:hAnsi="Arial" w:cs="Arial"/>
          <w:color w:val="000000"/>
        </w:rPr>
      </w:pPr>
      <w:r>
        <w:rPr>
          <w:rFonts w:ascii="Arial" w:hAnsi="Arial" w:cs="Arial"/>
          <w:color w:val="000000"/>
        </w:rPr>
        <w:t>Travel times for past three years by year</w:t>
      </w:r>
    </w:p>
    <w:p w14:paraId="50727323" w14:textId="01C9BD09" w:rsidR="004E3B89" w:rsidRDefault="004E3B89" w:rsidP="00C4343A">
      <w:pPr>
        <w:pStyle w:val="ListParagraph"/>
        <w:numPr>
          <w:ilvl w:val="0"/>
          <w:numId w:val="40"/>
        </w:numPr>
        <w:autoSpaceDE w:val="0"/>
        <w:autoSpaceDN w:val="0"/>
        <w:adjustRightInd w:val="0"/>
        <w:spacing w:after="0" w:line="240" w:lineRule="auto"/>
        <w:rPr>
          <w:rFonts w:ascii="Arial" w:hAnsi="Arial" w:cs="Arial"/>
          <w:color w:val="000000"/>
        </w:rPr>
      </w:pPr>
      <w:r>
        <w:rPr>
          <w:rFonts w:ascii="Arial" w:hAnsi="Arial" w:cs="Arial"/>
          <w:color w:val="000000"/>
        </w:rPr>
        <w:t>Missed trips for past three years by year</w:t>
      </w:r>
    </w:p>
    <w:p w14:paraId="606A4D04" w14:textId="7D7039DD" w:rsidR="004E3B89" w:rsidRPr="00C4343A" w:rsidRDefault="004E3B89" w:rsidP="00C4343A">
      <w:pPr>
        <w:pStyle w:val="ListParagraph"/>
        <w:numPr>
          <w:ilvl w:val="0"/>
          <w:numId w:val="40"/>
        </w:numPr>
        <w:autoSpaceDE w:val="0"/>
        <w:autoSpaceDN w:val="0"/>
        <w:adjustRightInd w:val="0"/>
        <w:spacing w:after="0" w:line="240" w:lineRule="auto"/>
        <w:rPr>
          <w:rFonts w:ascii="Arial" w:hAnsi="Arial" w:cs="Arial"/>
          <w:color w:val="000000"/>
        </w:rPr>
      </w:pPr>
      <w:r>
        <w:rPr>
          <w:rFonts w:ascii="Arial" w:hAnsi="Arial" w:cs="Arial"/>
          <w:color w:val="000000"/>
        </w:rPr>
        <w:t>Telephone hold time performance for reservation lines for past three years</w:t>
      </w:r>
    </w:p>
    <w:p w14:paraId="5384D048" w14:textId="77777777" w:rsidR="00C4343A" w:rsidRPr="00C4343A" w:rsidRDefault="00C4343A" w:rsidP="00C4343A">
      <w:pPr>
        <w:autoSpaceDE w:val="0"/>
        <w:autoSpaceDN w:val="0"/>
        <w:adjustRightInd w:val="0"/>
        <w:spacing w:after="0" w:line="240" w:lineRule="auto"/>
        <w:ind w:left="360"/>
        <w:rPr>
          <w:rFonts w:ascii="Arial" w:hAnsi="Arial" w:cs="Arial"/>
          <w:color w:val="000000"/>
          <w:sz w:val="20"/>
          <w:szCs w:val="20"/>
        </w:rPr>
      </w:pPr>
    </w:p>
    <w:p w14:paraId="0BE00E4F" w14:textId="53A2C03F" w:rsidR="00A40CBD" w:rsidRDefault="00C4343A" w:rsidP="00783BA4">
      <w:pPr>
        <w:spacing w:after="0" w:line="240" w:lineRule="auto"/>
        <w:rPr>
          <w:rFonts w:ascii="Arial" w:eastAsia="Calibri" w:hAnsi="Arial" w:cs="Arial"/>
          <w:b/>
          <w:bCs/>
        </w:rPr>
      </w:pPr>
      <w:r w:rsidRPr="00C4343A">
        <w:rPr>
          <w:rFonts w:ascii="Arial" w:eastAsia="Calibri" w:hAnsi="Arial" w:cs="Arial"/>
          <w:b/>
          <w:bCs/>
        </w:rPr>
        <w:t>ADA-CPT1. If the recipient is a public operator of a fixed-route service</w:t>
      </w:r>
      <w:r w:rsidR="004C5AC5">
        <w:rPr>
          <w:rFonts w:ascii="Arial" w:eastAsia="Calibri" w:hAnsi="Arial" w:cs="Arial"/>
          <w:b/>
          <w:bCs/>
        </w:rPr>
        <w:t xml:space="preserve"> (bus or rail)</w:t>
      </w:r>
      <w:r w:rsidRPr="00C4343A">
        <w:rPr>
          <w:rFonts w:ascii="Arial" w:eastAsia="Calibri" w:hAnsi="Arial" w:cs="Arial"/>
          <w:b/>
          <w:bCs/>
        </w:rPr>
        <w:t>, does it provide ADA complementary paratransit?</w:t>
      </w:r>
    </w:p>
    <w:p w14:paraId="1E7C5D79" w14:textId="77777777" w:rsidR="00C4343A" w:rsidRDefault="00C4343A" w:rsidP="00783BA4">
      <w:pPr>
        <w:spacing w:after="0" w:line="240" w:lineRule="auto"/>
        <w:rPr>
          <w:rFonts w:ascii="Arial" w:eastAsia="Calibri" w:hAnsi="Arial" w:cs="Arial"/>
          <w:u w:val="single"/>
        </w:rPr>
      </w:pPr>
    </w:p>
    <w:p w14:paraId="0FEA4485" w14:textId="5377B41E" w:rsidR="00783BA4" w:rsidRPr="00CA37B7" w:rsidRDefault="00783BA4" w:rsidP="00783BA4">
      <w:pPr>
        <w:spacing w:after="0" w:line="240" w:lineRule="auto"/>
        <w:rPr>
          <w:rFonts w:ascii="Arial" w:eastAsia="Calibri" w:hAnsi="Arial" w:cs="Arial"/>
        </w:rPr>
      </w:pPr>
      <w:r w:rsidRPr="00015668">
        <w:rPr>
          <w:rFonts w:ascii="Arial" w:eastAsia="Calibri" w:hAnsi="Arial" w:cs="Arial"/>
          <w:u w:val="single"/>
        </w:rPr>
        <w:t>Applicability</w:t>
      </w:r>
      <w:r w:rsidRPr="00CA37B7">
        <w:rPr>
          <w:rFonts w:ascii="Arial" w:eastAsia="Calibri" w:hAnsi="Arial" w:cs="Arial"/>
        </w:rPr>
        <w:t xml:space="preserve">: </w:t>
      </w:r>
      <w:r w:rsidR="00C4343A" w:rsidRPr="00C4343A">
        <w:rPr>
          <w:rFonts w:ascii="Arial" w:eastAsia="Calibri" w:hAnsi="Arial" w:cs="Arial"/>
        </w:rPr>
        <w:t>Public operators of a fixed-route system (other than commuter rail or commuter bus service)</w:t>
      </w:r>
    </w:p>
    <w:p w14:paraId="29534BD4" w14:textId="77777777" w:rsidR="00783BA4" w:rsidRPr="00CA37B7" w:rsidRDefault="00783BA4" w:rsidP="00783BA4">
      <w:pPr>
        <w:spacing w:after="0" w:line="240" w:lineRule="auto"/>
        <w:rPr>
          <w:rFonts w:ascii="Arial" w:eastAsia="Calibri" w:hAnsi="Arial" w:cs="Arial"/>
        </w:rPr>
      </w:pPr>
    </w:p>
    <w:p w14:paraId="620860CE" w14:textId="77777777" w:rsidR="00970462" w:rsidRPr="00970462" w:rsidRDefault="00970462" w:rsidP="00DF4D36">
      <w:pPr>
        <w:spacing w:after="0" w:line="240" w:lineRule="auto"/>
        <w:rPr>
          <w:rFonts w:ascii="Arial" w:eastAsia="Calibri" w:hAnsi="Arial" w:cs="Arial"/>
          <w:u w:val="single"/>
        </w:rPr>
      </w:pPr>
      <w:r w:rsidRPr="00970462">
        <w:rPr>
          <w:rFonts w:ascii="Arial" w:eastAsia="Calibri" w:hAnsi="Arial" w:cs="Arial"/>
          <w:u w:val="single"/>
        </w:rPr>
        <w:t>General Requirement</w:t>
      </w:r>
    </w:p>
    <w:p w14:paraId="2E99507F" w14:textId="0C55C46C" w:rsidR="00A40CBD" w:rsidRDefault="00C4343A" w:rsidP="00DD2D01">
      <w:pPr>
        <w:spacing w:after="0" w:line="240" w:lineRule="auto"/>
        <w:rPr>
          <w:rFonts w:ascii="Arial" w:eastAsia="Calibri" w:hAnsi="Arial" w:cs="Arial"/>
        </w:rPr>
      </w:pPr>
      <w:r w:rsidRPr="00C4343A">
        <w:rPr>
          <w:rFonts w:ascii="Arial" w:eastAsia="Calibri" w:hAnsi="Arial" w:cs="Arial"/>
        </w:rPr>
        <w:t>Public operators of a fixed route system must provide paratransit as a complement to the fixed-route system.</w:t>
      </w:r>
    </w:p>
    <w:p w14:paraId="515D167C" w14:textId="77777777" w:rsidR="00C4343A" w:rsidRPr="00CA37B7" w:rsidRDefault="00C4343A" w:rsidP="00DD2D01">
      <w:pPr>
        <w:spacing w:after="0" w:line="240" w:lineRule="auto"/>
        <w:rPr>
          <w:rFonts w:ascii="Arial" w:eastAsia="Calibri" w:hAnsi="Arial" w:cs="Arial"/>
        </w:rPr>
      </w:pPr>
    </w:p>
    <w:p w14:paraId="25409B15" w14:textId="0EF542D6" w:rsidR="00DF4D36" w:rsidRPr="00DF4D36" w:rsidRDefault="00DF4D36" w:rsidP="00783BA4">
      <w:pPr>
        <w:spacing w:after="0" w:line="240" w:lineRule="auto"/>
        <w:rPr>
          <w:rFonts w:ascii="Arial" w:eastAsia="Calibri" w:hAnsi="Arial" w:cs="Arial"/>
          <w:u w:val="single"/>
        </w:rPr>
      </w:pPr>
      <w:r w:rsidRPr="00DF4D36">
        <w:rPr>
          <w:rFonts w:ascii="Arial" w:eastAsia="Calibri" w:hAnsi="Arial" w:cs="Arial"/>
          <w:u w:val="single"/>
        </w:rPr>
        <w:t>Questions for Review</w:t>
      </w:r>
    </w:p>
    <w:p w14:paraId="699DC39C" w14:textId="705DFF28" w:rsidR="00A40CBD" w:rsidRDefault="00C4343A" w:rsidP="00C4343A">
      <w:pPr>
        <w:pStyle w:val="ListParagraph"/>
        <w:numPr>
          <w:ilvl w:val="0"/>
          <w:numId w:val="41"/>
        </w:numPr>
        <w:spacing w:after="0" w:line="240" w:lineRule="auto"/>
        <w:rPr>
          <w:rFonts w:ascii="Arial" w:eastAsia="Calibri" w:hAnsi="Arial" w:cs="Arial"/>
        </w:rPr>
      </w:pPr>
      <w:r w:rsidRPr="00C4343A">
        <w:rPr>
          <w:rFonts w:ascii="Arial" w:eastAsia="Calibri" w:hAnsi="Arial" w:cs="Arial"/>
        </w:rPr>
        <w:t xml:space="preserve">If the </w:t>
      </w:r>
      <w:r w:rsidR="00DD05F9">
        <w:rPr>
          <w:rFonts w:ascii="Arial" w:eastAsia="Calibri" w:hAnsi="Arial" w:cs="Arial"/>
        </w:rPr>
        <w:t>sub</w:t>
      </w:r>
      <w:r w:rsidRPr="00C4343A">
        <w:rPr>
          <w:rFonts w:ascii="Arial" w:eastAsia="Calibri" w:hAnsi="Arial" w:cs="Arial"/>
        </w:rPr>
        <w:t>recipient is a public operator of fixed-route service other than commuter rail or commuter bus service, is complementary paratransit service provided?</w:t>
      </w:r>
    </w:p>
    <w:p w14:paraId="3FD1FB48" w14:textId="77777777" w:rsidR="00C4343A" w:rsidRPr="00C4343A" w:rsidRDefault="00C4343A" w:rsidP="00C4343A">
      <w:pPr>
        <w:pStyle w:val="ListParagraph"/>
        <w:spacing w:after="0" w:line="240" w:lineRule="auto"/>
        <w:ind w:left="1080"/>
        <w:rPr>
          <w:rFonts w:ascii="Arial" w:eastAsia="Calibri" w:hAnsi="Arial" w:cs="Arial"/>
        </w:rPr>
      </w:pPr>
    </w:p>
    <w:tbl>
      <w:tblPr>
        <w:tblStyle w:val="TableGrid"/>
        <w:tblW w:w="0" w:type="auto"/>
        <w:tblInd w:w="0" w:type="dxa"/>
        <w:tblLook w:val="04A0" w:firstRow="1" w:lastRow="0" w:firstColumn="1" w:lastColumn="0" w:noHBand="0" w:noVBand="1"/>
      </w:tblPr>
      <w:tblGrid>
        <w:gridCol w:w="585"/>
        <w:gridCol w:w="840"/>
        <w:gridCol w:w="737"/>
        <w:gridCol w:w="583"/>
        <w:gridCol w:w="1767"/>
        <w:gridCol w:w="2452"/>
        <w:gridCol w:w="2386"/>
      </w:tblGrid>
      <w:tr w:rsidR="009258DD" w:rsidRPr="00032CA4" w14:paraId="4CD06DBD" w14:textId="77777777" w:rsidTr="00DC50E6">
        <w:tc>
          <w:tcPr>
            <w:tcW w:w="935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2C0EBF5F" w14:textId="57F9DAA8" w:rsidR="009258DD" w:rsidRPr="00032CA4" w:rsidRDefault="00C4343A" w:rsidP="00DC50E6">
            <w:pPr>
              <w:rPr>
                <w:rFonts w:ascii="Arial" w:hAnsi="Arial" w:cs="Arial"/>
                <w:b/>
                <w:bCs/>
              </w:rPr>
            </w:pPr>
            <w:bookmarkStart w:id="0" w:name="_Hlk21879985"/>
            <w:bookmarkStart w:id="1" w:name="_Hlk85189850"/>
            <w:r w:rsidRPr="00C4343A">
              <w:rPr>
                <w:rFonts w:ascii="Arial" w:hAnsi="Arial" w:cs="Arial"/>
                <w:b/>
                <w:bCs/>
              </w:rPr>
              <w:t>ADA-CPT1. If the recipient is a public operator of a fixed-route service, does it provide ADA complementary paratransit?</w:t>
            </w:r>
          </w:p>
        </w:tc>
      </w:tr>
      <w:tr w:rsidR="009258DD" w:rsidRPr="00032CA4" w14:paraId="7F445357" w14:textId="77777777" w:rsidTr="00DC50E6">
        <w:tc>
          <w:tcPr>
            <w:tcW w:w="5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30EB769" w14:textId="77777777" w:rsidR="009258DD" w:rsidRPr="00032CA4" w:rsidRDefault="009258DD" w:rsidP="00DC50E6">
            <w:pPr>
              <w:jc w:val="center"/>
              <w:rPr>
                <w:rFonts w:ascii="Arial" w:hAnsi="Arial" w:cs="Arial"/>
              </w:rPr>
            </w:pPr>
            <w:r w:rsidRPr="00032CA4">
              <w:rPr>
                <w:rFonts w:ascii="Arial" w:hAnsi="Arial" w:cs="Arial"/>
              </w:rPr>
              <w:t>Met</w:t>
            </w:r>
          </w:p>
        </w:tc>
        <w:tc>
          <w:tcPr>
            <w:tcW w:w="84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69F297D" w14:textId="77777777" w:rsidR="009258DD" w:rsidRPr="00032CA4" w:rsidRDefault="009258DD" w:rsidP="00DC50E6">
            <w:pPr>
              <w:jc w:val="center"/>
              <w:rPr>
                <w:rFonts w:ascii="Arial" w:hAnsi="Arial" w:cs="Arial"/>
              </w:rPr>
            </w:pPr>
            <w:r w:rsidRPr="00032CA4">
              <w:rPr>
                <w:rFonts w:ascii="Arial" w:hAnsi="Arial" w:cs="Arial"/>
              </w:rPr>
              <w:t>Partial</w:t>
            </w:r>
          </w:p>
        </w:tc>
        <w:tc>
          <w:tcPr>
            <w:tcW w:w="73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3075B14" w14:textId="77777777" w:rsidR="009258DD" w:rsidRPr="00032CA4" w:rsidRDefault="009258DD" w:rsidP="00DC50E6">
            <w:pPr>
              <w:jc w:val="center"/>
              <w:rPr>
                <w:rFonts w:ascii="Arial" w:hAnsi="Arial" w:cs="Arial"/>
              </w:rPr>
            </w:pPr>
            <w:r w:rsidRPr="00032CA4">
              <w:rPr>
                <w:rFonts w:ascii="Arial" w:hAnsi="Arial" w:cs="Arial"/>
              </w:rPr>
              <w:t>Not Met</w:t>
            </w:r>
          </w:p>
        </w:tc>
        <w:tc>
          <w:tcPr>
            <w:tcW w:w="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C3DF0B8" w14:textId="77777777" w:rsidR="009258DD" w:rsidRPr="00032CA4" w:rsidRDefault="009258DD" w:rsidP="00DC50E6">
            <w:pPr>
              <w:jc w:val="center"/>
              <w:rPr>
                <w:rFonts w:ascii="Arial" w:hAnsi="Arial" w:cs="Arial"/>
              </w:rPr>
            </w:pPr>
            <w:r w:rsidRPr="00032CA4">
              <w:rPr>
                <w:rFonts w:ascii="Arial" w:hAnsi="Arial" w:cs="Arial"/>
              </w:rPr>
              <w:t>N/A</w:t>
            </w:r>
          </w:p>
        </w:tc>
        <w:tc>
          <w:tcPr>
            <w:tcW w:w="17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F48B6C1" w14:textId="77777777" w:rsidR="009258DD" w:rsidRPr="00032CA4" w:rsidRDefault="009258DD" w:rsidP="00DC50E6">
            <w:pPr>
              <w:jc w:val="center"/>
              <w:rPr>
                <w:rFonts w:ascii="Arial" w:hAnsi="Arial" w:cs="Arial"/>
              </w:rPr>
            </w:pPr>
            <w:r w:rsidRPr="00032CA4">
              <w:rPr>
                <w:rFonts w:ascii="Arial" w:hAnsi="Arial" w:cs="Arial"/>
              </w:rPr>
              <w:t>Regulation</w:t>
            </w:r>
          </w:p>
        </w:tc>
        <w:tc>
          <w:tcPr>
            <w:tcW w:w="24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3980A51" w14:textId="77777777" w:rsidR="009258DD" w:rsidRPr="00032CA4" w:rsidRDefault="009258DD" w:rsidP="00DC50E6">
            <w:pPr>
              <w:jc w:val="center"/>
              <w:rPr>
                <w:rFonts w:ascii="Arial" w:hAnsi="Arial" w:cs="Arial"/>
              </w:rPr>
            </w:pPr>
            <w:r w:rsidRPr="00032CA4">
              <w:rPr>
                <w:rFonts w:ascii="Arial" w:hAnsi="Arial" w:cs="Arial"/>
              </w:rPr>
              <w:t>Item</w:t>
            </w:r>
          </w:p>
        </w:tc>
        <w:tc>
          <w:tcPr>
            <w:tcW w:w="23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D0972D" w14:textId="77777777" w:rsidR="009258DD" w:rsidRPr="00032CA4" w:rsidRDefault="009258DD" w:rsidP="00DC50E6">
            <w:pPr>
              <w:jc w:val="center"/>
              <w:rPr>
                <w:rFonts w:ascii="Arial" w:hAnsi="Arial" w:cs="Arial"/>
              </w:rPr>
            </w:pPr>
            <w:r w:rsidRPr="00032CA4">
              <w:rPr>
                <w:rFonts w:ascii="Arial" w:hAnsi="Arial" w:cs="Arial"/>
              </w:rPr>
              <w:t>Notes</w:t>
            </w:r>
          </w:p>
        </w:tc>
      </w:tr>
      <w:tr w:rsidR="00351AFE" w:rsidRPr="00032CA4" w14:paraId="3F895A58" w14:textId="77777777" w:rsidTr="00DC50E6">
        <w:tc>
          <w:tcPr>
            <w:tcW w:w="585" w:type="dxa"/>
            <w:tcBorders>
              <w:top w:val="single" w:sz="4" w:space="0" w:color="auto"/>
              <w:left w:val="single" w:sz="4" w:space="0" w:color="auto"/>
              <w:bottom w:val="single" w:sz="4" w:space="0" w:color="auto"/>
              <w:right w:val="single" w:sz="4" w:space="0" w:color="auto"/>
            </w:tcBorders>
            <w:vAlign w:val="center"/>
          </w:tcPr>
          <w:p w14:paraId="7B3E2112" w14:textId="77777777" w:rsidR="00351AFE" w:rsidRPr="00032CA4" w:rsidRDefault="00351AFE" w:rsidP="00351AFE">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1987A21B" w14:textId="77777777" w:rsidR="00351AFE" w:rsidRPr="00032CA4" w:rsidRDefault="00351AFE" w:rsidP="00351AFE">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0362B550" w14:textId="77777777" w:rsidR="00351AFE" w:rsidRPr="00032CA4" w:rsidRDefault="00351AFE" w:rsidP="00351AFE">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7CD266D2" w14:textId="77777777" w:rsidR="00351AFE" w:rsidRPr="00032CA4" w:rsidRDefault="00351AFE" w:rsidP="00351AFE">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7AB9444F" w14:textId="77777777" w:rsidR="00351AFE" w:rsidRDefault="000D3425" w:rsidP="00351AFE">
            <w:pPr>
              <w:rPr>
                <w:rFonts w:ascii="Arial" w:hAnsi="Arial" w:cs="Arial"/>
              </w:rPr>
            </w:pPr>
            <w:r w:rsidRPr="000D3425">
              <w:rPr>
                <w:rFonts w:ascii="Arial" w:hAnsi="Arial" w:cs="Arial"/>
              </w:rPr>
              <w:t>49 CFR 37.3</w:t>
            </w:r>
          </w:p>
          <w:p w14:paraId="53FFDC1E" w14:textId="77777777" w:rsidR="004C5AC5" w:rsidRDefault="004C5AC5" w:rsidP="00351AFE">
            <w:pPr>
              <w:rPr>
                <w:rFonts w:ascii="Arial" w:hAnsi="Arial" w:cs="Arial"/>
              </w:rPr>
            </w:pPr>
          </w:p>
          <w:p w14:paraId="04764E90" w14:textId="48F5181C" w:rsidR="004C5AC5" w:rsidRDefault="004C5AC5" w:rsidP="00351AFE">
            <w:pPr>
              <w:rPr>
                <w:rFonts w:ascii="Arial" w:hAnsi="Arial" w:cs="Arial"/>
              </w:rPr>
            </w:pPr>
            <w:r>
              <w:rPr>
                <w:rFonts w:ascii="Arial" w:hAnsi="Arial" w:cs="Arial"/>
              </w:rPr>
              <w:t>49 CFR 37.25</w:t>
            </w:r>
          </w:p>
          <w:p w14:paraId="6D1621FB" w14:textId="77777777" w:rsidR="000D3425" w:rsidRDefault="000D3425" w:rsidP="00351AFE">
            <w:pPr>
              <w:rPr>
                <w:rFonts w:ascii="Arial" w:hAnsi="Arial" w:cs="Arial"/>
              </w:rPr>
            </w:pPr>
          </w:p>
          <w:p w14:paraId="6F3B44A7" w14:textId="77777777" w:rsidR="000D3425" w:rsidRDefault="000D3425" w:rsidP="00351AFE">
            <w:pPr>
              <w:rPr>
                <w:rFonts w:ascii="Arial" w:hAnsi="Arial" w:cs="Arial"/>
              </w:rPr>
            </w:pPr>
            <w:r w:rsidRPr="000D3425">
              <w:rPr>
                <w:rFonts w:ascii="Arial" w:hAnsi="Arial" w:cs="Arial"/>
              </w:rPr>
              <w:t>49 CFR 37.121</w:t>
            </w:r>
          </w:p>
          <w:p w14:paraId="6DEFA228" w14:textId="77777777" w:rsidR="000D3425" w:rsidRDefault="000D3425" w:rsidP="00351AFE">
            <w:pPr>
              <w:rPr>
                <w:rFonts w:ascii="Arial" w:hAnsi="Arial" w:cs="Arial"/>
              </w:rPr>
            </w:pPr>
          </w:p>
          <w:p w14:paraId="03836DF1" w14:textId="634A0418" w:rsidR="000D3425" w:rsidRPr="00032CA4" w:rsidRDefault="000D3425" w:rsidP="00351AFE">
            <w:pPr>
              <w:rPr>
                <w:rFonts w:ascii="Arial" w:hAnsi="Arial" w:cs="Arial"/>
              </w:rPr>
            </w:pPr>
            <w:r w:rsidRPr="000D3425">
              <w:rPr>
                <w:rFonts w:ascii="Arial" w:hAnsi="Arial" w:cs="Arial"/>
              </w:rPr>
              <w:t>49 CFR Part 37</w:t>
            </w:r>
          </w:p>
        </w:tc>
        <w:tc>
          <w:tcPr>
            <w:tcW w:w="2452" w:type="dxa"/>
            <w:tcBorders>
              <w:top w:val="single" w:sz="4" w:space="0" w:color="auto"/>
              <w:left w:val="single" w:sz="4" w:space="0" w:color="auto"/>
              <w:bottom w:val="single" w:sz="4" w:space="0" w:color="auto"/>
              <w:right w:val="single" w:sz="4" w:space="0" w:color="auto"/>
            </w:tcBorders>
            <w:vAlign w:val="center"/>
            <w:hideMark/>
          </w:tcPr>
          <w:p w14:paraId="641D562B" w14:textId="09EBF6D9" w:rsidR="00351AFE" w:rsidRPr="00032CA4" w:rsidRDefault="000D3425" w:rsidP="00351AFE">
            <w:pPr>
              <w:rPr>
                <w:rFonts w:ascii="Arial" w:hAnsi="Arial" w:cs="Arial"/>
              </w:rPr>
            </w:pPr>
            <w:r>
              <w:rPr>
                <w:rFonts w:ascii="Arial" w:hAnsi="Arial" w:cs="Arial"/>
              </w:rPr>
              <w:t>Provides paratransit as a complement to the fixed-route system</w:t>
            </w:r>
          </w:p>
        </w:tc>
        <w:tc>
          <w:tcPr>
            <w:tcW w:w="2386" w:type="dxa"/>
            <w:tcBorders>
              <w:top w:val="single" w:sz="4" w:space="0" w:color="auto"/>
              <w:left w:val="single" w:sz="4" w:space="0" w:color="auto"/>
              <w:bottom w:val="single" w:sz="4" w:space="0" w:color="auto"/>
              <w:right w:val="single" w:sz="4" w:space="0" w:color="auto"/>
            </w:tcBorders>
            <w:vAlign w:val="center"/>
          </w:tcPr>
          <w:p w14:paraId="547FA27C" w14:textId="77777777" w:rsidR="00351AFE" w:rsidRPr="00032CA4" w:rsidRDefault="00351AFE" w:rsidP="00351AFE">
            <w:pPr>
              <w:rPr>
                <w:rFonts w:ascii="Arial" w:hAnsi="Arial" w:cs="Arial"/>
              </w:rPr>
            </w:pPr>
          </w:p>
        </w:tc>
      </w:tr>
      <w:bookmarkEnd w:id="0"/>
      <w:bookmarkEnd w:id="1"/>
    </w:tbl>
    <w:p w14:paraId="52F62411" w14:textId="77777777" w:rsidR="00DD2D01" w:rsidRDefault="00DD2D01" w:rsidP="00783BA4">
      <w:pPr>
        <w:spacing w:after="0" w:line="240" w:lineRule="auto"/>
        <w:rPr>
          <w:rFonts w:ascii="Arial" w:eastAsia="Calibri" w:hAnsi="Arial" w:cs="Arial"/>
          <w:u w:val="single"/>
        </w:rPr>
      </w:pPr>
    </w:p>
    <w:p w14:paraId="13DB52D1" w14:textId="5781009F" w:rsidR="00783BA4" w:rsidRDefault="00783BA4" w:rsidP="00783BA4">
      <w:pPr>
        <w:spacing w:after="0" w:line="240" w:lineRule="auto"/>
        <w:rPr>
          <w:rFonts w:ascii="Arial" w:eastAsia="Calibri" w:hAnsi="Arial" w:cs="Arial"/>
          <w:u w:val="single"/>
        </w:rPr>
      </w:pPr>
      <w:r w:rsidRPr="00015668">
        <w:rPr>
          <w:rFonts w:ascii="Arial" w:eastAsia="Calibri" w:hAnsi="Arial" w:cs="Arial"/>
          <w:u w:val="single"/>
        </w:rPr>
        <w:t>Deficiency Guide</w:t>
      </w:r>
    </w:p>
    <w:p w14:paraId="3E49AAD1" w14:textId="77777777" w:rsidR="00015668" w:rsidRPr="00015668" w:rsidRDefault="00015668" w:rsidP="00783BA4">
      <w:pPr>
        <w:spacing w:after="0" w:line="240" w:lineRule="auto"/>
        <w:rPr>
          <w:rFonts w:ascii="Arial" w:eastAsia="Calibri" w:hAnsi="Arial" w:cs="Arial"/>
          <w:u w:val="single"/>
        </w:rPr>
      </w:pPr>
    </w:p>
    <w:tbl>
      <w:tblPr>
        <w:tblStyle w:val="TableGrid"/>
        <w:tblW w:w="9355" w:type="dxa"/>
        <w:tblInd w:w="0" w:type="dxa"/>
        <w:tblLook w:val="04A0" w:firstRow="1" w:lastRow="0" w:firstColumn="1" w:lastColumn="0" w:noHBand="0" w:noVBand="1"/>
      </w:tblPr>
      <w:tblGrid>
        <w:gridCol w:w="1720"/>
        <w:gridCol w:w="4462"/>
        <w:gridCol w:w="3173"/>
      </w:tblGrid>
      <w:tr w:rsidR="00783BA4" w:rsidRPr="00CA37B7" w14:paraId="6139C306" w14:textId="77777777" w:rsidTr="00351AFE">
        <w:tc>
          <w:tcPr>
            <w:tcW w:w="1549" w:type="dxa"/>
            <w:tcBorders>
              <w:top w:val="single" w:sz="4" w:space="0" w:color="auto"/>
              <w:left w:val="single" w:sz="4" w:space="0" w:color="auto"/>
              <w:bottom w:val="single" w:sz="4" w:space="0" w:color="auto"/>
              <w:right w:val="single" w:sz="4" w:space="0" w:color="auto"/>
            </w:tcBorders>
            <w:shd w:val="clear" w:color="auto" w:fill="F2F2F2"/>
            <w:hideMark/>
          </w:tcPr>
          <w:p w14:paraId="6004CA61" w14:textId="77777777" w:rsidR="00783BA4" w:rsidRPr="00CA37B7" w:rsidRDefault="00783BA4" w:rsidP="00DF4D36">
            <w:pPr>
              <w:rPr>
                <w:rFonts w:ascii="Arial" w:hAnsi="Arial" w:cs="Arial"/>
                <w:b/>
                <w:bCs/>
              </w:rPr>
            </w:pPr>
            <w:r w:rsidRPr="00CA37B7">
              <w:rPr>
                <w:rFonts w:ascii="Arial" w:hAnsi="Arial" w:cs="Arial"/>
                <w:b/>
                <w:bCs/>
              </w:rPr>
              <w:t>Code</w:t>
            </w:r>
          </w:p>
        </w:tc>
        <w:tc>
          <w:tcPr>
            <w:tcW w:w="4573" w:type="dxa"/>
            <w:tcBorders>
              <w:top w:val="single" w:sz="4" w:space="0" w:color="auto"/>
              <w:left w:val="single" w:sz="4" w:space="0" w:color="auto"/>
              <w:bottom w:val="single" w:sz="4" w:space="0" w:color="auto"/>
              <w:right w:val="single" w:sz="4" w:space="0" w:color="auto"/>
            </w:tcBorders>
            <w:shd w:val="clear" w:color="auto" w:fill="F2F2F2"/>
            <w:hideMark/>
          </w:tcPr>
          <w:p w14:paraId="32D4DCC1" w14:textId="77777777" w:rsidR="00783BA4" w:rsidRPr="00CA37B7" w:rsidRDefault="00783BA4" w:rsidP="00DF4D36">
            <w:pPr>
              <w:rPr>
                <w:rFonts w:ascii="Arial" w:hAnsi="Arial" w:cs="Arial"/>
                <w:b/>
                <w:bCs/>
              </w:rPr>
            </w:pPr>
            <w:r w:rsidRPr="00CA37B7">
              <w:rPr>
                <w:rFonts w:ascii="Arial" w:hAnsi="Arial" w:cs="Arial"/>
                <w:b/>
                <w:bCs/>
              </w:rPr>
              <w:t>Description</w:t>
            </w:r>
          </w:p>
        </w:tc>
        <w:tc>
          <w:tcPr>
            <w:tcW w:w="3233" w:type="dxa"/>
            <w:tcBorders>
              <w:top w:val="single" w:sz="4" w:space="0" w:color="auto"/>
              <w:left w:val="single" w:sz="4" w:space="0" w:color="auto"/>
              <w:bottom w:val="single" w:sz="4" w:space="0" w:color="auto"/>
              <w:right w:val="single" w:sz="4" w:space="0" w:color="auto"/>
            </w:tcBorders>
            <w:shd w:val="clear" w:color="auto" w:fill="F2F2F2"/>
            <w:hideMark/>
          </w:tcPr>
          <w:p w14:paraId="2B25B912" w14:textId="71FCBB94" w:rsidR="00783BA4" w:rsidRPr="00CA37B7" w:rsidRDefault="00E311DC" w:rsidP="00DF4D36">
            <w:pPr>
              <w:rPr>
                <w:rFonts w:ascii="Arial" w:hAnsi="Arial" w:cs="Arial"/>
                <w:b/>
                <w:bCs/>
              </w:rPr>
            </w:pPr>
            <w:r>
              <w:rPr>
                <w:rFonts w:ascii="Arial" w:hAnsi="Arial" w:cs="Arial"/>
                <w:b/>
                <w:bCs/>
              </w:rPr>
              <w:t xml:space="preserve">Suggested </w:t>
            </w:r>
            <w:r w:rsidR="00783BA4" w:rsidRPr="00CA37B7">
              <w:rPr>
                <w:rFonts w:ascii="Arial" w:hAnsi="Arial" w:cs="Arial"/>
                <w:b/>
                <w:bCs/>
              </w:rPr>
              <w:t>Corrective Action</w:t>
            </w:r>
          </w:p>
        </w:tc>
      </w:tr>
      <w:tr w:rsidR="00015668" w:rsidRPr="00CA37B7" w14:paraId="5DA0EB18" w14:textId="77777777" w:rsidTr="00351AFE">
        <w:tc>
          <w:tcPr>
            <w:tcW w:w="1549" w:type="dxa"/>
            <w:tcBorders>
              <w:top w:val="single" w:sz="4" w:space="0" w:color="auto"/>
              <w:left w:val="single" w:sz="4" w:space="0" w:color="auto"/>
              <w:bottom w:val="single" w:sz="4" w:space="0" w:color="auto"/>
              <w:right w:val="single" w:sz="4" w:space="0" w:color="auto"/>
            </w:tcBorders>
            <w:vAlign w:val="center"/>
          </w:tcPr>
          <w:p w14:paraId="61BFBA56" w14:textId="6B81A164" w:rsidR="00015668" w:rsidRPr="00CA37B7" w:rsidRDefault="00C6214D" w:rsidP="00015668">
            <w:pPr>
              <w:rPr>
                <w:rFonts w:ascii="Arial" w:hAnsi="Arial" w:cs="Arial"/>
              </w:rPr>
            </w:pPr>
            <w:r w:rsidRPr="00C6214D">
              <w:rPr>
                <w:rFonts w:ascii="Arial" w:hAnsi="Arial" w:cs="Arial"/>
              </w:rPr>
              <w:t>ADA-CPT</w:t>
            </w:r>
            <w:r w:rsidR="004C5AC5">
              <w:rPr>
                <w:rFonts w:ascii="Arial" w:hAnsi="Arial" w:cs="Arial"/>
              </w:rPr>
              <w:t>1</w:t>
            </w:r>
            <w:r w:rsidRPr="00C6214D">
              <w:rPr>
                <w:rFonts w:ascii="Arial" w:hAnsi="Arial" w:cs="Arial"/>
              </w:rPr>
              <w:t xml:space="preserve">-1: </w:t>
            </w:r>
            <w:r w:rsidR="004C5AC5">
              <w:rPr>
                <w:rFonts w:ascii="Arial" w:hAnsi="Arial" w:cs="Arial"/>
              </w:rPr>
              <w:t>Failure to provide complementary paratransit</w:t>
            </w:r>
          </w:p>
        </w:tc>
        <w:tc>
          <w:tcPr>
            <w:tcW w:w="4573" w:type="dxa"/>
            <w:tcBorders>
              <w:top w:val="single" w:sz="4" w:space="0" w:color="auto"/>
              <w:left w:val="single" w:sz="4" w:space="0" w:color="auto"/>
              <w:bottom w:val="single" w:sz="4" w:space="0" w:color="auto"/>
              <w:right w:val="single" w:sz="4" w:space="0" w:color="auto"/>
            </w:tcBorders>
            <w:vAlign w:val="center"/>
          </w:tcPr>
          <w:p w14:paraId="135C694F" w14:textId="036BB7C8" w:rsidR="00C7765E" w:rsidRPr="00CA37B7" w:rsidRDefault="004C5AC5" w:rsidP="00C4343A">
            <w:pPr>
              <w:rPr>
                <w:rFonts w:ascii="Arial" w:hAnsi="Arial" w:cs="Arial"/>
              </w:rPr>
            </w:pPr>
            <w:r>
              <w:rPr>
                <w:rFonts w:ascii="Arial" w:hAnsi="Arial" w:cs="Arial"/>
              </w:rPr>
              <w:t>The</w:t>
            </w:r>
            <w:r w:rsidRPr="004C5AC5">
              <w:rPr>
                <w:rFonts w:ascii="Arial" w:hAnsi="Arial" w:cs="Arial"/>
              </w:rPr>
              <w:t xml:space="preserve"> </w:t>
            </w:r>
            <w:r w:rsidR="00DD05F9">
              <w:rPr>
                <w:rFonts w:ascii="Arial" w:hAnsi="Arial" w:cs="Arial"/>
              </w:rPr>
              <w:t>sub</w:t>
            </w:r>
            <w:r w:rsidRPr="004C5AC5">
              <w:rPr>
                <w:rFonts w:ascii="Arial" w:hAnsi="Arial" w:cs="Arial"/>
              </w:rPr>
              <w:t>recipient is deficient if it is a public operator of a fixed-route system (other than commuter bus or commuter rail) and does not provide paratransit as a complement to the fixed-route system</w:t>
            </w:r>
          </w:p>
        </w:tc>
        <w:tc>
          <w:tcPr>
            <w:tcW w:w="3233" w:type="dxa"/>
            <w:tcBorders>
              <w:top w:val="single" w:sz="4" w:space="0" w:color="auto"/>
              <w:left w:val="single" w:sz="4" w:space="0" w:color="auto"/>
              <w:bottom w:val="single" w:sz="4" w:space="0" w:color="auto"/>
              <w:right w:val="single" w:sz="4" w:space="0" w:color="auto"/>
            </w:tcBorders>
            <w:vAlign w:val="center"/>
          </w:tcPr>
          <w:p w14:paraId="5B40BD09" w14:textId="5B5F048A" w:rsidR="00015668" w:rsidRPr="00CA37B7" w:rsidRDefault="004C5AC5" w:rsidP="00083F3C">
            <w:pPr>
              <w:rPr>
                <w:rFonts w:ascii="Arial" w:hAnsi="Arial" w:cs="Arial"/>
              </w:rPr>
            </w:pPr>
            <w:r w:rsidRPr="004C5AC5">
              <w:rPr>
                <w:rFonts w:ascii="Arial" w:hAnsi="Arial" w:cs="Arial"/>
              </w:rPr>
              <w:t>Submit a plan</w:t>
            </w:r>
            <w:r>
              <w:rPr>
                <w:rFonts w:ascii="Arial" w:hAnsi="Arial" w:cs="Arial"/>
              </w:rPr>
              <w:t xml:space="preserve"> to NCTCOG</w:t>
            </w:r>
            <w:r w:rsidRPr="004C5AC5">
              <w:rPr>
                <w:rFonts w:ascii="Arial" w:hAnsi="Arial" w:cs="Arial"/>
              </w:rPr>
              <w:t xml:space="preserve"> with milestones for implementing paratransit as a complement to its fixed-route service according to the criteria described in 49 CFR Part 37, subpart F.</w:t>
            </w:r>
          </w:p>
        </w:tc>
      </w:tr>
    </w:tbl>
    <w:p w14:paraId="204781EA" w14:textId="68826EC9" w:rsidR="00783BA4" w:rsidRDefault="00783BA4" w:rsidP="00783BA4">
      <w:pPr>
        <w:spacing w:after="0" w:line="240" w:lineRule="auto"/>
        <w:rPr>
          <w:rFonts w:ascii="Arial" w:eastAsia="Calibri" w:hAnsi="Arial" w:cs="Arial"/>
        </w:rPr>
      </w:pPr>
    </w:p>
    <w:p w14:paraId="3A0CAE93" w14:textId="7F85F07C" w:rsidR="00EB5E6E" w:rsidRDefault="000D3425" w:rsidP="00AC4CF9">
      <w:pPr>
        <w:spacing w:after="0" w:line="240" w:lineRule="auto"/>
        <w:rPr>
          <w:rFonts w:ascii="Arial" w:hAnsi="Arial" w:cs="Arial"/>
          <w:b/>
          <w:bCs/>
          <w:color w:val="000000"/>
        </w:rPr>
      </w:pPr>
      <w:r w:rsidRPr="000D3425">
        <w:rPr>
          <w:rFonts w:ascii="Arial" w:hAnsi="Arial" w:cs="Arial"/>
          <w:b/>
          <w:bCs/>
          <w:color w:val="000000"/>
        </w:rPr>
        <w:t>ADA-CPT2. Does the recipient’s paratransit eligibility determination process meet ADA complementary paratransit service requirements?</w:t>
      </w:r>
    </w:p>
    <w:p w14:paraId="5067D0DD" w14:textId="77777777" w:rsidR="000D3425" w:rsidRDefault="000D3425" w:rsidP="00AC4CF9">
      <w:pPr>
        <w:spacing w:after="0" w:line="240" w:lineRule="auto"/>
        <w:rPr>
          <w:rFonts w:ascii="Arial" w:eastAsia="Calibri" w:hAnsi="Arial" w:cs="Arial"/>
          <w:u w:val="single"/>
        </w:rPr>
      </w:pPr>
    </w:p>
    <w:p w14:paraId="4BFD72C0" w14:textId="10D5F7C1" w:rsidR="00AC4CF9" w:rsidRDefault="00AC4CF9" w:rsidP="00AC4CF9">
      <w:pPr>
        <w:spacing w:after="0" w:line="240" w:lineRule="auto"/>
        <w:rPr>
          <w:rFonts w:ascii="Arial" w:eastAsia="Calibri" w:hAnsi="Arial" w:cs="Arial"/>
        </w:rPr>
      </w:pPr>
      <w:r w:rsidRPr="00015668">
        <w:rPr>
          <w:rFonts w:ascii="Arial" w:eastAsia="Calibri" w:hAnsi="Arial" w:cs="Arial"/>
          <w:u w:val="single"/>
        </w:rPr>
        <w:t>Applicability</w:t>
      </w:r>
      <w:r w:rsidRPr="00CA37B7">
        <w:rPr>
          <w:rFonts w:ascii="Arial" w:eastAsia="Calibri" w:hAnsi="Arial" w:cs="Arial"/>
        </w:rPr>
        <w:t xml:space="preserve">: </w:t>
      </w:r>
      <w:r w:rsidR="00DD05F9">
        <w:rPr>
          <w:rFonts w:ascii="Arial" w:eastAsia="Calibri" w:hAnsi="Arial" w:cs="Arial"/>
        </w:rPr>
        <w:t>Public providers of</w:t>
      </w:r>
      <w:r w:rsidR="00F367A4" w:rsidRPr="00F367A4">
        <w:rPr>
          <w:rFonts w:ascii="Arial" w:eastAsia="Calibri" w:hAnsi="Arial" w:cs="Arial"/>
        </w:rPr>
        <w:t xml:space="preserve"> fixed-route service</w:t>
      </w:r>
      <w:r w:rsidR="000D3425">
        <w:rPr>
          <w:rFonts w:ascii="Arial" w:eastAsia="Calibri" w:hAnsi="Arial" w:cs="Arial"/>
        </w:rPr>
        <w:t xml:space="preserve"> </w:t>
      </w:r>
      <w:r w:rsidR="000D3425" w:rsidRPr="000D3425">
        <w:rPr>
          <w:rFonts w:ascii="Arial" w:eastAsia="Calibri" w:hAnsi="Arial" w:cs="Arial"/>
        </w:rPr>
        <w:t>(other than commuter rail or commuter bus service)</w:t>
      </w:r>
    </w:p>
    <w:p w14:paraId="34FAC2B0" w14:textId="130BB6DA" w:rsidR="006C4990" w:rsidRDefault="006C4990" w:rsidP="00AC4CF9">
      <w:pPr>
        <w:spacing w:after="0" w:line="240" w:lineRule="auto"/>
        <w:rPr>
          <w:rFonts w:ascii="Arial" w:eastAsia="Calibri" w:hAnsi="Arial" w:cs="Arial"/>
        </w:rPr>
      </w:pPr>
    </w:p>
    <w:p w14:paraId="79BA51E8" w14:textId="77777777" w:rsidR="00AC4CF9" w:rsidRPr="00970462" w:rsidRDefault="00AC4CF9" w:rsidP="00AC4CF9">
      <w:pPr>
        <w:spacing w:after="0" w:line="240" w:lineRule="auto"/>
        <w:rPr>
          <w:rFonts w:ascii="Arial" w:eastAsia="Calibri" w:hAnsi="Arial" w:cs="Arial"/>
          <w:u w:val="single"/>
        </w:rPr>
      </w:pPr>
      <w:r w:rsidRPr="00970462">
        <w:rPr>
          <w:rFonts w:ascii="Arial" w:eastAsia="Calibri" w:hAnsi="Arial" w:cs="Arial"/>
          <w:u w:val="single"/>
        </w:rPr>
        <w:t>General Requirement</w:t>
      </w:r>
    </w:p>
    <w:p w14:paraId="6E3071D0" w14:textId="0B129E08" w:rsidR="00F367A4" w:rsidRDefault="000D3425" w:rsidP="00AC4CF9">
      <w:pPr>
        <w:spacing w:after="0" w:line="240" w:lineRule="auto"/>
        <w:rPr>
          <w:rFonts w:ascii="Arial" w:eastAsia="Calibri" w:hAnsi="Arial" w:cs="Arial"/>
        </w:rPr>
      </w:pPr>
      <w:r w:rsidRPr="000D3425">
        <w:rPr>
          <w:rFonts w:ascii="Arial" w:eastAsia="Calibri" w:hAnsi="Arial" w:cs="Arial"/>
        </w:rPr>
        <w:t>ADA complementary paratransit service must be provided to ADA eligible individuals.</w:t>
      </w:r>
    </w:p>
    <w:p w14:paraId="644551ED" w14:textId="77777777" w:rsidR="000D3425" w:rsidRPr="00CA37B7" w:rsidRDefault="000D3425" w:rsidP="00AC4CF9">
      <w:pPr>
        <w:spacing w:after="0" w:line="240" w:lineRule="auto"/>
        <w:rPr>
          <w:rFonts w:ascii="Arial" w:eastAsia="Calibri" w:hAnsi="Arial" w:cs="Arial"/>
        </w:rPr>
      </w:pPr>
    </w:p>
    <w:p w14:paraId="201724A6" w14:textId="77777777" w:rsidR="00AC4CF9" w:rsidRPr="00DF4D36" w:rsidRDefault="00AC4CF9" w:rsidP="00AC4CF9">
      <w:pPr>
        <w:spacing w:after="0" w:line="240" w:lineRule="auto"/>
        <w:rPr>
          <w:rFonts w:ascii="Arial" w:eastAsia="Calibri" w:hAnsi="Arial" w:cs="Arial"/>
          <w:u w:val="single"/>
        </w:rPr>
      </w:pPr>
      <w:r w:rsidRPr="00DF4D36">
        <w:rPr>
          <w:rFonts w:ascii="Arial" w:eastAsia="Calibri" w:hAnsi="Arial" w:cs="Arial"/>
          <w:u w:val="single"/>
        </w:rPr>
        <w:t>Questions for Review</w:t>
      </w:r>
    </w:p>
    <w:p w14:paraId="4865C60E" w14:textId="77777777" w:rsidR="00C6214D" w:rsidRPr="00C6214D" w:rsidRDefault="00C6214D" w:rsidP="00C6214D">
      <w:pPr>
        <w:pStyle w:val="ListParagraph"/>
        <w:numPr>
          <w:ilvl w:val="0"/>
          <w:numId w:val="42"/>
        </w:numPr>
        <w:spacing w:after="0" w:line="240" w:lineRule="auto"/>
        <w:rPr>
          <w:rFonts w:ascii="Arial" w:eastAsia="Calibri" w:hAnsi="Arial" w:cs="Arial"/>
        </w:rPr>
      </w:pPr>
      <w:r w:rsidRPr="00C6214D">
        <w:rPr>
          <w:rFonts w:ascii="Arial" w:eastAsia="Calibri" w:hAnsi="Arial" w:cs="Arial"/>
        </w:rPr>
        <w:t>Are eligibility decisions made within 21 days of receipt of a complete application? If an application is not processed within 21 days, is presumptive eligibility granted on the 22nd day until and unless the application is denied in writing?</w:t>
      </w:r>
    </w:p>
    <w:p w14:paraId="036BED4B" w14:textId="399524F1" w:rsidR="00C6214D" w:rsidRPr="00C6214D" w:rsidRDefault="00C6214D" w:rsidP="00C6214D">
      <w:pPr>
        <w:pStyle w:val="ListParagraph"/>
        <w:numPr>
          <w:ilvl w:val="0"/>
          <w:numId w:val="42"/>
        </w:numPr>
        <w:spacing w:after="0" w:line="240" w:lineRule="auto"/>
        <w:rPr>
          <w:rFonts w:ascii="Arial" w:eastAsia="Calibri" w:hAnsi="Arial" w:cs="Arial"/>
        </w:rPr>
      </w:pPr>
      <w:r w:rsidRPr="00C6214D">
        <w:rPr>
          <w:rFonts w:ascii="Arial" w:eastAsia="Calibri" w:hAnsi="Arial" w:cs="Arial"/>
        </w:rPr>
        <w:t xml:space="preserve">Does the </w:t>
      </w:r>
      <w:r w:rsidR="00DD05F9">
        <w:rPr>
          <w:rFonts w:ascii="Arial" w:eastAsia="Calibri" w:hAnsi="Arial" w:cs="Arial"/>
        </w:rPr>
        <w:t>sub</w:t>
      </w:r>
      <w:r w:rsidRPr="00C6214D">
        <w:rPr>
          <w:rFonts w:ascii="Arial" w:eastAsia="Calibri" w:hAnsi="Arial" w:cs="Arial"/>
        </w:rPr>
        <w:t>recipient give to persons who are denied eligibility or given conditional or temporary eligibility a written notice with specific reasons for the decision?</w:t>
      </w:r>
    </w:p>
    <w:p w14:paraId="5E7B006E" w14:textId="2B548920" w:rsidR="00C6214D" w:rsidRPr="00C6214D" w:rsidRDefault="00C6214D" w:rsidP="00C6214D">
      <w:pPr>
        <w:pStyle w:val="ListParagraph"/>
        <w:numPr>
          <w:ilvl w:val="0"/>
          <w:numId w:val="42"/>
        </w:numPr>
        <w:spacing w:after="0" w:line="240" w:lineRule="auto"/>
        <w:rPr>
          <w:rFonts w:ascii="Arial" w:eastAsia="Calibri" w:hAnsi="Arial" w:cs="Arial"/>
        </w:rPr>
      </w:pPr>
      <w:r w:rsidRPr="00C6214D">
        <w:rPr>
          <w:rFonts w:ascii="Arial" w:eastAsia="Calibri" w:hAnsi="Arial" w:cs="Arial"/>
        </w:rPr>
        <w:t>Are applicants notified of the right to an appeal? Do applicants have at least 60 days to appeal? Does the process include an opportunity to be heard, separation of functions, and written notification of the decision and the reason for it? If a decision is not made within 30 days of completing the appeal process, is paratransit service provided until and unless a decision to deny the appeal is issued?</w:t>
      </w:r>
    </w:p>
    <w:p w14:paraId="2FCC5FEB" w14:textId="0CC9B99B" w:rsidR="00C6214D" w:rsidRPr="00C6214D" w:rsidRDefault="00C6214D" w:rsidP="00C6214D">
      <w:pPr>
        <w:pStyle w:val="ListParagraph"/>
        <w:numPr>
          <w:ilvl w:val="0"/>
          <w:numId w:val="42"/>
        </w:numPr>
        <w:spacing w:after="0" w:line="240" w:lineRule="auto"/>
        <w:rPr>
          <w:rFonts w:ascii="Arial" w:eastAsia="Calibri" w:hAnsi="Arial" w:cs="Arial"/>
        </w:rPr>
      </w:pPr>
      <w:r w:rsidRPr="00C6214D">
        <w:rPr>
          <w:rFonts w:ascii="Arial" w:eastAsia="Calibri" w:hAnsi="Arial" w:cs="Arial"/>
        </w:rPr>
        <w:t>Do the eligibility criteria include inappropriate factors such as age, income, ability to drive, vehicle ownership, access to other transportation or the results of travel training? For application forms that include such information, will the application be rejected if it is “incomplete”?</w:t>
      </w:r>
    </w:p>
    <w:p w14:paraId="6C337A86" w14:textId="0A3D4348" w:rsidR="00C6214D" w:rsidRPr="00EB5E6E" w:rsidRDefault="00C6214D" w:rsidP="00C6214D">
      <w:pPr>
        <w:pStyle w:val="ListParagraph"/>
        <w:numPr>
          <w:ilvl w:val="0"/>
          <w:numId w:val="42"/>
        </w:numPr>
        <w:spacing w:after="0" w:line="240" w:lineRule="auto"/>
        <w:rPr>
          <w:rFonts w:ascii="Arial" w:eastAsia="Calibri" w:hAnsi="Arial" w:cs="Arial"/>
        </w:rPr>
      </w:pPr>
      <w:r w:rsidRPr="26FD2848">
        <w:rPr>
          <w:rFonts w:ascii="Arial" w:eastAsia="Calibri" w:hAnsi="Arial" w:cs="Arial"/>
        </w:rPr>
        <w:t xml:space="preserve">As part of the eligibility process, does the </w:t>
      </w:r>
      <w:r w:rsidR="00DD05F9">
        <w:rPr>
          <w:rFonts w:ascii="Arial" w:eastAsia="Calibri" w:hAnsi="Arial" w:cs="Arial"/>
        </w:rPr>
        <w:t>sub</w:t>
      </w:r>
      <w:r w:rsidRPr="26FD2848">
        <w:rPr>
          <w:rFonts w:ascii="Arial" w:eastAsia="Calibri" w:hAnsi="Arial" w:cs="Arial"/>
        </w:rPr>
        <w:t>recipient seek to approve persons serving as PCAs? Does it require individuals who note they travel with a PCA to always travel with a PCA? Does it require a rider’s PCA to provide assistance with boarding, disembarking or the transportation process? Does it require riders using PCAs to always be accompanied by a PCA, or by the same PCA?</w:t>
      </w:r>
    </w:p>
    <w:p w14:paraId="3D4CEABE" w14:textId="68C5A90A" w:rsidR="26FD2848" w:rsidRDefault="26FD2848" w:rsidP="26FD2848">
      <w:pPr>
        <w:spacing w:after="0" w:line="240" w:lineRule="auto"/>
        <w:ind w:left="360"/>
        <w:rPr>
          <w:rFonts w:ascii="Arial" w:eastAsia="Calibri" w:hAnsi="Arial" w:cs="Arial"/>
        </w:rPr>
      </w:pPr>
    </w:p>
    <w:tbl>
      <w:tblPr>
        <w:tblStyle w:val="TableGrid"/>
        <w:tblW w:w="9350" w:type="dxa"/>
        <w:tblInd w:w="0" w:type="dxa"/>
        <w:tblLook w:val="04A0" w:firstRow="1" w:lastRow="0" w:firstColumn="1" w:lastColumn="0" w:noHBand="0" w:noVBand="1"/>
      </w:tblPr>
      <w:tblGrid>
        <w:gridCol w:w="585"/>
        <w:gridCol w:w="840"/>
        <w:gridCol w:w="737"/>
        <w:gridCol w:w="583"/>
        <w:gridCol w:w="1767"/>
        <w:gridCol w:w="2535"/>
        <w:gridCol w:w="2303"/>
      </w:tblGrid>
      <w:tr w:rsidR="00AC4CF9" w:rsidRPr="00032CA4" w14:paraId="726DBD7B" w14:textId="77777777" w:rsidTr="26FD2848">
        <w:tc>
          <w:tcPr>
            <w:tcW w:w="935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CF2FE8" w14:textId="15894D69" w:rsidR="00AC4CF9" w:rsidRPr="00EB5E6E" w:rsidRDefault="5CD0E324" w:rsidP="26FD2848">
            <w:pPr>
              <w:rPr>
                <w:rFonts w:ascii="Arial" w:hAnsi="Arial" w:cs="Arial"/>
                <w:b/>
                <w:bCs/>
                <w:color w:val="000000" w:themeColor="text1"/>
              </w:rPr>
            </w:pPr>
            <w:r w:rsidRPr="26FD2848">
              <w:rPr>
                <w:rFonts w:ascii="Arial" w:hAnsi="Arial" w:cs="Arial"/>
                <w:b/>
                <w:bCs/>
                <w:color w:val="000000" w:themeColor="text1"/>
              </w:rPr>
              <w:lastRenderedPageBreak/>
              <w:t xml:space="preserve">ADA-CPT2. Does the </w:t>
            </w:r>
            <w:r w:rsidR="00DD05F9">
              <w:rPr>
                <w:rFonts w:ascii="Arial" w:hAnsi="Arial" w:cs="Arial"/>
                <w:b/>
                <w:bCs/>
                <w:color w:val="000000" w:themeColor="text1"/>
              </w:rPr>
              <w:t>sub</w:t>
            </w:r>
            <w:r w:rsidRPr="26FD2848">
              <w:rPr>
                <w:rFonts w:ascii="Arial" w:hAnsi="Arial" w:cs="Arial"/>
                <w:b/>
                <w:bCs/>
                <w:color w:val="000000" w:themeColor="text1"/>
              </w:rPr>
              <w:t>recipient’s paratransit eligibility determination process meet ADA complementary paratransit service requirements?</w:t>
            </w:r>
          </w:p>
        </w:tc>
      </w:tr>
      <w:tr w:rsidR="00AC4CF9" w:rsidRPr="00032CA4" w14:paraId="21C91BED" w14:textId="77777777" w:rsidTr="26FD2848">
        <w:tc>
          <w:tcPr>
            <w:tcW w:w="5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0B0E97" w14:textId="77777777" w:rsidR="00AC4CF9" w:rsidRPr="00032CA4" w:rsidRDefault="00AC4CF9" w:rsidP="00DC50E6">
            <w:pPr>
              <w:jc w:val="center"/>
              <w:rPr>
                <w:rFonts w:ascii="Arial" w:hAnsi="Arial" w:cs="Arial"/>
              </w:rPr>
            </w:pPr>
            <w:r w:rsidRPr="00032CA4">
              <w:rPr>
                <w:rFonts w:ascii="Arial" w:hAnsi="Arial" w:cs="Arial"/>
              </w:rPr>
              <w:t>Met</w:t>
            </w:r>
          </w:p>
        </w:tc>
        <w:tc>
          <w:tcPr>
            <w:tcW w:w="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3BC13F" w14:textId="77777777" w:rsidR="00AC4CF9" w:rsidRPr="00032CA4" w:rsidRDefault="00AC4CF9" w:rsidP="00DC50E6">
            <w:pPr>
              <w:jc w:val="center"/>
              <w:rPr>
                <w:rFonts w:ascii="Arial" w:hAnsi="Arial" w:cs="Arial"/>
              </w:rPr>
            </w:pPr>
            <w:r w:rsidRPr="00032CA4">
              <w:rPr>
                <w:rFonts w:ascii="Arial" w:hAnsi="Arial" w:cs="Arial"/>
              </w:rPr>
              <w:t>Partial</w:t>
            </w:r>
          </w:p>
        </w:tc>
        <w:tc>
          <w:tcPr>
            <w:tcW w:w="7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717A9B" w14:textId="77777777" w:rsidR="00AC4CF9" w:rsidRPr="00032CA4" w:rsidRDefault="00AC4CF9" w:rsidP="00DC50E6">
            <w:pPr>
              <w:jc w:val="center"/>
              <w:rPr>
                <w:rFonts w:ascii="Arial" w:hAnsi="Arial" w:cs="Arial"/>
              </w:rPr>
            </w:pPr>
            <w:r w:rsidRPr="00032CA4">
              <w:rPr>
                <w:rFonts w:ascii="Arial" w:hAnsi="Arial" w:cs="Arial"/>
              </w:rPr>
              <w:t>Not Met</w:t>
            </w:r>
          </w:p>
        </w:tc>
        <w:tc>
          <w:tcPr>
            <w:tcW w:w="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797BB9" w14:textId="77777777" w:rsidR="00AC4CF9" w:rsidRPr="00032CA4" w:rsidRDefault="00AC4CF9" w:rsidP="00DC50E6">
            <w:pPr>
              <w:jc w:val="center"/>
              <w:rPr>
                <w:rFonts w:ascii="Arial" w:hAnsi="Arial" w:cs="Arial"/>
              </w:rPr>
            </w:pPr>
            <w:r w:rsidRPr="00032CA4">
              <w:rPr>
                <w:rFonts w:ascii="Arial" w:hAnsi="Arial" w:cs="Arial"/>
              </w:rPr>
              <w:t>N/A</w:t>
            </w:r>
          </w:p>
        </w:tc>
        <w:tc>
          <w:tcPr>
            <w:tcW w:w="17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8C6C3B" w14:textId="77777777" w:rsidR="00AC4CF9" w:rsidRPr="00032CA4" w:rsidRDefault="00AC4CF9" w:rsidP="00DC50E6">
            <w:pPr>
              <w:jc w:val="center"/>
              <w:rPr>
                <w:rFonts w:ascii="Arial" w:hAnsi="Arial" w:cs="Arial"/>
              </w:rPr>
            </w:pPr>
            <w:r w:rsidRPr="00032CA4">
              <w:rPr>
                <w:rFonts w:ascii="Arial" w:hAnsi="Arial" w:cs="Arial"/>
              </w:rPr>
              <w:t>Regulation</w:t>
            </w:r>
          </w:p>
        </w:tc>
        <w:tc>
          <w:tcPr>
            <w:tcW w:w="2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20EF5E" w14:textId="77777777" w:rsidR="00AC4CF9" w:rsidRPr="00032CA4" w:rsidRDefault="00AC4CF9" w:rsidP="00DC50E6">
            <w:pPr>
              <w:jc w:val="center"/>
              <w:rPr>
                <w:rFonts w:ascii="Arial" w:hAnsi="Arial" w:cs="Arial"/>
              </w:rPr>
            </w:pPr>
            <w:r w:rsidRPr="00032CA4">
              <w:rPr>
                <w:rFonts w:ascii="Arial" w:hAnsi="Arial" w:cs="Arial"/>
              </w:rPr>
              <w:t>Item</w:t>
            </w:r>
          </w:p>
        </w:tc>
        <w:tc>
          <w:tcPr>
            <w:tcW w:w="23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8BE47B" w14:textId="77777777" w:rsidR="00AC4CF9" w:rsidRPr="00032CA4" w:rsidRDefault="00AC4CF9" w:rsidP="00DC50E6">
            <w:pPr>
              <w:jc w:val="center"/>
              <w:rPr>
                <w:rFonts w:ascii="Arial" w:hAnsi="Arial" w:cs="Arial"/>
              </w:rPr>
            </w:pPr>
            <w:r w:rsidRPr="00032CA4">
              <w:rPr>
                <w:rFonts w:ascii="Arial" w:hAnsi="Arial" w:cs="Arial"/>
              </w:rPr>
              <w:t>Notes</w:t>
            </w:r>
          </w:p>
        </w:tc>
      </w:tr>
      <w:tr w:rsidR="00AC4CF9" w:rsidRPr="00032CA4" w14:paraId="3F487630" w14:textId="77777777" w:rsidTr="26FD2848">
        <w:tc>
          <w:tcPr>
            <w:tcW w:w="585" w:type="dxa"/>
            <w:tcBorders>
              <w:top w:val="single" w:sz="4" w:space="0" w:color="auto"/>
              <w:left w:val="single" w:sz="4" w:space="0" w:color="auto"/>
              <w:bottom w:val="single" w:sz="4" w:space="0" w:color="auto"/>
              <w:right w:val="single" w:sz="4" w:space="0" w:color="auto"/>
            </w:tcBorders>
            <w:vAlign w:val="center"/>
          </w:tcPr>
          <w:p w14:paraId="3B411363" w14:textId="77777777" w:rsidR="00AC4CF9" w:rsidRPr="00032CA4" w:rsidRDefault="00AC4CF9" w:rsidP="00DC50E6">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4A9190F6" w14:textId="77777777" w:rsidR="00AC4CF9" w:rsidRPr="00032CA4" w:rsidRDefault="00AC4CF9" w:rsidP="00DC50E6">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4D72F898" w14:textId="77777777" w:rsidR="00AC4CF9" w:rsidRPr="00032CA4" w:rsidRDefault="00AC4CF9" w:rsidP="00DC50E6">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4EB7C725" w14:textId="77777777" w:rsidR="00AC4CF9" w:rsidRPr="00032CA4" w:rsidRDefault="00AC4CF9" w:rsidP="00DC50E6">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7B5FADCE" w14:textId="630C39A0" w:rsidR="006C4990" w:rsidRPr="00032CA4" w:rsidRDefault="155CB281" w:rsidP="00DC50E6">
            <w:pPr>
              <w:rPr>
                <w:rFonts w:ascii="Arial" w:hAnsi="Arial" w:cs="Arial"/>
              </w:rPr>
            </w:pPr>
            <w:r w:rsidRPr="26FD2848">
              <w:rPr>
                <w:rFonts w:ascii="Arial" w:hAnsi="Arial" w:cs="Arial"/>
              </w:rPr>
              <w:t>49 CFR 37.125</w:t>
            </w:r>
            <w:r w:rsidR="48A6E079" w:rsidRPr="26FD2848">
              <w:rPr>
                <w:rFonts w:ascii="Arial" w:hAnsi="Arial" w:cs="Arial"/>
              </w:rPr>
              <w:t xml:space="preserve"> </w:t>
            </w:r>
          </w:p>
        </w:tc>
        <w:tc>
          <w:tcPr>
            <w:tcW w:w="2535" w:type="dxa"/>
            <w:tcBorders>
              <w:top w:val="single" w:sz="4" w:space="0" w:color="auto"/>
              <w:left w:val="single" w:sz="4" w:space="0" w:color="auto"/>
              <w:bottom w:val="single" w:sz="4" w:space="0" w:color="auto"/>
              <w:right w:val="single" w:sz="4" w:space="0" w:color="auto"/>
            </w:tcBorders>
            <w:vAlign w:val="center"/>
          </w:tcPr>
          <w:p w14:paraId="209BB019" w14:textId="0EC4B3C7" w:rsidR="00AC4CF9" w:rsidRPr="00032CA4" w:rsidRDefault="6938F93F" w:rsidP="00DC50E6">
            <w:pPr>
              <w:rPr>
                <w:rFonts w:ascii="Arial" w:hAnsi="Arial" w:cs="Arial"/>
              </w:rPr>
            </w:pPr>
            <w:r w:rsidRPr="43BCD5F9">
              <w:rPr>
                <w:rFonts w:ascii="Arial" w:hAnsi="Arial" w:cs="Arial"/>
              </w:rPr>
              <w:t>Grants presumptive eligibility for applicants not processed within 21 days of receipt of a complete action</w:t>
            </w:r>
          </w:p>
        </w:tc>
        <w:tc>
          <w:tcPr>
            <w:tcW w:w="2303" w:type="dxa"/>
            <w:tcBorders>
              <w:top w:val="single" w:sz="4" w:space="0" w:color="auto"/>
              <w:left w:val="single" w:sz="4" w:space="0" w:color="auto"/>
              <w:bottom w:val="single" w:sz="4" w:space="0" w:color="auto"/>
              <w:right w:val="single" w:sz="4" w:space="0" w:color="auto"/>
            </w:tcBorders>
            <w:vAlign w:val="center"/>
          </w:tcPr>
          <w:p w14:paraId="0FBF7717" w14:textId="77777777" w:rsidR="00AC4CF9" w:rsidRPr="00032CA4" w:rsidRDefault="00AC4CF9" w:rsidP="00DC50E6">
            <w:pPr>
              <w:rPr>
                <w:rFonts w:ascii="Arial" w:hAnsi="Arial" w:cs="Arial"/>
              </w:rPr>
            </w:pPr>
          </w:p>
        </w:tc>
      </w:tr>
      <w:tr w:rsidR="002D0E7E" w:rsidRPr="00032CA4" w14:paraId="0EE0DAED" w14:textId="77777777" w:rsidTr="26FD2848">
        <w:tc>
          <w:tcPr>
            <w:tcW w:w="585" w:type="dxa"/>
            <w:tcBorders>
              <w:top w:val="single" w:sz="4" w:space="0" w:color="auto"/>
              <w:left w:val="single" w:sz="4" w:space="0" w:color="auto"/>
              <w:bottom w:val="single" w:sz="4" w:space="0" w:color="auto"/>
              <w:right w:val="single" w:sz="4" w:space="0" w:color="auto"/>
            </w:tcBorders>
            <w:vAlign w:val="center"/>
          </w:tcPr>
          <w:p w14:paraId="2EC40B39" w14:textId="77777777" w:rsidR="002D0E7E" w:rsidRPr="00032CA4" w:rsidRDefault="002D0E7E" w:rsidP="00DC50E6">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31EF511D" w14:textId="77777777" w:rsidR="002D0E7E" w:rsidRPr="00032CA4" w:rsidRDefault="002D0E7E" w:rsidP="00DC50E6">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4507A358" w14:textId="77777777" w:rsidR="002D0E7E" w:rsidRPr="00032CA4" w:rsidRDefault="002D0E7E" w:rsidP="00DC50E6">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511250B1" w14:textId="77777777" w:rsidR="002D0E7E" w:rsidRPr="00032CA4" w:rsidRDefault="002D0E7E" w:rsidP="00DC50E6">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46AE7B74" w14:textId="177B5C71" w:rsidR="002D0E7E" w:rsidRPr="00AC4CF9" w:rsidRDefault="1BB10DB4" w:rsidP="43BCD5F9">
            <w:pPr>
              <w:rPr>
                <w:rFonts w:ascii="Arial" w:hAnsi="Arial" w:cs="Arial"/>
              </w:rPr>
            </w:pPr>
            <w:r w:rsidRPr="26FD2848">
              <w:rPr>
                <w:rFonts w:ascii="Arial" w:hAnsi="Arial" w:cs="Arial"/>
              </w:rPr>
              <w:t>49 CFR 37.125</w:t>
            </w:r>
            <w:r w:rsidR="35BC7205" w:rsidRPr="26FD2848">
              <w:rPr>
                <w:rFonts w:ascii="Arial" w:hAnsi="Arial" w:cs="Arial"/>
              </w:rPr>
              <w:t xml:space="preserve"> </w:t>
            </w:r>
          </w:p>
        </w:tc>
        <w:tc>
          <w:tcPr>
            <w:tcW w:w="2535" w:type="dxa"/>
            <w:tcBorders>
              <w:top w:val="single" w:sz="4" w:space="0" w:color="auto"/>
              <w:left w:val="single" w:sz="4" w:space="0" w:color="auto"/>
              <w:bottom w:val="single" w:sz="4" w:space="0" w:color="auto"/>
              <w:right w:val="single" w:sz="4" w:space="0" w:color="auto"/>
            </w:tcBorders>
            <w:vAlign w:val="center"/>
          </w:tcPr>
          <w:p w14:paraId="2EC2F339" w14:textId="7B9168B9" w:rsidR="002D0E7E" w:rsidRPr="00EB5E6E" w:rsidRDefault="6845FE73" w:rsidP="00DC50E6">
            <w:pPr>
              <w:rPr>
                <w:rFonts w:ascii="Arial" w:hAnsi="Arial" w:cs="Arial"/>
              </w:rPr>
            </w:pPr>
            <w:r w:rsidRPr="43BCD5F9">
              <w:rPr>
                <w:rFonts w:ascii="Arial" w:hAnsi="Arial" w:cs="Arial"/>
              </w:rPr>
              <w:t>Provides specific reasons for granting less than unconditional eligibility.</w:t>
            </w:r>
          </w:p>
        </w:tc>
        <w:tc>
          <w:tcPr>
            <w:tcW w:w="2303" w:type="dxa"/>
            <w:tcBorders>
              <w:top w:val="single" w:sz="4" w:space="0" w:color="auto"/>
              <w:left w:val="single" w:sz="4" w:space="0" w:color="auto"/>
              <w:bottom w:val="single" w:sz="4" w:space="0" w:color="auto"/>
              <w:right w:val="single" w:sz="4" w:space="0" w:color="auto"/>
            </w:tcBorders>
            <w:vAlign w:val="center"/>
          </w:tcPr>
          <w:p w14:paraId="07F9A2A2" w14:textId="77777777" w:rsidR="002D0E7E" w:rsidRPr="00032CA4" w:rsidRDefault="002D0E7E" w:rsidP="00DC50E6">
            <w:pPr>
              <w:rPr>
                <w:rFonts w:ascii="Arial" w:hAnsi="Arial" w:cs="Arial"/>
              </w:rPr>
            </w:pPr>
          </w:p>
        </w:tc>
      </w:tr>
      <w:tr w:rsidR="002B7BCD" w:rsidRPr="00032CA4" w14:paraId="5DB4356B" w14:textId="77777777" w:rsidTr="26FD2848">
        <w:tc>
          <w:tcPr>
            <w:tcW w:w="585" w:type="dxa"/>
            <w:tcBorders>
              <w:top w:val="single" w:sz="4" w:space="0" w:color="auto"/>
              <w:left w:val="single" w:sz="4" w:space="0" w:color="auto"/>
              <w:bottom w:val="single" w:sz="4" w:space="0" w:color="auto"/>
              <w:right w:val="single" w:sz="4" w:space="0" w:color="auto"/>
            </w:tcBorders>
            <w:vAlign w:val="center"/>
          </w:tcPr>
          <w:p w14:paraId="7EBEA03B" w14:textId="77777777" w:rsidR="002B7BCD" w:rsidRPr="00032CA4" w:rsidRDefault="002B7BCD" w:rsidP="002B7BCD">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7215F336" w14:textId="77777777" w:rsidR="002B7BCD" w:rsidRPr="00032CA4" w:rsidRDefault="002B7BCD" w:rsidP="002B7BCD">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4F206184" w14:textId="77777777" w:rsidR="002B7BCD" w:rsidRPr="00032CA4" w:rsidRDefault="002B7BCD" w:rsidP="002B7BCD">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2849EB62" w14:textId="77777777" w:rsidR="002B7BCD" w:rsidRPr="00032CA4" w:rsidRDefault="002B7BCD" w:rsidP="002B7BCD">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36D7CDB1" w14:textId="273FA8F5" w:rsidR="002B7BCD" w:rsidRPr="002D0E7E" w:rsidRDefault="035D88E0" w:rsidP="43BCD5F9">
            <w:pPr>
              <w:rPr>
                <w:rFonts w:ascii="Arial" w:hAnsi="Arial" w:cs="Arial"/>
              </w:rPr>
            </w:pPr>
            <w:r w:rsidRPr="26FD2848">
              <w:rPr>
                <w:rFonts w:ascii="Arial" w:hAnsi="Arial" w:cs="Arial"/>
              </w:rPr>
              <w:t>49 CFR 37.125</w:t>
            </w:r>
            <w:r w:rsidR="7A4B5501" w:rsidRPr="26FD2848">
              <w:rPr>
                <w:rFonts w:ascii="Arial" w:hAnsi="Arial" w:cs="Arial"/>
              </w:rPr>
              <w:t xml:space="preserve"> </w:t>
            </w:r>
          </w:p>
        </w:tc>
        <w:tc>
          <w:tcPr>
            <w:tcW w:w="2535" w:type="dxa"/>
            <w:tcBorders>
              <w:top w:val="single" w:sz="4" w:space="0" w:color="auto"/>
              <w:left w:val="single" w:sz="4" w:space="0" w:color="auto"/>
              <w:bottom w:val="single" w:sz="4" w:space="0" w:color="auto"/>
              <w:right w:val="single" w:sz="4" w:space="0" w:color="auto"/>
            </w:tcBorders>
            <w:vAlign w:val="center"/>
          </w:tcPr>
          <w:p w14:paraId="0FFAD6E5" w14:textId="556ABB0C" w:rsidR="002B7BCD" w:rsidRPr="006C4990" w:rsidRDefault="654130DD" w:rsidP="002B7BCD">
            <w:pPr>
              <w:rPr>
                <w:rFonts w:ascii="Arial" w:hAnsi="Arial" w:cs="Arial"/>
              </w:rPr>
            </w:pPr>
            <w:r w:rsidRPr="43BCD5F9">
              <w:rPr>
                <w:rFonts w:ascii="Arial" w:hAnsi="Arial" w:cs="Arial"/>
              </w:rPr>
              <w:t>Has an eligibility appeals process</w:t>
            </w:r>
          </w:p>
        </w:tc>
        <w:tc>
          <w:tcPr>
            <w:tcW w:w="2303" w:type="dxa"/>
            <w:tcBorders>
              <w:top w:val="single" w:sz="4" w:space="0" w:color="auto"/>
              <w:left w:val="single" w:sz="4" w:space="0" w:color="auto"/>
              <w:bottom w:val="single" w:sz="4" w:space="0" w:color="auto"/>
              <w:right w:val="single" w:sz="4" w:space="0" w:color="auto"/>
            </w:tcBorders>
            <w:vAlign w:val="center"/>
          </w:tcPr>
          <w:p w14:paraId="2512CFA2" w14:textId="77777777" w:rsidR="002B7BCD" w:rsidRPr="00032CA4" w:rsidRDefault="002B7BCD" w:rsidP="002B7BCD">
            <w:pPr>
              <w:rPr>
                <w:rFonts w:ascii="Arial" w:hAnsi="Arial" w:cs="Arial"/>
              </w:rPr>
            </w:pPr>
          </w:p>
        </w:tc>
      </w:tr>
      <w:tr w:rsidR="002B7BCD" w:rsidRPr="00032CA4" w14:paraId="7218E2A7" w14:textId="77777777" w:rsidTr="26FD2848">
        <w:tc>
          <w:tcPr>
            <w:tcW w:w="585" w:type="dxa"/>
            <w:tcBorders>
              <w:top w:val="single" w:sz="4" w:space="0" w:color="auto"/>
              <w:left w:val="single" w:sz="4" w:space="0" w:color="auto"/>
              <w:bottom w:val="single" w:sz="4" w:space="0" w:color="auto"/>
              <w:right w:val="single" w:sz="4" w:space="0" w:color="auto"/>
            </w:tcBorders>
            <w:vAlign w:val="center"/>
          </w:tcPr>
          <w:p w14:paraId="17FF186C" w14:textId="77777777" w:rsidR="002B7BCD" w:rsidRPr="00032CA4" w:rsidRDefault="002B7BCD" w:rsidP="002B7BCD">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30589A1D" w14:textId="77777777" w:rsidR="002B7BCD" w:rsidRPr="00032CA4" w:rsidRDefault="002B7BCD" w:rsidP="002B7BCD">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521D0AD3" w14:textId="77777777" w:rsidR="002B7BCD" w:rsidRPr="00032CA4" w:rsidRDefault="002B7BCD" w:rsidP="002B7BCD">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3F3514A6" w14:textId="77777777" w:rsidR="002B7BCD" w:rsidRPr="00032CA4" w:rsidRDefault="002B7BCD" w:rsidP="002B7BCD">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7265EF88" w14:textId="58549CA4" w:rsidR="002B7BCD" w:rsidRPr="002D0E7E" w:rsidRDefault="44950449" w:rsidP="43BCD5F9">
            <w:pPr>
              <w:rPr>
                <w:rFonts w:ascii="Arial" w:hAnsi="Arial" w:cs="Arial"/>
              </w:rPr>
            </w:pPr>
            <w:r w:rsidRPr="26FD2848">
              <w:rPr>
                <w:rFonts w:ascii="Arial" w:hAnsi="Arial" w:cs="Arial"/>
              </w:rPr>
              <w:t>49 CFR 37.125</w:t>
            </w:r>
            <w:r w:rsidR="7AF1451B" w:rsidRPr="26FD2848">
              <w:rPr>
                <w:rFonts w:ascii="Arial" w:hAnsi="Arial" w:cs="Arial"/>
              </w:rPr>
              <w:t xml:space="preserve"> </w:t>
            </w:r>
          </w:p>
        </w:tc>
        <w:tc>
          <w:tcPr>
            <w:tcW w:w="2535" w:type="dxa"/>
            <w:tcBorders>
              <w:top w:val="single" w:sz="4" w:space="0" w:color="auto"/>
              <w:left w:val="single" w:sz="4" w:space="0" w:color="auto"/>
              <w:bottom w:val="single" w:sz="4" w:space="0" w:color="auto"/>
              <w:right w:val="single" w:sz="4" w:space="0" w:color="auto"/>
            </w:tcBorders>
            <w:vAlign w:val="center"/>
          </w:tcPr>
          <w:p w14:paraId="4BA31C55" w14:textId="6B6182F9" w:rsidR="002B7BCD" w:rsidRPr="006C4990" w:rsidRDefault="133B9834" w:rsidP="002B7BCD">
            <w:pPr>
              <w:rPr>
                <w:rFonts w:ascii="Arial" w:hAnsi="Arial" w:cs="Arial"/>
              </w:rPr>
            </w:pPr>
            <w:r w:rsidRPr="43BCD5F9">
              <w:rPr>
                <w:rFonts w:ascii="Arial" w:hAnsi="Arial" w:cs="Arial"/>
              </w:rPr>
              <w:t>Does not have a deadline for filing an appeal shorter than 60 days</w:t>
            </w:r>
          </w:p>
        </w:tc>
        <w:tc>
          <w:tcPr>
            <w:tcW w:w="2303" w:type="dxa"/>
            <w:tcBorders>
              <w:top w:val="single" w:sz="4" w:space="0" w:color="auto"/>
              <w:left w:val="single" w:sz="4" w:space="0" w:color="auto"/>
              <w:bottom w:val="single" w:sz="4" w:space="0" w:color="auto"/>
              <w:right w:val="single" w:sz="4" w:space="0" w:color="auto"/>
            </w:tcBorders>
            <w:vAlign w:val="center"/>
          </w:tcPr>
          <w:p w14:paraId="4B82C052" w14:textId="77777777" w:rsidR="002B7BCD" w:rsidRPr="00032CA4" w:rsidRDefault="002B7BCD" w:rsidP="002B7BCD">
            <w:pPr>
              <w:rPr>
                <w:rFonts w:ascii="Arial" w:hAnsi="Arial" w:cs="Arial"/>
              </w:rPr>
            </w:pPr>
          </w:p>
        </w:tc>
      </w:tr>
      <w:tr w:rsidR="002B7BCD" w:rsidRPr="00032CA4" w14:paraId="7A7FCC8B" w14:textId="77777777" w:rsidTr="26FD2848">
        <w:tc>
          <w:tcPr>
            <w:tcW w:w="585" w:type="dxa"/>
            <w:tcBorders>
              <w:top w:val="single" w:sz="4" w:space="0" w:color="auto"/>
              <w:left w:val="single" w:sz="4" w:space="0" w:color="auto"/>
              <w:bottom w:val="single" w:sz="4" w:space="0" w:color="auto"/>
              <w:right w:val="single" w:sz="4" w:space="0" w:color="auto"/>
            </w:tcBorders>
            <w:vAlign w:val="center"/>
          </w:tcPr>
          <w:p w14:paraId="782D22BB" w14:textId="77777777" w:rsidR="002B7BCD" w:rsidRPr="00032CA4" w:rsidRDefault="002B7BCD" w:rsidP="002B7BCD">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769A4C0D" w14:textId="77777777" w:rsidR="002B7BCD" w:rsidRPr="00032CA4" w:rsidRDefault="002B7BCD" w:rsidP="002B7BCD">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18649320" w14:textId="77777777" w:rsidR="002B7BCD" w:rsidRPr="00032CA4" w:rsidRDefault="002B7BCD" w:rsidP="002B7BCD">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656CE49A" w14:textId="77777777" w:rsidR="002B7BCD" w:rsidRPr="00032CA4" w:rsidRDefault="002B7BCD" w:rsidP="002B7BCD">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1D8AC7B5" w14:textId="4C3FB761" w:rsidR="002B7BCD" w:rsidRPr="002D0E7E" w:rsidRDefault="44950449" w:rsidP="43BCD5F9">
            <w:pPr>
              <w:rPr>
                <w:rFonts w:ascii="Arial" w:hAnsi="Arial" w:cs="Arial"/>
              </w:rPr>
            </w:pPr>
            <w:r w:rsidRPr="26FD2848">
              <w:rPr>
                <w:rFonts w:ascii="Arial" w:hAnsi="Arial" w:cs="Arial"/>
              </w:rPr>
              <w:t>49 CFR 37.125</w:t>
            </w:r>
            <w:r w:rsidR="5A317C83" w:rsidRPr="26FD2848">
              <w:rPr>
                <w:rFonts w:ascii="Arial" w:hAnsi="Arial" w:cs="Arial"/>
              </w:rPr>
              <w:t xml:space="preserve"> </w:t>
            </w:r>
          </w:p>
        </w:tc>
        <w:tc>
          <w:tcPr>
            <w:tcW w:w="2535" w:type="dxa"/>
            <w:tcBorders>
              <w:top w:val="single" w:sz="4" w:space="0" w:color="auto"/>
              <w:left w:val="single" w:sz="4" w:space="0" w:color="auto"/>
              <w:bottom w:val="single" w:sz="4" w:space="0" w:color="auto"/>
              <w:right w:val="single" w:sz="4" w:space="0" w:color="auto"/>
            </w:tcBorders>
            <w:vAlign w:val="center"/>
          </w:tcPr>
          <w:p w14:paraId="701C2379" w14:textId="7997025B" w:rsidR="002B7BCD" w:rsidRPr="006C4990" w:rsidRDefault="133B9834" w:rsidP="002B7BCD">
            <w:pPr>
              <w:rPr>
                <w:rFonts w:ascii="Arial" w:hAnsi="Arial" w:cs="Arial"/>
              </w:rPr>
            </w:pPr>
            <w:r w:rsidRPr="43BCD5F9">
              <w:rPr>
                <w:rFonts w:ascii="Arial" w:hAnsi="Arial" w:cs="Arial"/>
              </w:rPr>
              <w:t>Does not require applicant to submit a written justification prior to the appeal hearing</w:t>
            </w:r>
          </w:p>
        </w:tc>
        <w:tc>
          <w:tcPr>
            <w:tcW w:w="2303" w:type="dxa"/>
            <w:tcBorders>
              <w:top w:val="single" w:sz="4" w:space="0" w:color="auto"/>
              <w:left w:val="single" w:sz="4" w:space="0" w:color="auto"/>
              <w:bottom w:val="single" w:sz="4" w:space="0" w:color="auto"/>
              <w:right w:val="single" w:sz="4" w:space="0" w:color="auto"/>
            </w:tcBorders>
            <w:vAlign w:val="center"/>
          </w:tcPr>
          <w:p w14:paraId="0289C60F" w14:textId="77777777" w:rsidR="002B7BCD" w:rsidRPr="00032CA4" w:rsidRDefault="002B7BCD" w:rsidP="002B7BCD">
            <w:pPr>
              <w:rPr>
                <w:rFonts w:ascii="Arial" w:hAnsi="Arial" w:cs="Arial"/>
              </w:rPr>
            </w:pPr>
          </w:p>
        </w:tc>
      </w:tr>
      <w:tr w:rsidR="002B7BCD" w:rsidRPr="00032CA4" w14:paraId="748AD040" w14:textId="77777777" w:rsidTr="26FD2848">
        <w:tc>
          <w:tcPr>
            <w:tcW w:w="585" w:type="dxa"/>
            <w:tcBorders>
              <w:top w:val="single" w:sz="4" w:space="0" w:color="auto"/>
              <w:left w:val="single" w:sz="4" w:space="0" w:color="auto"/>
              <w:bottom w:val="single" w:sz="4" w:space="0" w:color="auto"/>
              <w:right w:val="single" w:sz="4" w:space="0" w:color="auto"/>
            </w:tcBorders>
            <w:vAlign w:val="center"/>
          </w:tcPr>
          <w:p w14:paraId="75E73809" w14:textId="77777777" w:rsidR="002B7BCD" w:rsidRPr="00032CA4" w:rsidRDefault="002B7BCD" w:rsidP="002B7BCD">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425DAB67" w14:textId="77777777" w:rsidR="002B7BCD" w:rsidRPr="00032CA4" w:rsidRDefault="002B7BCD" w:rsidP="002B7BCD">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1E856B42" w14:textId="77777777" w:rsidR="002B7BCD" w:rsidRPr="00032CA4" w:rsidRDefault="002B7BCD" w:rsidP="002B7BCD">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7F707879" w14:textId="77777777" w:rsidR="002B7BCD" w:rsidRPr="00032CA4" w:rsidRDefault="002B7BCD" w:rsidP="002B7BCD">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18CAAE53" w14:textId="7D265651" w:rsidR="002B7BCD" w:rsidRPr="002D0E7E" w:rsidRDefault="1720D2F6" w:rsidP="099608E7">
            <w:pPr>
              <w:rPr>
                <w:rFonts w:ascii="Arial" w:hAnsi="Arial" w:cs="Arial"/>
              </w:rPr>
            </w:pPr>
            <w:r w:rsidRPr="26FD2848">
              <w:rPr>
                <w:rFonts w:ascii="Arial" w:hAnsi="Arial" w:cs="Arial"/>
              </w:rPr>
              <w:t>49 CFR 37.125</w:t>
            </w:r>
            <w:r w:rsidR="72D24071" w:rsidRPr="26FD2848">
              <w:rPr>
                <w:rFonts w:ascii="Arial" w:hAnsi="Arial" w:cs="Arial"/>
              </w:rPr>
              <w:t xml:space="preserve"> </w:t>
            </w:r>
          </w:p>
        </w:tc>
        <w:tc>
          <w:tcPr>
            <w:tcW w:w="2535" w:type="dxa"/>
            <w:tcBorders>
              <w:top w:val="single" w:sz="4" w:space="0" w:color="auto"/>
              <w:left w:val="single" w:sz="4" w:space="0" w:color="auto"/>
              <w:bottom w:val="single" w:sz="4" w:space="0" w:color="auto"/>
              <w:right w:val="single" w:sz="4" w:space="0" w:color="auto"/>
            </w:tcBorders>
            <w:vAlign w:val="center"/>
          </w:tcPr>
          <w:p w14:paraId="328E5D13" w14:textId="08079992" w:rsidR="002B7BCD" w:rsidRPr="006C4990" w:rsidRDefault="6036384D" w:rsidP="099608E7">
            <w:pPr>
              <w:rPr>
                <w:rFonts w:ascii="Arial" w:hAnsi="Arial" w:cs="Arial"/>
              </w:rPr>
            </w:pPr>
            <w:r w:rsidRPr="26FD2848">
              <w:rPr>
                <w:rFonts w:ascii="Arial" w:hAnsi="Arial" w:cs="Arial"/>
              </w:rPr>
              <w:t>A</w:t>
            </w:r>
            <w:r w:rsidR="1720D2F6" w:rsidRPr="26FD2848">
              <w:rPr>
                <w:rFonts w:ascii="Arial" w:hAnsi="Arial" w:cs="Arial"/>
              </w:rPr>
              <w:t>ppeals process provide</w:t>
            </w:r>
            <w:r w:rsidR="5B078762" w:rsidRPr="26FD2848">
              <w:rPr>
                <w:rFonts w:ascii="Arial" w:hAnsi="Arial" w:cs="Arial"/>
              </w:rPr>
              <w:t>s</w:t>
            </w:r>
            <w:r w:rsidR="1720D2F6" w:rsidRPr="26FD2848">
              <w:rPr>
                <w:rFonts w:ascii="Arial" w:hAnsi="Arial" w:cs="Arial"/>
              </w:rPr>
              <w:t xml:space="preserve"> for an opportunity to be heard, separation of functions or written notification of the decision and the reason for it.</w:t>
            </w:r>
          </w:p>
        </w:tc>
        <w:tc>
          <w:tcPr>
            <w:tcW w:w="2303" w:type="dxa"/>
            <w:tcBorders>
              <w:top w:val="single" w:sz="4" w:space="0" w:color="auto"/>
              <w:left w:val="single" w:sz="4" w:space="0" w:color="auto"/>
              <w:bottom w:val="single" w:sz="4" w:space="0" w:color="auto"/>
              <w:right w:val="single" w:sz="4" w:space="0" w:color="auto"/>
            </w:tcBorders>
            <w:vAlign w:val="center"/>
          </w:tcPr>
          <w:p w14:paraId="1A958137" w14:textId="77777777" w:rsidR="002B7BCD" w:rsidRPr="00032CA4" w:rsidRDefault="002B7BCD" w:rsidP="002B7BCD">
            <w:pPr>
              <w:rPr>
                <w:rFonts w:ascii="Arial" w:hAnsi="Arial" w:cs="Arial"/>
              </w:rPr>
            </w:pPr>
          </w:p>
        </w:tc>
      </w:tr>
      <w:tr w:rsidR="002B7BCD" w:rsidRPr="00032CA4" w14:paraId="64D14B93" w14:textId="77777777" w:rsidTr="26FD2848">
        <w:tc>
          <w:tcPr>
            <w:tcW w:w="585" w:type="dxa"/>
            <w:tcBorders>
              <w:top w:val="single" w:sz="4" w:space="0" w:color="auto"/>
              <w:left w:val="single" w:sz="4" w:space="0" w:color="auto"/>
              <w:bottom w:val="single" w:sz="4" w:space="0" w:color="auto"/>
              <w:right w:val="single" w:sz="4" w:space="0" w:color="auto"/>
            </w:tcBorders>
            <w:vAlign w:val="center"/>
          </w:tcPr>
          <w:p w14:paraId="15570E34" w14:textId="77777777" w:rsidR="002B7BCD" w:rsidRPr="00032CA4" w:rsidRDefault="002B7BCD" w:rsidP="002B7BCD">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47C8A6E0" w14:textId="77777777" w:rsidR="002B7BCD" w:rsidRPr="00032CA4" w:rsidRDefault="002B7BCD" w:rsidP="002B7BCD">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77B6ABE0" w14:textId="77777777" w:rsidR="002B7BCD" w:rsidRPr="00032CA4" w:rsidRDefault="002B7BCD" w:rsidP="002B7BCD">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35EC9BAC" w14:textId="77777777" w:rsidR="002B7BCD" w:rsidRPr="00032CA4" w:rsidRDefault="002B7BCD" w:rsidP="002B7BCD">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511CF385" w14:textId="11A46194" w:rsidR="002B7BCD" w:rsidRPr="002D0E7E" w:rsidRDefault="372C44E7" w:rsidP="002B7BCD">
            <w:pPr>
              <w:rPr>
                <w:rFonts w:ascii="Arial" w:hAnsi="Arial" w:cs="Arial"/>
              </w:rPr>
            </w:pPr>
            <w:r w:rsidRPr="26FD2848">
              <w:rPr>
                <w:rFonts w:ascii="Arial" w:hAnsi="Arial" w:cs="Arial"/>
              </w:rPr>
              <w:t>49 CFR 37.125</w:t>
            </w:r>
            <w:r w:rsidR="1C75C45D" w:rsidRPr="26FD2848">
              <w:rPr>
                <w:rFonts w:ascii="Arial" w:hAnsi="Arial" w:cs="Arial"/>
              </w:rPr>
              <w:t xml:space="preserve"> </w:t>
            </w:r>
          </w:p>
        </w:tc>
        <w:tc>
          <w:tcPr>
            <w:tcW w:w="2535" w:type="dxa"/>
            <w:tcBorders>
              <w:top w:val="single" w:sz="4" w:space="0" w:color="auto"/>
              <w:left w:val="single" w:sz="4" w:space="0" w:color="auto"/>
              <w:bottom w:val="single" w:sz="4" w:space="0" w:color="auto"/>
              <w:right w:val="single" w:sz="4" w:space="0" w:color="auto"/>
            </w:tcBorders>
            <w:vAlign w:val="center"/>
          </w:tcPr>
          <w:p w14:paraId="5EB70D95" w14:textId="46C1DCB4" w:rsidR="002B7BCD" w:rsidRPr="006C4990" w:rsidRDefault="439B3C5E" w:rsidP="002B7BCD">
            <w:pPr>
              <w:rPr>
                <w:rFonts w:ascii="Arial" w:hAnsi="Arial" w:cs="Arial"/>
              </w:rPr>
            </w:pPr>
            <w:r w:rsidRPr="26FD2848">
              <w:rPr>
                <w:rFonts w:ascii="Arial" w:hAnsi="Arial" w:cs="Arial"/>
              </w:rPr>
              <w:t>P</w:t>
            </w:r>
            <w:r w:rsidR="6F7E5554" w:rsidRPr="26FD2848">
              <w:rPr>
                <w:rFonts w:ascii="Arial" w:hAnsi="Arial" w:cs="Arial"/>
              </w:rPr>
              <w:t>rovides paratransit service within 30 days of completing the appeal process until and unless a decision to deny the appeal is issued</w:t>
            </w:r>
          </w:p>
        </w:tc>
        <w:tc>
          <w:tcPr>
            <w:tcW w:w="2303" w:type="dxa"/>
            <w:tcBorders>
              <w:top w:val="single" w:sz="4" w:space="0" w:color="auto"/>
              <w:left w:val="single" w:sz="4" w:space="0" w:color="auto"/>
              <w:bottom w:val="single" w:sz="4" w:space="0" w:color="auto"/>
              <w:right w:val="single" w:sz="4" w:space="0" w:color="auto"/>
            </w:tcBorders>
            <w:vAlign w:val="center"/>
          </w:tcPr>
          <w:p w14:paraId="2F90E5EC" w14:textId="77777777" w:rsidR="002B7BCD" w:rsidRPr="00032CA4" w:rsidRDefault="002B7BCD" w:rsidP="002B7BCD">
            <w:pPr>
              <w:rPr>
                <w:rFonts w:ascii="Arial" w:hAnsi="Arial" w:cs="Arial"/>
              </w:rPr>
            </w:pPr>
          </w:p>
        </w:tc>
      </w:tr>
      <w:tr w:rsidR="002B7BCD" w:rsidRPr="00032CA4" w14:paraId="00FBC9AA" w14:textId="77777777" w:rsidTr="26FD2848">
        <w:tc>
          <w:tcPr>
            <w:tcW w:w="585" w:type="dxa"/>
            <w:tcBorders>
              <w:top w:val="single" w:sz="4" w:space="0" w:color="auto"/>
              <w:left w:val="single" w:sz="4" w:space="0" w:color="auto"/>
              <w:bottom w:val="single" w:sz="4" w:space="0" w:color="auto"/>
              <w:right w:val="single" w:sz="4" w:space="0" w:color="auto"/>
            </w:tcBorders>
            <w:vAlign w:val="center"/>
          </w:tcPr>
          <w:p w14:paraId="41BD5642" w14:textId="77777777" w:rsidR="002B7BCD" w:rsidRPr="00032CA4" w:rsidRDefault="002B7BCD" w:rsidP="002B7BCD">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17A2E963" w14:textId="77777777" w:rsidR="002B7BCD" w:rsidRPr="00032CA4" w:rsidRDefault="002B7BCD" w:rsidP="002B7BCD">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5FE03269" w14:textId="77777777" w:rsidR="002B7BCD" w:rsidRPr="00032CA4" w:rsidRDefault="002B7BCD" w:rsidP="002B7BCD">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36FACFDF" w14:textId="77777777" w:rsidR="002B7BCD" w:rsidRPr="00032CA4" w:rsidRDefault="002B7BCD" w:rsidP="002B7BCD">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4F055CCD" w14:textId="2C1C2C7B" w:rsidR="002B7BCD" w:rsidRPr="002D0E7E" w:rsidRDefault="3EA064D6" w:rsidP="002B7BCD">
            <w:pPr>
              <w:rPr>
                <w:rFonts w:ascii="Arial" w:hAnsi="Arial" w:cs="Arial"/>
              </w:rPr>
            </w:pPr>
            <w:r w:rsidRPr="26FD2848">
              <w:rPr>
                <w:rFonts w:ascii="Arial" w:hAnsi="Arial" w:cs="Arial"/>
              </w:rPr>
              <w:t>49 CFR 37.125</w:t>
            </w:r>
            <w:r w:rsidR="263CC3C2" w:rsidRPr="26FD2848">
              <w:rPr>
                <w:rFonts w:ascii="Arial" w:hAnsi="Arial" w:cs="Arial"/>
              </w:rPr>
              <w:t xml:space="preserve"> </w:t>
            </w:r>
          </w:p>
        </w:tc>
        <w:tc>
          <w:tcPr>
            <w:tcW w:w="2535" w:type="dxa"/>
            <w:tcBorders>
              <w:top w:val="single" w:sz="4" w:space="0" w:color="auto"/>
              <w:left w:val="single" w:sz="4" w:space="0" w:color="auto"/>
              <w:bottom w:val="single" w:sz="4" w:space="0" w:color="auto"/>
              <w:right w:val="single" w:sz="4" w:space="0" w:color="auto"/>
            </w:tcBorders>
            <w:vAlign w:val="center"/>
          </w:tcPr>
          <w:p w14:paraId="1BC6068E" w14:textId="141AABB9" w:rsidR="002B7BCD" w:rsidRPr="006C4990" w:rsidRDefault="00752655" w:rsidP="002B7BCD">
            <w:pPr>
              <w:rPr>
                <w:rFonts w:ascii="Arial" w:hAnsi="Arial" w:cs="Arial"/>
              </w:rPr>
            </w:pPr>
            <w:r>
              <w:rPr>
                <w:rFonts w:ascii="Arial" w:hAnsi="Arial" w:cs="Arial"/>
              </w:rPr>
              <w:t xml:space="preserve">Does not consider inappropriate factors such as age, income, ability to drive, </w:t>
            </w:r>
            <w:r w:rsidR="00C916DF">
              <w:rPr>
                <w:rFonts w:ascii="Arial" w:hAnsi="Arial" w:cs="Arial"/>
              </w:rPr>
              <w:t>vehicle ownership, access to other transportation or the results of travel training, or applicant address</w:t>
            </w:r>
          </w:p>
        </w:tc>
        <w:tc>
          <w:tcPr>
            <w:tcW w:w="2303" w:type="dxa"/>
            <w:tcBorders>
              <w:top w:val="single" w:sz="4" w:space="0" w:color="auto"/>
              <w:left w:val="single" w:sz="4" w:space="0" w:color="auto"/>
              <w:bottom w:val="single" w:sz="4" w:space="0" w:color="auto"/>
              <w:right w:val="single" w:sz="4" w:space="0" w:color="auto"/>
            </w:tcBorders>
            <w:vAlign w:val="center"/>
          </w:tcPr>
          <w:p w14:paraId="16F64683" w14:textId="77777777" w:rsidR="002B7BCD" w:rsidRPr="00032CA4" w:rsidRDefault="002B7BCD" w:rsidP="002B7BCD">
            <w:pPr>
              <w:rPr>
                <w:rFonts w:ascii="Arial" w:hAnsi="Arial" w:cs="Arial"/>
              </w:rPr>
            </w:pPr>
          </w:p>
        </w:tc>
      </w:tr>
      <w:tr w:rsidR="002B7BCD" w:rsidRPr="00032CA4" w14:paraId="3D338152" w14:textId="77777777" w:rsidTr="26FD2848">
        <w:tc>
          <w:tcPr>
            <w:tcW w:w="585" w:type="dxa"/>
            <w:tcBorders>
              <w:top w:val="single" w:sz="4" w:space="0" w:color="auto"/>
              <w:left w:val="single" w:sz="4" w:space="0" w:color="auto"/>
              <w:bottom w:val="single" w:sz="4" w:space="0" w:color="auto"/>
              <w:right w:val="single" w:sz="4" w:space="0" w:color="auto"/>
            </w:tcBorders>
            <w:vAlign w:val="center"/>
          </w:tcPr>
          <w:p w14:paraId="196905F4" w14:textId="77777777" w:rsidR="002B7BCD" w:rsidRPr="00032CA4" w:rsidRDefault="002B7BCD" w:rsidP="002B7BCD">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6D160FF2" w14:textId="77777777" w:rsidR="002B7BCD" w:rsidRPr="00032CA4" w:rsidRDefault="002B7BCD" w:rsidP="002B7BCD">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026E9A7F" w14:textId="77777777" w:rsidR="002B7BCD" w:rsidRPr="00032CA4" w:rsidRDefault="002B7BCD" w:rsidP="002B7BCD">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6829BD0C" w14:textId="77777777" w:rsidR="002B7BCD" w:rsidRPr="00032CA4" w:rsidRDefault="002B7BCD" w:rsidP="002B7BCD">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24465712" w14:textId="73673B59" w:rsidR="002B7BCD" w:rsidRPr="002D0E7E" w:rsidRDefault="4B491B3C" w:rsidP="002B7BCD">
            <w:pPr>
              <w:rPr>
                <w:rFonts w:ascii="Arial" w:hAnsi="Arial" w:cs="Arial"/>
              </w:rPr>
            </w:pPr>
            <w:r w:rsidRPr="26FD2848">
              <w:rPr>
                <w:rFonts w:ascii="Arial" w:hAnsi="Arial" w:cs="Arial"/>
              </w:rPr>
              <w:t>49 CFR 37.125</w:t>
            </w:r>
            <w:r w:rsidR="0067E6DA" w:rsidRPr="26FD2848">
              <w:rPr>
                <w:rFonts w:ascii="Arial" w:hAnsi="Arial" w:cs="Arial"/>
              </w:rPr>
              <w:t xml:space="preserve"> </w:t>
            </w:r>
          </w:p>
        </w:tc>
        <w:tc>
          <w:tcPr>
            <w:tcW w:w="2535" w:type="dxa"/>
            <w:tcBorders>
              <w:top w:val="single" w:sz="4" w:space="0" w:color="auto"/>
              <w:left w:val="single" w:sz="4" w:space="0" w:color="auto"/>
              <w:bottom w:val="single" w:sz="4" w:space="0" w:color="auto"/>
              <w:right w:val="single" w:sz="4" w:space="0" w:color="auto"/>
            </w:tcBorders>
            <w:vAlign w:val="center"/>
          </w:tcPr>
          <w:p w14:paraId="398712A0" w14:textId="2BC1B89F" w:rsidR="002B7BCD" w:rsidRPr="006C4990" w:rsidRDefault="00FF6735" w:rsidP="002B7BCD">
            <w:pPr>
              <w:rPr>
                <w:rFonts w:ascii="Arial" w:hAnsi="Arial" w:cs="Arial"/>
              </w:rPr>
            </w:pPr>
            <w:r>
              <w:rPr>
                <w:rFonts w:ascii="Arial" w:hAnsi="Arial" w:cs="Arial"/>
              </w:rPr>
              <w:t>Eligibility process does not include “approval”</w:t>
            </w:r>
            <w:r w:rsidR="000E0FA5">
              <w:rPr>
                <w:rFonts w:ascii="Arial" w:hAnsi="Arial" w:cs="Arial"/>
              </w:rPr>
              <w:t xml:space="preserve"> of the use of PCA</w:t>
            </w:r>
          </w:p>
        </w:tc>
        <w:tc>
          <w:tcPr>
            <w:tcW w:w="2303" w:type="dxa"/>
            <w:tcBorders>
              <w:top w:val="single" w:sz="4" w:space="0" w:color="auto"/>
              <w:left w:val="single" w:sz="4" w:space="0" w:color="auto"/>
              <w:bottom w:val="single" w:sz="4" w:space="0" w:color="auto"/>
              <w:right w:val="single" w:sz="4" w:space="0" w:color="auto"/>
            </w:tcBorders>
            <w:vAlign w:val="center"/>
          </w:tcPr>
          <w:p w14:paraId="0DE249BD" w14:textId="77777777" w:rsidR="002B7BCD" w:rsidRPr="00032CA4" w:rsidRDefault="002B7BCD" w:rsidP="002B7BCD">
            <w:pPr>
              <w:rPr>
                <w:rFonts w:ascii="Arial" w:hAnsi="Arial" w:cs="Arial"/>
              </w:rPr>
            </w:pPr>
          </w:p>
        </w:tc>
      </w:tr>
      <w:tr w:rsidR="002B7BCD" w:rsidRPr="00032CA4" w14:paraId="1EE936FD" w14:textId="77777777" w:rsidTr="26FD2848">
        <w:tc>
          <w:tcPr>
            <w:tcW w:w="585" w:type="dxa"/>
            <w:tcBorders>
              <w:top w:val="single" w:sz="4" w:space="0" w:color="auto"/>
              <w:left w:val="single" w:sz="4" w:space="0" w:color="auto"/>
              <w:bottom w:val="single" w:sz="4" w:space="0" w:color="auto"/>
              <w:right w:val="single" w:sz="4" w:space="0" w:color="auto"/>
            </w:tcBorders>
            <w:vAlign w:val="center"/>
          </w:tcPr>
          <w:p w14:paraId="32E74BB5" w14:textId="77777777" w:rsidR="002B7BCD" w:rsidRPr="00032CA4" w:rsidRDefault="002B7BCD" w:rsidP="002B7BCD">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6E50409C" w14:textId="77777777" w:rsidR="002B7BCD" w:rsidRPr="00032CA4" w:rsidRDefault="002B7BCD" w:rsidP="002B7BCD">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17CB830E" w14:textId="77777777" w:rsidR="002B7BCD" w:rsidRPr="00032CA4" w:rsidRDefault="002B7BCD" w:rsidP="002B7BCD">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756F7697" w14:textId="77777777" w:rsidR="002B7BCD" w:rsidRPr="00032CA4" w:rsidRDefault="002B7BCD" w:rsidP="002B7BCD">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50257C23" w14:textId="46DEF70D" w:rsidR="002B7BCD" w:rsidRPr="006C4990" w:rsidRDefault="2A8952A4" w:rsidP="002B7BCD">
            <w:pPr>
              <w:rPr>
                <w:rFonts w:ascii="Arial" w:hAnsi="Arial" w:cs="Arial"/>
              </w:rPr>
            </w:pPr>
            <w:r w:rsidRPr="26FD2848">
              <w:rPr>
                <w:rFonts w:ascii="Arial" w:hAnsi="Arial" w:cs="Arial"/>
              </w:rPr>
              <w:t>49 CFR 37.125</w:t>
            </w:r>
            <w:r w:rsidR="05047C61" w:rsidRPr="26FD2848">
              <w:rPr>
                <w:rFonts w:ascii="Arial" w:hAnsi="Arial" w:cs="Arial"/>
              </w:rPr>
              <w:t xml:space="preserve"> </w:t>
            </w:r>
          </w:p>
        </w:tc>
        <w:tc>
          <w:tcPr>
            <w:tcW w:w="2535" w:type="dxa"/>
            <w:tcBorders>
              <w:top w:val="single" w:sz="4" w:space="0" w:color="auto"/>
              <w:left w:val="single" w:sz="4" w:space="0" w:color="auto"/>
              <w:bottom w:val="single" w:sz="4" w:space="0" w:color="auto"/>
              <w:right w:val="single" w:sz="4" w:space="0" w:color="auto"/>
            </w:tcBorders>
            <w:vAlign w:val="center"/>
          </w:tcPr>
          <w:p w14:paraId="4918192A" w14:textId="5B87BE2A" w:rsidR="002B7BCD" w:rsidRPr="006C4990" w:rsidRDefault="0035021B" w:rsidP="002B7BCD">
            <w:pPr>
              <w:rPr>
                <w:rFonts w:ascii="Arial" w:hAnsi="Arial" w:cs="Arial"/>
              </w:rPr>
            </w:pPr>
            <w:r>
              <w:rPr>
                <w:rFonts w:ascii="Arial" w:hAnsi="Arial" w:cs="Arial"/>
              </w:rPr>
              <w:t xml:space="preserve">Does not require </w:t>
            </w:r>
            <w:r w:rsidR="008E67AB">
              <w:rPr>
                <w:rFonts w:ascii="Arial" w:hAnsi="Arial" w:cs="Arial"/>
              </w:rPr>
              <w:t>in</w:t>
            </w:r>
            <w:r w:rsidR="001C0072">
              <w:rPr>
                <w:rFonts w:ascii="Arial" w:hAnsi="Arial" w:cs="Arial"/>
              </w:rPr>
              <w:t>dividuals who note they travel with a PCA to always travel with a PCA</w:t>
            </w:r>
          </w:p>
        </w:tc>
        <w:tc>
          <w:tcPr>
            <w:tcW w:w="2303" w:type="dxa"/>
            <w:tcBorders>
              <w:top w:val="single" w:sz="4" w:space="0" w:color="auto"/>
              <w:left w:val="single" w:sz="4" w:space="0" w:color="auto"/>
              <w:bottom w:val="single" w:sz="4" w:space="0" w:color="auto"/>
              <w:right w:val="single" w:sz="4" w:space="0" w:color="auto"/>
            </w:tcBorders>
            <w:vAlign w:val="center"/>
          </w:tcPr>
          <w:p w14:paraId="3C8A40EA" w14:textId="77777777" w:rsidR="002B7BCD" w:rsidRPr="00032CA4" w:rsidRDefault="002B7BCD" w:rsidP="002B7BCD">
            <w:pPr>
              <w:rPr>
                <w:rFonts w:ascii="Arial" w:hAnsi="Arial" w:cs="Arial"/>
              </w:rPr>
            </w:pPr>
          </w:p>
        </w:tc>
      </w:tr>
      <w:tr w:rsidR="002B7BCD" w:rsidRPr="00032CA4" w14:paraId="00616085" w14:textId="77777777" w:rsidTr="26FD2848">
        <w:tc>
          <w:tcPr>
            <w:tcW w:w="585" w:type="dxa"/>
            <w:tcBorders>
              <w:top w:val="single" w:sz="4" w:space="0" w:color="auto"/>
              <w:left w:val="single" w:sz="4" w:space="0" w:color="auto"/>
              <w:bottom w:val="single" w:sz="4" w:space="0" w:color="auto"/>
              <w:right w:val="single" w:sz="4" w:space="0" w:color="auto"/>
            </w:tcBorders>
            <w:vAlign w:val="center"/>
          </w:tcPr>
          <w:p w14:paraId="68BCE6F1" w14:textId="77777777" w:rsidR="002B7BCD" w:rsidRPr="00032CA4" w:rsidRDefault="002B7BCD" w:rsidP="002B7BCD">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31F48E02" w14:textId="77777777" w:rsidR="002B7BCD" w:rsidRPr="00032CA4" w:rsidRDefault="002B7BCD" w:rsidP="002B7BCD">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0DF8B022" w14:textId="77777777" w:rsidR="002B7BCD" w:rsidRPr="00032CA4" w:rsidRDefault="002B7BCD" w:rsidP="002B7BCD">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1889ADD2" w14:textId="77777777" w:rsidR="002B7BCD" w:rsidRPr="00032CA4" w:rsidRDefault="002B7BCD" w:rsidP="002B7BCD">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74DDFDDE" w14:textId="4689732B" w:rsidR="002B7BCD" w:rsidRPr="006C4990" w:rsidRDefault="0073B167" w:rsidP="002B7BCD">
            <w:pPr>
              <w:rPr>
                <w:rFonts w:ascii="Arial" w:hAnsi="Arial" w:cs="Arial"/>
              </w:rPr>
            </w:pPr>
            <w:r w:rsidRPr="26FD2848">
              <w:rPr>
                <w:rFonts w:ascii="Arial" w:hAnsi="Arial" w:cs="Arial"/>
              </w:rPr>
              <w:t>49 CFR 37.125</w:t>
            </w:r>
            <w:r w:rsidR="334D1C77" w:rsidRPr="26FD2848">
              <w:rPr>
                <w:rFonts w:ascii="Arial" w:hAnsi="Arial" w:cs="Arial"/>
              </w:rPr>
              <w:t xml:space="preserve"> </w:t>
            </w:r>
          </w:p>
        </w:tc>
        <w:tc>
          <w:tcPr>
            <w:tcW w:w="2535" w:type="dxa"/>
            <w:tcBorders>
              <w:top w:val="single" w:sz="4" w:space="0" w:color="auto"/>
              <w:left w:val="single" w:sz="4" w:space="0" w:color="auto"/>
              <w:bottom w:val="single" w:sz="4" w:space="0" w:color="auto"/>
              <w:right w:val="single" w:sz="4" w:space="0" w:color="auto"/>
            </w:tcBorders>
            <w:vAlign w:val="center"/>
          </w:tcPr>
          <w:p w14:paraId="036130C7" w14:textId="5B4D8C19" w:rsidR="00303B9B" w:rsidRPr="006C4990" w:rsidRDefault="0E74C22B" w:rsidP="002B7BCD">
            <w:pPr>
              <w:rPr>
                <w:rFonts w:ascii="Arial" w:hAnsi="Arial" w:cs="Arial"/>
              </w:rPr>
            </w:pPr>
            <w:r w:rsidRPr="26FD2848">
              <w:rPr>
                <w:rFonts w:ascii="Arial" w:hAnsi="Arial" w:cs="Arial"/>
              </w:rPr>
              <w:t>Does not</w:t>
            </w:r>
            <w:r w:rsidR="6164FD8D" w:rsidRPr="26FD2848">
              <w:rPr>
                <w:rFonts w:ascii="Arial" w:hAnsi="Arial" w:cs="Arial"/>
              </w:rPr>
              <w:t xml:space="preserve"> require</w:t>
            </w:r>
            <w:r w:rsidR="2271A771" w:rsidRPr="26FD2848">
              <w:rPr>
                <w:rFonts w:ascii="Arial" w:hAnsi="Arial" w:cs="Arial"/>
              </w:rPr>
              <w:t xml:space="preserve"> a rider’s PCA</w:t>
            </w:r>
            <w:r w:rsidR="2A26DF8E" w:rsidRPr="26FD2848">
              <w:rPr>
                <w:rFonts w:ascii="Arial" w:hAnsi="Arial" w:cs="Arial"/>
              </w:rPr>
              <w:t xml:space="preserve"> to </w:t>
            </w:r>
            <w:bookmarkStart w:id="2" w:name="_Int_sA5hhHbR"/>
            <w:r w:rsidR="2A26DF8E" w:rsidRPr="26FD2848">
              <w:rPr>
                <w:rFonts w:ascii="Arial" w:hAnsi="Arial" w:cs="Arial"/>
              </w:rPr>
              <w:t>provide assistance</w:t>
            </w:r>
            <w:bookmarkEnd w:id="2"/>
            <w:r w:rsidR="128DBE8F" w:rsidRPr="26FD2848">
              <w:rPr>
                <w:rFonts w:ascii="Arial" w:hAnsi="Arial" w:cs="Arial"/>
              </w:rPr>
              <w:t xml:space="preserve"> with boarding, disembarking, or with the transportation process</w:t>
            </w:r>
          </w:p>
        </w:tc>
        <w:tc>
          <w:tcPr>
            <w:tcW w:w="2303" w:type="dxa"/>
            <w:tcBorders>
              <w:top w:val="single" w:sz="4" w:space="0" w:color="auto"/>
              <w:left w:val="single" w:sz="4" w:space="0" w:color="auto"/>
              <w:bottom w:val="single" w:sz="4" w:space="0" w:color="auto"/>
              <w:right w:val="single" w:sz="4" w:space="0" w:color="auto"/>
            </w:tcBorders>
            <w:vAlign w:val="center"/>
          </w:tcPr>
          <w:p w14:paraId="4BAA2C09" w14:textId="77777777" w:rsidR="002B7BCD" w:rsidRDefault="002B7BCD" w:rsidP="002B7BCD">
            <w:pPr>
              <w:rPr>
                <w:rFonts w:ascii="Arial" w:hAnsi="Arial" w:cs="Arial"/>
              </w:rPr>
            </w:pPr>
          </w:p>
          <w:p w14:paraId="4298F0F9" w14:textId="49047931" w:rsidR="00303B9B" w:rsidRPr="00032CA4" w:rsidRDefault="00303B9B" w:rsidP="002B7BCD">
            <w:pPr>
              <w:rPr>
                <w:rFonts w:ascii="Arial" w:hAnsi="Arial" w:cs="Arial"/>
              </w:rPr>
            </w:pPr>
          </w:p>
        </w:tc>
      </w:tr>
      <w:tr w:rsidR="00303B9B" w:rsidRPr="00032CA4" w14:paraId="65677AB2" w14:textId="77777777" w:rsidTr="26FD2848">
        <w:tc>
          <w:tcPr>
            <w:tcW w:w="585" w:type="dxa"/>
            <w:tcBorders>
              <w:top w:val="single" w:sz="4" w:space="0" w:color="auto"/>
              <w:left w:val="single" w:sz="4" w:space="0" w:color="auto"/>
              <w:bottom w:val="single" w:sz="4" w:space="0" w:color="auto"/>
              <w:right w:val="single" w:sz="4" w:space="0" w:color="auto"/>
            </w:tcBorders>
            <w:vAlign w:val="center"/>
          </w:tcPr>
          <w:p w14:paraId="39CC1302" w14:textId="77777777" w:rsidR="00303B9B" w:rsidRPr="00032CA4" w:rsidRDefault="00303B9B" w:rsidP="002B7BCD">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650214FB" w14:textId="77777777" w:rsidR="00303B9B" w:rsidRPr="00032CA4" w:rsidRDefault="00303B9B" w:rsidP="002B7BCD">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1BEBD88C" w14:textId="77777777" w:rsidR="00303B9B" w:rsidRPr="00032CA4" w:rsidRDefault="00303B9B" w:rsidP="002B7BCD">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41DF33E6" w14:textId="77777777" w:rsidR="00303B9B" w:rsidRPr="00032CA4" w:rsidRDefault="00303B9B" w:rsidP="002B7BCD">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2AD6CB82" w14:textId="46A68A0B" w:rsidR="00303B9B" w:rsidRPr="099608E7" w:rsidRDefault="3C00FE35" w:rsidP="00CA338F">
            <w:pPr>
              <w:rPr>
                <w:rFonts w:ascii="Arial" w:hAnsi="Arial" w:cs="Arial"/>
              </w:rPr>
            </w:pPr>
            <w:r w:rsidRPr="26FD2848">
              <w:rPr>
                <w:rFonts w:ascii="Arial" w:hAnsi="Arial" w:cs="Arial"/>
              </w:rPr>
              <w:t>49 CFR 37.125</w:t>
            </w:r>
            <w:r w:rsidR="3D44A53F" w:rsidRPr="26FD2848">
              <w:rPr>
                <w:rFonts w:ascii="Arial" w:hAnsi="Arial" w:cs="Arial"/>
              </w:rPr>
              <w:t xml:space="preserve"> </w:t>
            </w:r>
          </w:p>
        </w:tc>
        <w:tc>
          <w:tcPr>
            <w:tcW w:w="2535" w:type="dxa"/>
            <w:tcBorders>
              <w:top w:val="single" w:sz="4" w:space="0" w:color="auto"/>
              <w:left w:val="single" w:sz="4" w:space="0" w:color="auto"/>
              <w:bottom w:val="single" w:sz="4" w:space="0" w:color="auto"/>
              <w:right w:val="single" w:sz="4" w:space="0" w:color="auto"/>
            </w:tcBorders>
            <w:vAlign w:val="center"/>
          </w:tcPr>
          <w:p w14:paraId="0D4A029C" w14:textId="6B03BD63" w:rsidR="00303B9B" w:rsidRDefault="00504A5A" w:rsidP="002B7BCD">
            <w:pPr>
              <w:rPr>
                <w:rFonts w:ascii="Arial" w:hAnsi="Arial" w:cs="Arial"/>
              </w:rPr>
            </w:pPr>
            <w:r>
              <w:rPr>
                <w:rFonts w:ascii="Arial" w:hAnsi="Arial" w:cs="Arial"/>
              </w:rPr>
              <w:t>Does not r</w:t>
            </w:r>
            <w:r w:rsidRPr="00EC6BB4">
              <w:rPr>
                <w:rFonts w:ascii="Arial" w:hAnsi="Arial" w:cs="Arial"/>
              </w:rPr>
              <w:t>equire</w:t>
            </w:r>
            <w:r>
              <w:rPr>
                <w:rFonts w:ascii="Arial" w:hAnsi="Arial" w:cs="Arial"/>
              </w:rPr>
              <w:t xml:space="preserve"> </w:t>
            </w:r>
            <w:r w:rsidRPr="00EC6BB4">
              <w:rPr>
                <w:rFonts w:ascii="Arial" w:hAnsi="Arial" w:cs="Arial"/>
              </w:rPr>
              <w:t>riders using PCAs to always be accompanied by the same PCA.</w:t>
            </w:r>
          </w:p>
        </w:tc>
        <w:tc>
          <w:tcPr>
            <w:tcW w:w="2303" w:type="dxa"/>
            <w:tcBorders>
              <w:top w:val="single" w:sz="4" w:space="0" w:color="auto"/>
              <w:left w:val="single" w:sz="4" w:space="0" w:color="auto"/>
              <w:bottom w:val="single" w:sz="4" w:space="0" w:color="auto"/>
              <w:right w:val="single" w:sz="4" w:space="0" w:color="auto"/>
            </w:tcBorders>
            <w:vAlign w:val="center"/>
          </w:tcPr>
          <w:p w14:paraId="6B52DFFA" w14:textId="77777777" w:rsidR="00303B9B" w:rsidRDefault="00303B9B" w:rsidP="002B7BCD">
            <w:pPr>
              <w:rPr>
                <w:rFonts w:ascii="Arial" w:hAnsi="Arial" w:cs="Arial"/>
              </w:rPr>
            </w:pPr>
          </w:p>
        </w:tc>
      </w:tr>
    </w:tbl>
    <w:p w14:paraId="2F8DB82C" w14:textId="77777777" w:rsidR="00AC4CF9" w:rsidRDefault="00AC4CF9" w:rsidP="00AC4CF9">
      <w:pPr>
        <w:spacing w:after="0" w:line="240" w:lineRule="auto"/>
        <w:rPr>
          <w:rFonts w:ascii="Arial" w:eastAsia="Calibri" w:hAnsi="Arial" w:cs="Arial"/>
          <w:u w:val="single"/>
        </w:rPr>
      </w:pPr>
    </w:p>
    <w:p w14:paraId="6ADF47F3" w14:textId="77777777" w:rsidR="00AC4CF9" w:rsidRDefault="00AC4CF9" w:rsidP="00AC4CF9">
      <w:pPr>
        <w:spacing w:after="0" w:line="240" w:lineRule="auto"/>
        <w:rPr>
          <w:rFonts w:ascii="Arial" w:eastAsia="Calibri" w:hAnsi="Arial" w:cs="Arial"/>
          <w:u w:val="single"/>
        </w:rPr>
      </w:pPr>
      <w:r w:rsidRPr="00015668">
        <w:rPr>
          <w:rFonts w:ascii="Arial" w:eastAsia="Calibri" w:hAnsi="Arial" w:cs="Arial"/>
          <w:u w:val="single"/>
        </w:rPr>
        <w:t>Deficiency Guide</w:t>
      </w:r>
    </w:p>
    <w:p w14:paraId="12D8188F" w14:textId="77777777" w:rsidR="00AC4CF9" w:rsidRPr="00015668" w:rsidRDefault="00AC4CF9" w:rsidP="00AC4CF9">
      <w:pPr>
        <w:spacing w:after="0" w:line="240" w:lineRule="auto"/>
        <w:rPr>
          <w:rFonts w:ascii="Arial" w:eastAsia="Calibri" w:hAnsi="Arial" w:cs="Arial"/>
          <w:u w:val="single"/>
        </w:rPr>
      </w:pPr>
    </w:p>
    <w:tbl>
      <w:tblPr>
        <w:tblStyle w:val="TableGrid"/>
        <w:tblW w:w="9355" w:type="dxa"/>
        <w:tblInd w:w="0" w:type="dxa"/>
        <w:tblLook w:val="04A0" w:firstRow="1" w:lastRow="0" w:firstColumn="1" w:lastColumn="0" w:noHBand="0" w:noVBand="1"/>
      </w:tblPr>
      <w:tblGrid>
        <w:gridCol w:w="1843"/>
        <w:gridCol w:w="4380"/>
        <w:gridCol w:w="3132"/>
      </w:tblGrid>
      <w:tr w:rsidR="00AC4CF9" w:rsidRPr="00CA37B7" w14:paraId="7A0408E2" w14:textId="77777777" w:rsidTr="099608E7">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32F35B" w14:textId="77777777" w:rsidR="00AC4CF9" w:rsidRPr="00CA37B7" w:rsidRDefault="00AC4CF9" w:rsidP="00DC50E6">
            <w:pPr>
              <w:rPr>
                <w:rFonts w:ascii="Arial" w:hAnsi="Arial" w:cs="Arial"/>
                <w:b/>
                <w:bCs/>
              </w:rPr>
            </w:pPr>
            <w:r w:rsidRPr="00CA37B7">
              <w:rPr>
                <w:rFonts w:ascii="Arial" w:hAnsi="Arial" w:cs="Arial"/>
                <w:b/>
                <w:bCs/>
              </w:rPr>
              <w:t>Code</w:t>
            </w:r>
          </w:p>
        </w:tc>
        <w:tc>
          <w:tcPr>
            <w:tcW w:w="43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AE8F86" w14:textId="77777777" w:rsidR="00AC4CF9" w:rsidRPr="00CA37B7" w:rsidRDefault="00AC4CF9" w:rsidP="00DC50E6">
            <w:pPr>
              <w:rPr>
                <w:rFonts w:ascii="Arial" w:hAnsi="Arial" w:cs="Arial"/>
                <w:b/>
                <w:bCs/>
              </w:rPr>
            </w:pPr>
            <w:r w:rsidRPr="00CA37B7">
              <w:rPr>
                <w:rFonts w:ascii="Arial" w:hAnsi="Arial" w:cs="Arial"/>
                <w:b/>
                <w:bCs/>
              </w:rPr>
              <w:t>Description</w:t>
            </w:r>
          </w:p>
        </w:tc>
        <w:tc>
          <w:tcPr>
            <w:tcW w:w="3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C4DA9F" w14:textId="77777777" w:rsidR="00AC4CF9" w:rsidRPr="00CA37B7" w:rsidRDefault="00AC4CF9" w:rsidP="00DC50E6">
            <w:pPr>
              <w:rPr>
                <w:rFonts w:ascii="Arial" w:hAnsi="Arial" w:cs="Arial"/>
                <w:b/>
                <w:bCs/>
              </w:rPr>
            </w:pPr>
            <w:r w:rsidRPr="00CA37B7">
              <w:rPr>
                <w:rFonts w:ascii="Arial" w:hAnsi="Arial" w:cs="Arial"/>
                <w:b/>
                <w:bCs/>
              </w:rPr>
              <w:t>Corrective Action</w:t>
            </w:r>
          </w:p>
        </w:tc>
      </w:tr>
      <w:tr w:rsidR="00C6214D" w:rsidRPr="00CA37B7" w14:paraId="35C3680A" w14:textId="77777777" w:rsidTr="099608E7">
        <w:tc>
          <w:tcPr>
            <w:tcW w:w="1843" w:type="dxa"/>
            <w:tcBorders>
              <w:top w:val="single" w:sz="4" w:space="0" w:color="auto"/>
              <w:left w:val="single" w:sz="4" w:space="0" w:color="auto"/>
              <w:bottom w:val="single" w:sz="4" w:space="0" w:color="auto"/>
              <w:right w:val="single" w:sz="4" w:space="0" w:color="auto"/>
            </w:tcBorders>
            <w:vAlign w:val="center"/>
          </w:tcPr>
          <w:p w14:paraId="07D5C183" w14:textId="6DFBF8BF" w:rsidR="00C6214D" w:rsidRPr="00CA37B7" w:rsidRDefault="00C6214D" w:rsidP="00C6214D">
            <w:pPr>
              <w:rPr>
                <w:rFonts w:ascii="Arial" w:hAnsi="Arial" w:cs="Arial"/>
              </w:rPr>
            </w:pPr>
            <w:r w:rsidRPr="00C6214D">
              <w:rPr>
                <w:rFonts w:ascii="Arial" w:hAnsi="Arial" w:cs="Arial"/>
              </w:rPr>
              <w:t>ADA-CPT2-1: Presumptive eligibility deficiencies</w:t>
            </w:r>
          </w:p>
        </w:tc>
        <w:tc>
          <w:tcPr>
            <w:tcW w:w="4380" w:type="dxa"/>
            <w:tcBorders>
              <w:top w:val="single" w:sz="4" w:space="0" w:color="auto"/>
              <w:left w:val="single" w:sz="4" w:space="0" w:color="auto"/>
              <w:bottom w:val="single" w:sz="4" w:space="0" w:color="auto"/>
              <w:right w:val="single" w:sz="4" w:space="0" w:color="auto"/>
            </w:tcBorders>
            <w:vAlign w:val="center"/>
          </w:tcPr>
          <w:p w14:paraId="2E6D785C" w14:textId="0D9686F4" w:rsidR="00C6214D" w:rsidRPr="00CA37B7" w:rsidRDefault="00C6214D" w:rsidP="00C6214D">
            <w:pPr>
              <w:rPr>
                <w:rFonts w:ascii="Arial" w:hAnsi="Arial" w:cs="Arial"/>
              </w:rPr>
            </w:pPr>
            <w:r>
              <w:rPr>
                <w:rFonts w:ascii="Arial" w:hAnsi="Arial" w:cs="Arial"/>
              </w:rPr>
              <w:t>Sub</w:t>
            </w:r>
            <w:r w:rsidRPr="00E311DC">
              <w:rPr>
                <w:rFonts w:ascii="Arial" w:hAnsi="Arial" w:cs="Arial"/>
              </w:rPr>
              <w:t>recipient is deficient if</w:t>
            </w:r>
            <w:r>
              <w:rPr>
                <w:rFonts w:ascii="Arial" w:hAnsi="Arial" w:cs="Arial"/>
              </w:rPr>
              <w:t xml:space="preserve"> </w:t>
            </w:r>
            <w:r w:rsidRPr="00C4343A">
              <w:rPr>
                <w:rFonts w:ascii="Arial" w:hAnsi="Arial" w:cs="Arial"/>
              </w:rPr>
              <w:t xml:space="preserve">it </w:t>
            </w:r>
            <w:r w:rsidRPr="00C6214D">
              <w:rPr>
                <w:rFonts w:ascii="Arial" w:hAnsi="Arial" w:cs="Arial"/>
              </w:rPr>
              <w:t>does not grant presumptive eligibility for applications not processed within 21 days of receipt of a complete application.</w:t>
            </w:r>
          </w:p>
        </w:tc>
        <w:tc>
          <w:tcPr>
            <w:tcW w:w="3132" w:type="dxa"/>
            <w:tcBorders>
              <w:top w:val="single" w:sz="4" w:space="0" w:color="auto"/>
              <w:left w:val="single" w:sz="4" w:space="0" w:color="auto"/>
              <w:bottom w:val="single" w:sz="4" w:space="0" w:color="auto"/>
              <w:right w:val="single" w:sz="4" w:space="0" w:color="auto"/>
            </w:tcBorders>
            <w:vAlign w:val="center"/>
          </w:tcPr>
          <w:p w14:paraId="38AF3CFC" w14:textId="1379AB92" w:rsidR="00C6214D" w:rsidRPr="00CA37B7" w:rsidRDefault="00C6214D" w:rsidP="00EC6BB4">
            <w:pPr>
              <w:rPr>
                <w:rFonts w:ascii="Arial" w:hAnsi="Arial" w:cs="Arial"/>
              </w:rPr>
            </w:pPr>
            <w:r>
              <w:rPr>
                <w:rFonts w:ascii="Arial" w:hAnsi="Arial" w:cs="Arial"/>
              </w:rPr>
              <w:t>M</w:t>
            </w:r>
            <w:r w:rsidRPr="00E311DC">
              <w:rPr>
                <w:rFonts w:ascii="Arial" w:hAnsi="Arial" w:cs="Arial"/>
              </w:rPr>
              <w:t>ust submit to</w:t>
            </w:r>
            <w:r>
              <w:rPr>
                <w:rFonts w:ascii="Arial" w:hAnsi="Arial" w:cs="Arial"/>
              </w:rPr>
              <w:t xml:space="preserve"> NCTCOG</w:t>
            </w:r>
            <w:r w:rsidRPr="00E311DC">
              <w:rPr>
                <w:rFonts w:ascii="Arial" w:hAnsi="Arial" w:cs="Arial"/>
              </w:rPr>
              <w:t xml:space="preserve"> </w:t>
            </w:r>
            <w:r w:rsidRPr="00C6214D">
              <w:rPr>
                <w:rFonts w:ascii="Arial" w:hAnsi="Arial" w:cs="Arial"/>
              </w:rPr>
              <w:t>a procedure for granting presumptive eligibility for applications not processed within 21 days until and unless the recipient denies the application.</w:t>
            </w:r>
          </w:p>
        </w:tc>
      </w:tr>
      <w:tr w:rsidR="004D13AC" w:rsidRPr="00CA37B7" w14:paraId="3642CACF" w14:textId="77777777" w:rsidTr="099608E7">
        <w:tc>
          <w:tcPr>
            <w:tcW w:w="1843" w:type="dxa"/>
            <w:tcBorders>
              <w:top w:val="single" w:sz="4" w:space="0" w:color="auto"/>
              <w:left w:val="single" w:sz="4" w:space="0" w:color="auto"/>
              <w:bottom w:val="single" w:sz="4" w:space="0" w:color="auto"/>
              <w:right w:val="single" w:sz="4" w:space="0" w:color="auto"/>
            </w:tcBorders>
            <w:vAlign w:val="center"/>
          </w:tcPr>
          <w:p w14:paraId="382D707A" w14:textId="4E76BDB5" w:rsidR="004D13AC" w:rsidRPr="00EB5E6E" w:rsidRDefault="004D13AC" w:rsidP="004D13AC">
            <w:pPr>
              <w:rPr>
                <w:rFonts w:ascii="Arial" w:hAnsi="Arial" w:cs="Arial"/>
              </w:rPr>
            </w:pPr>
            <w:r w:rsidRPr="00C6214D">
              <w:rPr>
                <w:rFonts w:ascii="Arial" w:hAnsi="Arial" w:cs="Arial"/>
              </w:rPr>
              <w:t>ADA-CPT2-2: Eligibility letter deficiencies</w:t>
            </w:r>
          </w:p>
        </w:tc>
        <w:tc>
          <w:tcPr>
            <w:tcW w:w="4380" w:type="dxa"/>
            <w:tcBorders>
              <w:top w:val="single" w:sz="4" w:space="0" w:color="auto"/>
              <w:left w:val="single" w:sz="4" w:space="0" w:color="auto"/>
              <w:bottom w:val="single" w:sz="4" w:space="0" w:color="auto"/>
              <w:right w:val="single" w:sz="4" w:space="0" w:color="auto"/>
            </w:tcBorders>
            <w:vAlign w:val="center"/>
          </w:tcPr>
          <w:p w14:paraId="4240C293" w14:textId="184CB5FF" w:rsidR="004D13AC" w:rsidRDefault="004D13AC" w:rsidP="004D13AC">
            <w:pPr>
              <w:rPr>
                <w:rFonts w:ascii="Arial" w:hAnsi="Arial" w:cs="Arial"/>
              </w:rPr>
            </w:pPr>
            <w:r>
              <w:rPr>
                <w:rFonts w:ascii="Arial" w:hAnsi="Arial" w:cs="Arial"/>
              </w:rPr>
              <w:t>Sub</w:t>
            </w:r>
            <w:r w:rsidRPr="00E311DC">
              <w:rPr>
                <w:rFonts w:ascii="Arial" w:hAnsi="Arial" w:cs="Arial"/>
              </w:rPr>
              <w:t>recipient is deficient if</w:t>
            </w:r>
            <w:r>
              <w:rPr>
                <w:rFonts w:ascii="Arial" w:hAnsi="Arial" w:cs="Arial"/>
              </w:rPr>
              <w:t xml:space="preserve"> </w:t>
            </w:r>
            <w:r w:rsidRPr="00C4343A">
              <w:rPr>
                <w:rFonts w:ascii="Arial" w:hAnsi="Arial" w:cs="Arial"/>
              </w:rPr>
              <w:t>it</w:t>
            </w:r>
            <w:r>
              <w:rPr>
                <w:rFonts w:ascii="Arial" w:hAnsi="Arial" w:cs="Arial"/>
              </w:rPr>
              <w:t xml:space="preserve"> </w:t>
            </w:r>
            <w:r w:rsidRPr="004D13AC">
              <w:rPr>
                <w:rFonts w:ascii="Arial" w:hAnsi="Arial" w:cs="Arial"/>
              </w:rPr>
              <w:t>does not provide the specific reasons for granting less than unconditional eligibility.</w:t>
            </w:r>
          </w:p>
        </w:tc>
        <w:tc>
          <w:tcPr>
            <w:tcW w:w="3132" w:type="dxa"/>
            <w:tcBorders>
              <w:top w:val="single" w:sz="4" w:space="0" w:color="auto"/>
              <w:left w:val="single" w:sz="4" w:space="0" w:color="auto"/>
              <w:bottom w:val="single" w:sz="4" w:space="0" w:color="auto"/>
              <w:right w:val="single" w:sz="4" w:space="0" w:color="auto"/>
            </w:tcBorders>
            <w:vAlign w:val="center"/>
          </w:tcPr>
          <w:p w14:paraId="49755B77" w14:textId="1764AD97" w:rsidR="004D13AC" w:rsidRDefault="004D13AC" w:rsidP="00EC6BB4">
            <w:pPr>
              <w:rPr>
                <w:rFonts w:ascii="Arial" w:hAnsi="Arial" w:cs="Arial"/>
              </w:rPr>
            </w:pPr>
            <w:r>
              <w:rPr>
                <w:rFonts w:ascii="Arial" w:hAnsi="Arial" w:cs="Arial"/>
              </w:rPr>
              <w:t>M</w:t>
            </w:r>
            <w:r w:rsidRPr="00E311DC">
              <w:rPr>
                <w:rFonts w:ascii="Arial" w:hAnsi="Arial" w:cs="Arial"/>
              </w:rPr>
              <w:t>ust submit to</w:t>
            </w:r>
            <w:r>
              <w:rPr>
                <w:rFonts w:ascii="Arial" w:hAnsi="Arial" w:cs="Arial"/>
              </w:rPr>
              <w:t xml:space="preserve"> NCTCOG a </w:t>
            </w:r>
            <w:r w:rsidRPr="004D13AC">
              <w:rPr>
                <w:rFonts w:ascii="Arial" w:hAnsi="Arial" w:cs="Arial"/>
              </w:rPr>
              <w:t>procedure for stating the specific reason for granting less than unconditional eligibility and evidence of its implementation.</w:t>
            </w:r>
          </w:p>
        </w:tc>
      </w:tr>
      <w:tr w:rsidR="004D13AC" w:rsidRPr="00CA37B7" w14:paraId="779C7F93" w14:textId="77777777" w:rsidTr="099608E7">
        <w:tc>
          <w:tcPr>
            <w:tcW w:w="1843" w:type="dxa"/>
            <w:tcBorders>
              <w:top w:val="single" w:sz="4" w:space="0" w:color="auto"/>
              <w:left w:val="single" w:sz="4" w:space="0" w:color="auto"/>
              <w:bottom w:val="single" w:sz="4" w:space="0" w:color="auto"/>
              <w:right w:val="single" w:sz="4" w:space="0" w:color="auto"/>
            </w:tcBorders>
            <w:vAlign w:val="center"/>
          </w:tcPr>
          <w:p w14:paraId="59B86A94" w14:textId="53178753" w:rsidR="004D13AC" w:rsidRPr="00E85092" w:rsidRDefault="004D13AC" w:rsidP="004D13AC">
            <w:pPr>
              <w:rPr>
                <w:rFonts w:ascii="Arial" w:hAnsi="Arial" w:cs="Arial"/>
              </w:rPr>
            </w:pPr>
            <w:r w:rsidRPr="00C6214D">
              <w:rPr>
                <w:rFonts w:ascii="Arial" w:hAnsi="Arial" w:cs="Arial"/>
              </w:rPr>
              <w:t>ADA-CPT2-3: Eligibility appeals process not properly implemented</w:t>
            </w:r>
          </w:p>
        </w:tc>
        <w:tc>
          <w:tcPr>
            <w:tcW w:w="4380" w:type="dxa"/>
            <w:tcBorders>
              <w:top w:val="single" w:sz="4" w:space="0" w:color="auto"/>
              <w:left w:val="single" w:sz="4" w:space="0" w:color="auto"/>
              <w:bottom w:val="single" w:sz="4" w:space="0" w:color="auto"/>
              <w:right w:val="single" w:sz="4" w:space="0" w:color="auto"/>
            </w:tcBorders>
            <w:vAlign w:val="center"/>
          </w:tcPr>
          <w:p w14:paraId="028E7407" w14:textId="77777777" w:rsidR="004D13AC" w:rsidRDefault="004D13AC" w:rsidP="004D13AC">
            <w:pPr>
              <w:rPr>
                <w:rFonts w:ascii="Arial" w:hAnsi="Arial" w:cs="Arial"/>
              </w:rPr>
            </w:pPr>
            <w:r>
              <w:rPr>
                <w:rFonts w:ascii="Arial" w:hAnsi="Arial" w:cs="Arial"/>
              </w:rPr>
              <w:t>Sub</w:t>
            </w:r>
            <w:r w:rsidRPr="00E311DC">
              <w:rPr>
                <w:rFonts w:ascii="Arial" w:hAnsi="Arial" w:cs="Arial"/>
              </w:rPr>
              <w:t>recipient is deficient if</w:t>
            </w:r>
            <w:r>
              <w:rPr>
                <w:rFonts w:ascii="Arial" w:hAnsi="Arial" w:cs="Arial"/>
              </w:rPr>
              <w:t xml:space="preserve"> </w:t>
            </w:r>
            <w:r w:rsidRPr="00C4343A">
              <w:rPr>
                <w:rFonts w:ascii="Arial" w:hAnsi="Arial" w:cs="Arial"/>
              </w:rPr>
              <w:t>it</w:t>
            </w:r>
            <w:r>
              <w:rPr>
                <w:rFonts w:ascii="Arial" w:hAnsi="Arial" w:cs="Arial"/>
              </w:rPr>
              <w:t>:</w:t>
            </w:r>
          </w:p>
          <w:p w14:paraId="12DD8E67" w14:textId="18A7601F" w:rsidR="004D13AC" w:rsidRDefault="004D13AC" w:rsidP="004D13AC">
            <w:pPr>
              <w:rPr>
                <w:rFonts w:ascii="Arial" w:hAnsi="Arial" w:cs="Arial"/>
              </w:rPr>
            </w:pPr>
            <w:r>
              <w:rPr>
                <w:rFonts w:ascii="Arial" w:hAnsi="Arial" w:cs="Arial"/>
              </w:rPr>
              <w:t>-D</w:t>
            </w:r>
            <w:r w:rsidRPr="004D13AC">
              <w:rPr>
                <w:rFonts w:ascii="Arial" w:hAnsi="Arial" w:cs="Arial"/>
              </w:rPr>
              <w:t xml:space="preserve">oes not have an eligibility appeals process. </w:t>
            </w:r>
          </w:p>
        </w:tc>
        <w:tc>
          <w:tcPr>
            <w:tcW w:w="3132" w:type="dxa"/>
            <w:tcBorders>
              <w:top w:val="single" w:sz="4" w:space="0" w:color="auto"/>
              <w:left w:val="single" w:sz="4" w:space="0" w:color="auto"/>
              <w:bottom w:val="single" w:sz="4" w:space="0" w:color="auto"/>
              <w:right w:val="single" w:sz="4" w:space="0" w:color="auto"/>
            </w:tcBorders>
            <w:vAlign w:val="center"/>
          </w:tcPr>
          <w:p w14:paraId="58ACC8B4" w14:textId="06792554" w:rsidR="004D13AC" w:rsidRDefault="004D13AC" w:rsidP="00EC6BB4">
            <w:pPr>
              <w:rPr>
                <w:rFonts w:ascii="Arial" w:hAnsi="Arial" w:cs="Arial"/>
              </w:rPr>
            </w:pPr>
            <w:r w:rsidRPr="00FA5627">
              <w:rPr>
                <w:rFonts w:ascii="Arial" w:hAnsi="Arial" w:cs="Arial"/>
              </w:rPr>
              <w:t>Must submit to NCTCOG</w:t>
            </w:r>
            <w:r w:rsidR="00EC6BB4">
              <w:rPr>
                <w:rFonts w:ascii="Arial" w:hAnsi="Arial" w:cs="Arial"/>
              </w:rPr>
              <w:t xml:space="preserve"> </w:t>
            </w:r>
            <w:r w:rsidR="00EC6BB4" w:rsidRPr="00EC6BB4">
              <w:rPr>
                <w:rFonts w:ascii="Arial" w:hAnsi="Arial" w:cs="Arial"/>
              </w:rPr>
              <w:t>eligibility appeals process.</w:t>
            </w:r>
          </w:p>
        </w:tc>
      </w:tr>
      <w:tr w:rsidR="004D13AC" w:rsidRPr="00CA37B7" w14:paraId="7D40D30C" w14:textId="77777777" w:rsidTr="099608E7">
        <w:tc>
          <w:tcPr>
            <w:tcW w:w="1843" w:type="dxa"/>
            <w:tcBorders>
              <w:top w:val="single" w:sz="4" w:space="0" w:color="auto"/>
              <w:left w:val="single" w:sz="4" w:space="0" w:color="auto"/>
              <w:bottom w:val="single" w:sz="4" w:space="0" w:color="auto"/>
              <w:right w:val="single" w:sz="4" w:space="0" w:color="auto"/>
            </w:tcBorders>
            <w:vAlign w:val="center"/>
          </w:tcPr>
          <w:p w14:paraId="71655811" w14:textId="48AF603B" w:rsidR="004D13AC" w:rsidRPr="00C6214D" w:rsidRDefault="004D13AC" w:rsidP="004D13AC">
            <w:pPr>
              <w:rPr>
                <w:rFonts w:ascii="Arial" w:hAnsi="Arial" w:cs="Arial"/>
              </w:rPr>
            </w:pPr>
            <w:r w:rsidRPr="00C6214D">
              <w:rPr>
                <w:rFonts w:ascii="Arial" w:hAnsi="Arial" w:cs="Arial"/>
              </w:rPr>
              <w:t>ADA-CPT2-3: Eligibility appeals process not properly implemented</w:t>
            </w:r>
          </w:p>
        </w:tc>
        <w:tc>
          <w:tcPr>
            <w:tcW w:w="4380" w:type="dxa"/>
            <w:tcBorders>
              <w:top w:val="single" w:sz="4" w:space="0" w:color="auto"/>
              <w:left w:val="single" w:sz="4" w:space="0" w:color="auto"/>
              <w:bottom w:val="single" w:sz="4" w:space="0" w:color="auto"/>
              <w:right w:val="single" w:sz="4" w:space="0" w:color="auto"/>
            </w:tcBorders>
            <w:vAlign w:val="center"/>
          </w:tcPr>
          <w:p w14:paraId="0EC6F8D6" w14:textId="77777777" w:rsidR="004D13AC" w:rsidRDefault="004D13AC" w:rsidP="004D13AC">
            <w:pPr>
              <w:rPr>
                <w:rFonts w:ascii="Arial" w:hAnsi="Arial" w:cs="Arial"/>
              </w:rPr>
            </w:pPr>
            <w:r>
              <w:rPr>
                <w:rFonts w:ascii="Arial" w:hAnsi="Arial" w:cs="Arial"/>
              </w:rPr>
              <w:t>Sub</w:t>
            </w:r>
            <w:r w:rsidRPr="00E311DC">
              <w:rPr>
                <w:rFonts w:ascii="Arial" w:hAnsi="Arial" w:cs="Arial"/>
              </w:rPr>
              <w:t>recipient is deficient if</w:t>
            </w:r>
            <w:r>
              <w:rPr>
                <w:rFonts w:ascii="Arial" w:hAnsi="Arial" w:cs="Arial"/>
              </w:rPr>
              <w:t xml:space="preserve"> </w:t>
            </w:r>
            <w:r w:rsidRPr="00C4343A">
              <w:rPr>
                <w:rFonts w:ascii="Arial" w:hAnsi="Arial" w:cs="Arial"/>
              </w:rPr>
              <w:t>it</w:t>
            </w:r>
            <w:r>
              <w:rPr>
                <w:rFonts w:ascii="Arial" w:hAnsi="Arial" w:cs="Arial"/>
              </w:rPr>
              <w:t>:</w:t>
            </w:r>
          </w:p>
          <w:p w14:paraId="57F0850D" w14:textId="13BBDAB6" w:rsidR="004D13AC" w:rsidRDefault="004D13AC" w:rsidP="004D13AC">
            <w:pPr>
              <w:rPr>
                <w:rFonts w:ascii="Arial" w:hAnsi="Arial" w:cs="Arial"/>
              </w:rPr>
            </w:pPr>
            <w:r>
              <w:rPr>
                <w:rFonts w:ascii="Arial" w:hAnsi="Arial" w:cs="Arial"/>
              </w:rPr>
              <w:t xml:space="preserve">-Has a deadline </w:t>
            </w:r>
            <w:r w:rsidRPr="004D13AC">
              <w:rPr>
                <w:rFonts w:ascii="Arial" w:hAnsi="Arial" w:cs="Arial"/>
              </w:rPr>
              <w:t>for filing an appeal is shorter than 60 days</w:t>
            </w:r>
          </w:p>
        </w:tc>
        <w:tc>
          <w:tcPr>
            <w:tcW w:w="3132" w:type="dxa"/>
            <w:tcBorders>
              <w:top w:val="single" w:sz="4" w:space="0" w:color="auto"/>
              <w:left w:val="single" w:sz="4" w:space="0" w:color="auto"/>
              <w:bottom w:val="single" w:sz="4" w:space="0" w:color="auto"/>
              <w:right w:val="single" w:sz="4" w:space="0" w:color="auto"/>
            </w:tcBorders>
            <w:vAlign w:val="center"/>
          </w:tcPr>
          <w:p w14:paraId="412D2DBF" w14:textId="4FC767AA" w:rsidR="004D13AC" w:rsidRDefault="004D13AC" w:rsidP="00EC6BB4">
            <w:pPr>
              <w:rPr>
                <w:rFonts w:ascii="Arial" w:hAnsi="Arial" w:cs="Arial"/>
              </w:rPr>
            </w:pPr>
            <w:r w:rsidRPr="00FA5627">
              <w:rPr>
                <w:rFonts w:ascii="Arial" w:hAnsi="Arial" w:cs="Arial"/>
              </w:rPr>
              <w:t>Must submit to NCTCOG</w:t>
            </w:r>
            <w:r w:rsidR="00EC6BB4">
              <w:rPr>
                <w:rFonts w:ascii="Arial" w:hAnsi="Arial" w:cs="Arial"/>
              </w:rPr>
              <w:t xml:space="preserve"> </w:t>
            </w:r>
            <w:r w:rsidR="00EC6BB4" w:rsidRPr="00EC6BB4">
              <w:rPr>
                <w:rFonts w:ascii="Arial" w:hAnsi="Arial" w:cs="Arial"/>
              </w:rPr>
              <w:t>an eligibility appeals process that provides for at least 60 days to file an appeal.</w:t>
            </w:r>
          </w:p>
        </w:tc>
      </w:tr>
      <w:tr w:rsidR="004D13AC" w:rsidRPr="00CA37B7" w14:paraId="3A419DDB" w14:textId="77777777" w:rsidTr="099608E7">
        <w:tc>
          <w:tcPr>
            <w:tcW w:w="1843" w:type="dxa"/>
            <w:tcBorders>
              <w:top w:val="single" w:sz="4" w:space="0" w:color="auto"/>
              <w:left w:val="single" w:sz="4" w:space="0" w:color="auto"/>
              <w:bottom w:val="single" w:sz="4" w:space="0" w:color="auto"/>
              <w:right w:val="single" w:sz="4" w:space="0" w:color="auto"/>
            </w:tcBorders>
            <w:vAlign w:val="center"/>
          </w:tcPr>
          <w:p w14:paraId="1654EE84" w14:textId="0B0B928D" w:rsidR="004D13AC" w:rsidRPr="00C6214D" w:rsidRDefault="004D13AC" w:rsidP="004D13AC">
            <w:pPr>
              <w:rPr>
                <w:rFonts w:ascii="Arial" w:hAnsi="Arial" w:cs="Arial"/>
              </w:rPr>
            </w:pPr>
            <w:r w:rsidRPr="00C6214D">
              <w:rPr>
                <w:rFonts w:ascii="Arial" w:hAnsi="Arial" w:cs="Arial"/>
              </w:rPr>
              <w:t>ADA-CPT2-3: Eligibility appeals process not properly implemented</w:t>
            </w:r>
          </w:p>
        </w:tc>
        <w:tc>
          <w:tcPr>
            <w:tcW w:w="4380" w:type="dxa"/>
            <w:tcBorders>
              <w:top w:val="single" w:sz="4" w:space="0" w:color="auto"/>
              <w:left w:val="single" w:sz="4" w:space="0" w:color="auto"/>
              <w:bottom w:val="single" w:sz="4" w:space="0" w:color="auto"/>
              <w:right w:val="single" w:sz="4" w:space="0" w:color="auto"/>
            </w:tcBorders>
            <w:vAlign w:val="center"/>
          </w:tcPr>
          <w:p w14:paraId="708602B8" w14:textId="77777777" w:rsidR="004D13AC" w:rsidRDefault="004D13AC" w:rsidP="004D13AC">
            <w:pPr>
              <w:rPr>
                <w:rFonts w:ascii="Arial" w:hAnsi="Arial" w:cs="Arial"/>
              </w:rPr>
            </w:pPr>
            <w:r>
              <w:rPr>
                <w:rFonts w:ascii="Arial" w:hAnsi="Arial" w:cs="Arial"/>
              </w:rPr>
              <w:t>Sub</w:t>
            </w:r>
            <w:r w:rsidRPr="00E311DC">
              <w:rPr>
                <w:rFonts w:ascii="Arial" w:hAnsi="Arial" w:cs="Arial"/>
              </w:rPr>
              <w:t>recipient is deficient if</w:t>
            </w:r>
            <w:r>
              <w:rPr>
                <w:rFonts w:ascii="Arial" w:hAnsi="Arial" w:cs="Arial"/>
              </w:rPr>
              <w:t xml:space="preserve"> </w:t>
            </w:r>
            <w:r w:rsidRPr="00C4343A">
              <w:rPr>
                <w:rFonts w:ascii="Arial" w:hAnsi="Arial" w:cs="Arial"/>
              </w:rPr>
              <w:t>it</w:t>
            </w:r>
            <w:r>
              <w:rPr>
                <w:rFonts w:ascii="Arial" w:hAnsi="Arial" w:cs="Arial"/>
              </w:rPr>
              <w:t>:</w:t>
            </w:r>
          </w:p>
          <w:p w14:paraId="534EF88C" w14:textId="3C657403" w:rsidR="004D13AC" w:rsidRDefault="004D13AC" w:rsidP="004D13AC">
            <w:pPr>
              <w:rPr>
                <w:rFonts w:ascii="Arial" w:hAnsi="Arial" w:cs="Arial"/>
              </w:rPr>
            </w:pPr>
            <w:r>
              <w:rPr>
                <w:rFonts w:ascii="Arial" w:hAnsi="Arial" w:cs="Arial"/>
              </w:rPr>
              <w:t>-R</w:t>
            </w:r>
            <w:r w:rsidRPr="004D13AC">
              <w:rPr>
                <w:rFonts w:ascii="Arial" w:hAnsi="Arial" w:cs="Arial"/>
              </w:rPr>
              <w:t>equires the applicant to submit a written justification prior to the appeal hearing.</w:t>
            </w:r>
          </w:p>
        </w:tc>
        <w:tc>
          <w:tcPr>
            <w:tcW w:w="3132" w:type="dxa"/>
            <w:tcBorders>
              <w:top w:val="single" w:sz="4" w:space="0" w:color="auto"/>
              <w:left w:val="single" w:sz="4" w:space="0" w:color="auto"/>
              <w:bottom w:val="single" w:sz="4" w:space="0" w:color="auto"/>
              <w:right w:val="single" w:sz="4" w:space="0" w:color="auto"/>
            </w:tcBorders>
            <w:vAlign w:val="center"/>
          </w:tcPr>
          <w:p w14:paraId="17A1EE59" w14:textId="2BFD6B7C" w:rsidR="004D13AC" w:rsidRDefault="004D13AC" w:rsidP="00EC6BB4">
            <w:pPr>
              <w:rPr>
                <w:rFonts w:ascii="Arial" w:hAnsi="Arial" w:cs="Arial"/>
              </w:rPr>
            </w:pPr>
            <w:r w:rsidRPr="00FA5627">
              <w:rPr>
                <w:rFonts w:ascii="Arial" w:hAnsi="Arial" w:cs="Arial"/>
              </w:rPr>
              <w:t>Must submit to NCTCOG</w:t>
            </w:r>
            <w:r w:rsidR="00EC6BB4">
              <w:rPr>
                <w:rFonts w:ascii="Arial" w:hAnsi="Arial" w:cs="Arial"/>
              </w:rPr>
              <w:t xml:space="preserve"> </w:t>
            </w:r>
            <w:r w:rsidR="00EC6BB4" w:rsidRPr="00EC6BB4">
              <w:rPr>
                <w:rFonts w:ascii="Arial" w:hAnsi="Arial" w:cs="Arial"/>
              </w:rPr>
              <w:t>an eligibility appeals process that does not require the applicant to submit a written justification prior to the appeal hearing.</w:t>
            </w:r>
          </w:p>
        </w:tc>
      </w:tr>
      <w:tr w:rsidR="004D13AC" w:rsidRPr="00CA37B7" w14:paraId="6E5296CC" w14:textId="77777777" w:rsidTr="099608E7">
        <w:trPr>
          <w:trHeight w:val="2085"/>
        </w:trPr>
        <w:tc>
          <w:tcPr>
            <w:tcW w:w="1843" w:type="dxa"/>
            <w:tcBorders>
              <w:top w:val="single" w:sz="4" w:space="0" w:color="auto"/>
              <w:left w:val="single" w:sz="4" w:space="0" w:color="auto"/>
              <w:bottom w:val="single" w:sz="4" w:space="0" w:color="auto"/>
              <w:right w:val="single" w:sz="4" w:space="0" w:color="auto"/>
            </w:tcBorders>
            <w:vAlign w:val="center"/>
          </w:tcPr>
          <w:p w14:paraId="358B61AA" w14:textId="5601D9E7" w:rsidR="004D13AC" w:rsidRPr="00C6214D" w:rsidRDefault="004D13AC" w:rsidP="004D13AC">
            <w:pPr>
              <w:rPr>
                <w:rFonts w:ascii="Arial" w:hAnsi="Arial" w:cs="Arial"/>
              </w:rPr>
            </w:pPr>
            <w:r w:rsidRPr="00C6214D">
              <w:rPr>
                <w:rFonts w:ascii="Arial" w:hAnsi="Arial" w:cs="Arial"/>
              </w:rPr>
              <w:lastRenderedPageBreak/>
              <w:t>ADA-CPT2-3: Eligibility appeals process not properly implemented</w:t>
            </w:r>
          </w:p>
        </w:tc>
        <w:tc>
          <w:tcPr>
            <w:tcW w:w="4380" w:type="dxa"/>
            <w:tcBorders>
              <w:top w:val="single" w:sz="4" w:space="0" w:color="auto"/>
              <w:left w:val="single" w:sz="4" w:space="0" w:color="auto"/>
              <w:bottom w:val="single" w:sz="4" w:space="0" w:color="auto"/>
              <w:right w:val="single" w:sz="4" w:space="0" w:color="auto"/>
            </w:tcBorders>
            <w:vAlign w:val="center"/>
          </w:tcPr>
          <w:p w14:paraId="7003625E" w14:textId="77777777" w:rsidR="004D13AC" w:rsidRDefault="004D13AC" w:rsidP="004D13AC">
            <w:pPr>
              <w:rPr>
                <w:rFonts w:ascii="Arial" w:hAnsi="Arial" w:cs="Arial"/>
              </w:rPr>
            </w:pPr>
            <w:r>
              <w:rPr>
                <w:rFonts w:ascii="Arial" w:hAnsi="Arial" w:cs="Arial"/>
              </w:rPr>
              <w:t>Sub</w:t>
            </w:r>
            <w:r w:rsidRPr="00E311DC">
              <w:rPr>
                <w:rFonts w:ascii="Arial" w:hAnsi="Arial" w:cs="Arial"/>
              </w:rPr>
              <w:t>recipient is deficient if</w:t>
            </w:r>
            <w:r>
              <w:rPr>
                <w:rFonts w:ascii="Arial" w:hAnsi="Arial" w:cs="Arial"/>
              </w:rPr>
              <w:t xml:space="preserve"> </w:t>
            </w:r>
            <w:r w:rsidRPr="00C4343A">
              <w:rPr>
                <w:rFonts w:ascii="Arial" w:hAnsi="Arial" w:cs="Arial"/>
              </w:rPr>
              <w:t>it</w:t>
            </w:r>
            <w:r>
              <w:rPr>
                <w:rFonts w:ascii="Arial" w:hAnsi="Arial" w:cs="Arial"/>
              </w:rPr>
              <w:t>:</w:t>
            </w:r>
          </w:p>
          <w:p w14:paraId="3F2E916C" w14:textId="45403BA7" w:rsidR="004D13AC" w:rsidRDefault="004D13AC" w:rsidP="004D13AC">
            <w:pPr>
              <w:rPr>
                <w:rFonts w:ascii="Arial" w:hAnsi="Arial" w:cs="Arial"/>
              </w:rPr>
            </w:pPr>
            <w:r>
              <w:rPr>
                <w:rFonts w:ascii="Arial" w:hAnsi="Arial" w:cs="Arial"/>
              </w:rPr>
              <w:t>-T</w:t>
            </w:r>
            <w:r w:rsidRPr="004D13AC">
              <w:rPr>
                <w:rFonts w:ascii="Arial" w:hAnsi="Arial" w:cs="Arial"/>
              </w:rPr>
              <w:t>he appeals process does not provide for an opportunity to be heard, separation of functions or written notification of the decision and the reason for it.</w:t>
            </w:r>
          </w:p>
        </w:tc>
        <w:tc>
          <w:tcPr>
            <w:tcW w:w="3132" w:type="dxa"/>
            <w:tcBorders>
              <w:top w:val="single" w:sz="4" w:space="0" w:color="auto"/>
              <w:left w:val="single" w:sz="4" w:space="0" w:color="auto"/>
              <w:bottom w:val="single" w:sz="4" w:space="0" w:color="auto"/>
              <w:right w:val="single" w:sz="4" w:space="0" w:color="auto"/>
            </w:tcBorders>
            <w:vAlign w:val="center"/>
          </w:tcPr>
          <w:p w14:paraId="788DADD4" w14:textId="2BE7B25D" w:rsidR="004D13AC" w:rsidRDefault="004D13AC" w:rsidP="00EC6BB4">
            <w:pPr>
              <w:rPr>
                <w:rFonts w:ascii="Arial" w:hAnsi="Arial" w:cs="Arial"/>
              </w:rPr>
            </w:pPr>
            <w:r w:rsidRPr="00FA5627">
              <w:rPr>
                <w:rFonts w:ascii="Arial" w:hAnsi="Arial" w:cs="Arial"/>
              </w:rPr>
              <w:t>Must submit to NCTCOG</w:t>
            </w:r>
            <w:r w:rsidR="00EC6BB4">
              <w:rPr>
                <w:rFonts w:ascii="Arial" w:hAnsi="Arial" w:cs="Arial"/>
              </w:rPr>
              <w:t xml:space="preserve"> </w:t>
            </w:r>
            <w:r w:rsidR="00EC6BB4" w:rsidRPr="00EC6BB4">
              <w:rPr>
                <w:rFonts w:ascii="Arial" w:hAnsi="Arial" w:cs="Arial"/>
              </w:rPr>
              <w:t>an eligibility appeals process that provides for an opportunity to be heard, separation of functions, and written notification of the decision and the reason for it.</w:t>
            </w:r>
          </w:p>
        </w:tc>
      </w:tr>
      <w:tr w:rsidR="004D13AC" w:rsidRPr="00CA37B7" w14:paraId="6A31D766" w14:textId="77777777" w:rsidTr="099608E7">
        <w:tc>
          <w:tcPr>
            <w:tcW w:w="1843" w:type="dxa"/>
            <w:tcBorders>
              <w:top w:val="single" w:sz="4" w:space="0" w:color="auto"/>
              <w:left w:val="single" w:sz="4" w:space="0" w:color="auto"/>
              <w:bottom w:val="single" w:sz="4" w:space="0" w:color="auto"/>
              <w:right w:val="single" w:sz="4" w:space="0" w:color="auto"/>
            </w:tcBorders>
            <w:vAlign w:val="center"/>
          </w:tcPr>
          <w:p w14:paraId="468B0B44" w14:textId="201152FA" w:rsidR="004D13AC" w:rsidRPr="00C6214D" w:rsidRDefault="004D13AC" w:rsidP="00BA3FCF">
            <w:pPr>
              <w:rPr>
                <w:rFonts w:ascii="Arial" w:hAnsi="Arial" w:cs="Arial"/>
              </w:rPr>
            </w:pPr>
            <w:r w:rsidRPr="00C6214D">
              <w:rPr>
                <w:rFonts w:ascii="Arial" w:hAnsi="Arial" w:cs="Arial"/>
              </w:rPr>
              <w:t>ADA-CPT2-3: Eligibility appeals process not properly implemented</w:t>
            </w:r>
          </w:p>
        </w:tc>
        <w:tc>
          <w:tcPr>
            <w:tcW w:w="4380" w:type="dxa"/>
            <w:tcBorders>
              <w:top w:val="single" w:sz="4" w:space="0" w:color="auto"/>
              <w:left w:val="single" w:sz="4" w:space="0" w:color="auto"/>
              <w:bottom w:val="single" w:sz="4" w:space="0" w:color="auto"/>
              <w:right w:val="single" w:sz="4" w:space="0" w:color="auto"/>
            </w:tcBorders>
            <w:vAlign w:val="center"/>
          </w:tcPr>
          <w:p w14:paraId="651AD3F8" w14:textId="77777777" w:rsidR="004D13AC" w:rsidRDefault="004D13AC" w:rsidP="00BA3FCF">
            <w:pPr>
              <w:rPr>
                <w:rFonts w:ascii="Arial" w:hAnsi="Arial" w:cs="Arial"/>
              </w:rPr>
            </w:pPr>
            <w:r>
              <w:rPr>
                <w:rFonts w:ascii="Arial" w:hAnsi="Arial" w:cs="Arial"/>
              </w:rPr>
              <w:t>Sub</w:t>
            </w:r>
            <w:r w:rsidRPr="00E311DC">
              <w:rPr>
                <w:rFonts w:ascii="Arial" w:hAnsi="Arial" w:cs="Arial"/>
              </w:rPr>
              <w:t>recipient is deficient if</w:t>
            </w:r>
            <w:r>
              <w:rPr>
                <w:rFonts w:ascii="Arial" w:hAnsi="Arial" w:cs="Arial"/>
              </w:rPr>
              <w:t xml:space="preserve"> </w:t>
            </w:r>
            <w:r w:rsidRPr="00C4343A">
              <w:rPr>
                <w:rFonts w:ascii="Arial" w:hAnsi="Arial" w:cs="Arial"/>
              </w:rPr>
              <w:t>it</w:t>
            </w:r>
            <w:r>
              <w:rPr>
                <w:rFonts w:ascii="Arial" w:hAnsi="Arial" w:cs="Arial"/>
              </w:rPr>
              <w:t>:</w:t>
            </w:r>
          </w:p>
          <w:p w14:paraId="5F3C0738" w14:textId="666DC7EA" w:rsidR="004D13AC" w:rsidRDefault="004D13AC" w:rsidP="00BA3FCF">
            <w:pPr>
              <w:rPr>
                <w:rFonts w:ascii="Arial" w:hAnsi="Arial" w:cs="Arial"/>
              </w:rPr>
            </w:pPr>
            <w:r>
              <w:rPr>
                <w:rFonts w:ascii="Arial" w:hAnsi="Arial" w:cs="Arial"/>
              </w:rPr>
              <w:t>-D</w:t>
            </w:r>
            <w:r w:rsidRPr="004D13AC">
              <w:rPr>
                <w:rFonts w:ascii="Arial" w:hAnsi="Arial" w:cs="Arial"/>
              </w:rPr>
              <w:t>oes not provide paratransit service within 30 days of completing the appeal process until and unless a decision to deny the appeal is issued</w:t>
            </w:r>
          </w:p>
        </w:tc>
        <w:tc>
          <w:tcPr>
            <w:tcW w:w="3132" w:type="dxa"/>
            <w:tcBorders>
              <w:top w:val="single" w:sz="4" w:space="0" w:color="auto"/>
              <w:left w:val="single" w:sz="4" w:space="0" w:color="auto"/>
              <w:bottom w:val="single" w:sz="4" w:space="0" w:color="auto"/>
              <w:right w:val="single" w:sz="4" w:space="0" w:color="auto"/>
            </w:tcBorders>
            <w:vAlign w:val="center"/>
          </w:tcPr>
          <w:p w14:paraId="1CEDCF2E" w14:textId="4E488E84" w:rsidR="004D13AC" w:rsidRDefault="004D13AC" w:rsidP="00EC6BB4">
            <w:pPr>
              <w:rPr>
                <w:rFonts w:ascii="Arial" w:hAnsi="Arial" w:cs="Arial"/>
              </w:rPr>
            </w:pPr>
            <w:r w:rsidRPr="00FA5627">
              <w:rPr>
                <w:rFonts w:ascii="Arial" w:hAnsi="Arial" w:cs="Arial"/>
              </w:rPr>
              <w:t>Must submit to NCTCOG</w:t>
            </w:r>
            <w:r w:rsidR="00EC6BB4">
              <w:rPr>
                <w:rFonts w:ascii="Arial" w:hAnsi="Arial" w:cs="Arial"/>
              </w:rPr>
              <w:t xml:space="preserve"> </w:t>
            </w:r>
            <w:r w:rsidR="00EC6BB4" w:rsidRPr="00EC6BB4">
              <w:rPr>
                <w:rFonts w:ascii="Arial" w:hAnsi="Arial" w:cs="Arial"/>
              </w:rPr>
              <w:t>an eligibility appeals process that provides the applicant with paratransit service when the appeal decision is not made within 30 days of completing the appeal process until and unless a decision to deny the appeal is issued.</w:t>
            </w:r>
          </w:p>
        </w:tc>
      </w:tr>
      <w:tr w:rsidR="004D13AC" w:rsidRPr="00CA37B7" w14:paraId="2D87ECCD" w14:textId="77777777" w:rsidTr="099608E7">
        <w:tc>
          <w:tcPr>
            <w:tcW w:w="1843" w:type="dxa"/>
            <w:tcBorders>
              <w:top w:val="single" w:sz="4" w:space="0" w:color="auto"/>
              <w:left w:val="single" w:sz="4" w:space="0" w:color="auto"/>
              <w:bottom w:val="single" w:sz="4" w:space="0" w:color="auto"/>
              <w:right w:val="single" w:sz="4" w:space="0" w:color="auto"/>
            </w:tcBorders>
            <w:vAlign w:val="center"/>
          </w:tcPr>
          <w:p w14:paraId="0D96597A" w14:textId="7C24F0E9" w:rsidR="004D13AC" w:rsidRPr="00C6214D" w:rsidRDefault="004D13AC" w:rsidP="004D13AC">
            <w:pPr>
              <w:rPr>
                <w:rFonts w:ascii="Arial" w:hAnsi="Arial" w:cs="Arial"/>
              </w:rPr>
            </w:pPr>
            <w:r w:rsidRPr="004D13AC">
              <w:rPr>
                <w:rFonts w:ascii="Arial" w:hAnsi="Arial" w:cs="Arial"/>
              </w:rPr>
              <w:t>ADA-CPT2-4: Eligibility criteria deficiencies</w:t>
            </w:r>
          </w:p>
        </w:tc>
        <w:tc>
          <w:tcPr>
            <w:tcW w:w="4380" w:type="dxa"/>
            <w:tcBorders>
              <w:top w:val="single" w:sz="4" w:space="0" w:color="auto"/>
              <w:left w:val="single" w:sz="4" w:space="0" w:color="auto"/>
              <w:bottom w:val="single" w:sz="4" w:space="0" w:color="auto"/>
              <w:right w:val="single" w:sz="4" w:space="0" w:color="auto"/>
            </w:tcBorders>
            <w:vAlign w:val="center"/>
          </w:tcPr>
          <w:p w14:paraId="5BF35930" w14:textId="27B03730" w:rsidR="004D13AC" w:rsidRDefault="004D13AC" w:rsidP="004D13AC">
            <w:pPr>
              <w:rPr>
                <w:rFonts w:ascii="Arial" w:hAnsi="Arial" w:cs="Arial"/>
              </w:rPr>
            </w:pPr>
            <w:r>
              <w:rPr>
                <w:rFonts w:ascii="Arial" w:hAnsi="Arial" w:cs="Arial"/>
              </w:rPr>
              <w:t>Sub</w:t>
            </w:r>
            <w:r w:rsidRPr="00E311DC">
              <w:rPr>
                <w:rFonts w:ascii="Arial" w:hAnsi="Arial" w:cs="Arial"/>
              </w:rPr>
              <w:t>recipient is deficient if</w:t>
            </w:r>
            <w:r>
              <w:rPr>
                <w:rFonts w:ascii="Arial" w:hAnsi="Arial" w:cs="Arial"/>
              </w:rPr>
              <w:t xml:space="preserve"> </w:t>
            </w:r>
            <w:r w:rsidRPr="00C4343A">
              <w:rPr>
                <w:rFonts w:ascii="Arial" w:hAnsi="Arial" w:cs="Arial"/>
              </w:rPr>
              <w:t>it</w:t>
            </w:r>
            <w:r w:rsidR="00EC6BB4">
              <w:rPr>
                <w:rFonts w:ascii="Arial" w:hAnsi="Arial" w:cs="Arial"/>
              </w:rPr>
              <w:t xml:space="preserve">s </w:t>
            </w:r>
            <w:r w:rsidR="00EC6BB4" w:rsidRPr="00EC6BB4">
              <w:rPr>
                <w:rFonts w:ascii="Arial" w:hAnsi="Arial" w:cs="Arial"/>
              </w:rPr>
              <w:t>eligibility determination considers inappropriate factors such as age, income, ability to drive, vehicle ownership, access to other transportation or the results of travel training, or applicant address.</w:t>
            </w:r>
          </w:p>
        </w:tc>
        <w:tc>
          <w:tcPr>
            <w:tcW w:w="3132" w:type="dxa"/>
            <w:tcBorders>
              <w:top w:val="single" w:sz="4" w:space="0" w:color="auto"/>
              <w:left w:val="single" w:sz="4" w:space="0" w:color="auto"/>
              <w:bottom w:val="single" w:sz="4" w:space="0" w:color="auto"/>
              <w:right w:val="single" w:sz="4" w:space="0" w:color="auto"/>
            </w:tcBorders>
            <w:vAlign w:val="center"/>
          </w:tcPr>
          <w:p w14:paraId="21B1654D" w14:textId="019E3C23" w:rsidR="004D13AC" w:rsidRDefault="004D13AC" w:rsidP="00EC6BB4">
            <w:pPr>
              <w:rPr>
                <w:rFonts w:ascii="Arial" w:hAnsi="Arial" w:cs="Arial"/>
              </w:rPr>
            </w:pPr>
            <w:r>
              <w:rPr>
                <w:rFonts w:ascii="Arial" w:hAnsi="Arial" w:cs="Arial"/>
              </w:rPr>
              <w:t>M</w:t>
            </w:r>
            <w:r w:rsidRPr="00E311DC">
              <w:rPr>
                <w:rFonts w:ascii="Arial" w:hAnsi="Arial" w:cs="Arial"/>
              </w:rPr>
              <w:t>ust submit to</w:t>
            </w:r>
            <w:r>
              <w:rPr>
                <w:rFonts w:ascii="Arial" w:hAnsi="Arial" w:cs="Arial"/>
              </w:rPr>
              <w:t xml:space="preserve"> NCTCOG</w:t>
            </w:r>
            <w:r w:rsidR="00EC6BB4">
              <w:rPr>
                <w:rFonts w:ascii="Arial" w:hAnsi="Arial" w:cs="Arial"/>
              </w:rPr>
              <w:t xml:space="preserve"> </w:t>
            </w:r>
            <w:r w:rsidR="00EC6BB4" w:rsidRPr="00EC6BB4">
              <w:rPr>
                <w:rFonts w:ascii="Arial" w:hAnsi="Arial" w:cs="Arial"/>
              </w:rPr>
              <w:t>a revised eligibility process that eliminates the inappropriate factors.</w:t>
            </w:r>
          </w:p>
        </w:tc>
      </w:tr>
      <w:tr w:rsidR="00EC6BB4" w:rsidRPr="00CA37B7" w14:paraId="5146A14B" w14:textId="77777777" w:rsidTr="099608E7">
        <w:tc>
          <w:tcPr>
            <w:tcW w:w="1843" w:type="dxa"/>
            <w:tcBorders>
              <w:top w:val="single" w:sz="4" w:space="0" w:color="auto"/>
              <w:left w:val="single" w:sz="4" w:space="0" w:color="auto"/>
              <w:bottom w:val="single" w:sz="4" w:space="0" w:color="auto"/>
              <w:right w:val="single" w:sz="4" w:space="0" w:color="auto"/>
            </w:tcBorders>
            <w:vAlign w:val="center"/>
          </w:tcPr>
          <w:p w14:paraId="48C168EB" w14:textId="0B3666E9" w:rsidR="00EC6BB4" w:rsidRPr="004D13AC" w:rsidRDefault="00EC6BB4" w:rsidP="00EC6BB4">
            <w:pPr>
              <w:rPr>
                <w:rFonts w:ascii="Arial" w:hAnsi="Arial" w:cs="Arial"/>
              </w:rPr>
            </w:pPr>
            <w:r w:rsidRPr="004D13AC">
              <w:rPr>
                <w:rFonts w:ascii="Arial" w:hAnsi="Arial" w:cs="Arial"/>
              </w:rPr>
              <w:t>ADA-CPT2-5: Personal care attendant deficiencies</w:t>
            </w:r>
          </w:p>
        </w:tc>
        <w:tc>
          <w:tcPr>
            <w:tcW w:w="4380" w:type="dxa"/>
            <w:tcBorders>
              <w:top w:val="single" w:sz="4" w:space="0" w:color="auto"/>
              <w:left w:val="single" w:sz="4" w:space="0" w:color="auto"/>
              <w:bottom w:val="single" w:sz="4" w:space="0" w:color="auto"/>
              <w:right w:val="single" w:sz="4" w:space="0" w:color="auto"/>
            </w:tcBorders>
            <w:vAlign w:val="center"/>
          </w:tcPr>
          <w:p w14:paraId="4E707D5A" w14:textId="77777777" w:rsidR="00EC6BB4" w:rsidRDefault="00EC6BB4" w:rsidP="00EC6BB4">
            <w:pPr>
              <w:rPr>
                <w:rFonts w:ascii="Arial" w:hAnsi="Arial" w:cs="Arial"/>
              </w:rPr>
            </w:pPr>
            <w:r>
              <w:rPr>
                <w:rFonts w:ascii="Arial" w:hAnsi="Arial" w:cs="Arial"/>
              </w:rPr>
              <w:t>Sub</w:t>
            </w:r>
            <w:r w:rsidRPr="00E311DC">
              <w:rPr>
                <w:rFonts w:ascii="Arial" w:hAnsi="Arial" w:cs="Arial"/>
              </w:rPr>
              <w:t>recipient is deficient i</w:t>
            </w:r>
            <w:r>
              <w:rPr>
                <w:rFonts w:ascii="Arial" w:hAnsi="Arial" w:cs="Arial"/>
              </w:rPr>
              <w:t xml:space="preserve">f its: </w:t>
            </w:r>
          </w:p>
          <w:p w14:paraId="3EE2E37A" w14:textId="7E228ED0" w:rsidR="00EC6BB4" w:rsidRDefault="00EC6BB4" w:rsidP="00EC6BB4">
            <w:pPr>
              <w:rPr>
                <w:rFonts w:ascii="Arial" w:hAnsi="Arial" w:cs="Arial"/>
              </w:rPr>
            </w:pPr>
            <w:r>
              <w:rPr>
                <w:rFonts w:ascii="Arial" w:hAnsi="Arial" w:cs="Arial"/>
              </w:rPr>
              <w:t>-E</w:t>
            </w:r>
            <w:r w:rsidRPr="00EC6BB4">
              <w:rPr>
                <w:rFonts w:ascii="Arial" w:hAnsi="Arial" w:cs="Arial"/>
              </w:rPr>
              <w:t xml:space="preserve">ligibility process includes “approval” of the use of a PCA. </w:t>
            </w:r>
          </w:p>
        </w:tc>
        <w:tc>
          <w:tcPr>
            <w:tcW w:w="3132" w:type="dxa"/>
            <w:tcBorders>
              <w:top w:val="single" w:sz="4" w:space="0" w:color="auto"/>
              <w:left w:val="single" w:sz="4" w:space="0" w:color="auto"/>
              <w:bottom w:val="single" w:sz="4" w:space="0" w:color="auto"/>
              <w:right w:val="single" w:sz="4" w:space="0" w:color="auto"/>
            </w:tcBorders>
            <w:vAlign w:val="center"/>
          </w:tcPr>
          <w:p w14:paraId="213D8C93" w14:textId="0A961F40" w:rsidR="00EC6BB4" w:rsidRDefault="00EC6BB4" w:rsidP="00EC6BB4">
            <w:pPr>
              <w:rPr>
                <w:rFonts w:ascii="Arial" w:hAnsi="Arial" w:cs="Arial"/>
              </w:rPr>
            </w:pPr>
            <w:r>
              <w:rPr>
                <w:rFonts w:ascii="Arial" w:hAnsi="Arial" w:cs="Arial"/>
              </w:rPr>
              <w:t>M</w:t>
            </w:r>
            <w:r w:rsidRPr="00E311DC">
              <w:rPr>
                <w:rFonts w:ascii="Arial" w:hAnsi="Arial" w:cs="Arial"/>
              </w:rPr>
              <w:t>ust submit to</w:t>
            </w:r>
            <w:r>
              <w:rPr>
                <w:rFonts w:ascii="Arial" w:hAnsi="Arial" w:cs="Arial"/>
              </w:rPr>
              <w:t xml:space="preserve"> NCTCOG </w:t>
            </w:r>
            <w:r w:rsidRPr="00EC6BB4">
              <w:rPr>
                <w:rFonts w:ascii="Arial" w:hAnsi="Arial" w:cs="Arial"/>
              </w:rPr>
              <w:t>revised eligibility procedures that do not purport to “approve” the use of a PCA, only record whether or not the rider travels with a PCA.</w:t>
            </w:r>
          </w:p>
        </w:tc>
      </w:tr>
      <w:tr w:rsidR="00EC6BB4" w:rsidRPr="00CA37B7" w14:paraId="31D44073" w14:textId="77777777" w:rsidTr="099608E7">
        <w:tc>
          <w:tcPr>
            <w:tcW w:w="1843" w:type="dxa"/>
            <w:tcBorders>
              <w:top w:val="single" w:sz="4" w:space="0" w:color="auto"/>
              <w:left w:val="single" w:sz="4" w:space="0" w:color="auto"/>
              <w:bottom w:val="single" w:sz="4" w:space="0" w:color="auto"/>
              <w:right w:val="single" w:sz="4" w:space="0" w:color="auto"/>
            </w:tcBorders>
            <w:vAlign w:val="center"/>
          </w:tcPr>
          <w:p w14:paraId="39B8EAA4" w14:textId="4116AEAB" w:rsidR="00EC6BB4" w:rsidRPr="004D13AC" w:rsidRDefault="00EC6BB4" w:rsidP="00EC6BB4">
            <w:pPr>
              <w:rPr>
                <w:rFonts w:ascii="Arial" w:hAnsi="Arial" w:cs="Arial"/>
              </w:rPr>
            </w:pPr>
            <w:r w:rsidRPr="004D13AC">
              <w:rPr>
                <w:rFonts w:ascii="Arial" w:hAnsi="Arial" w:cs="Arial"/>
              </w:rPr>
              <w:t>ADA-CPT2-5: Personal care attendant deficiencies</w:t>
            </w:r>
          </w:p>
        </w:tc>
        <w:tc>
          <w:tcPr>
            <w:tcW w:w="4380" w:type="dxa"/>
            <w:tcBorders>
              <w:top w:val="single" w:sz="4" w:space="0" w:color="auto"/>
              <w:left w:val="single" w:sz="4" w:space="0" w:color="auto"/>
              <w:bottom w:val="single" w:sz="4" w:space="0" w:color="auto"/>
              <w:right w:val="single" w:sz="4" w:space="0" w:color="auto"/>
            </w:tcBorders>
            <w:vAlign w:val="center"/>
          </w:tcPr>
          <w:p w14:paraId="53ED6BFB" w14:textId="0CDBED74" w:rsidR="00EC6BB4" w:rsidRDefault="00EC6BB4" w:rsidP="00EC6BB4">
            <w:pPr>
              <w:rPr>
                <w:rFonts w:ascii="Arial" w:hAnsi="Arial" w:cs="Arial"/>
              </w:rPr>
            </w:pPr>
            <w:r>
              <w:rPr>
                <w:rFonts w:ascii="Arial" w:hAnsi="Arial" w:cs="Arial"/>
              </w:rPr>
              <w:t>Sub</w:t>
            </w:r>
            <w:r w:rsidRPr="00E311DC">
              <w:rPr>
                <w:rFonts w:ascii="Arial" w:hAnsi="Arial" w:cs="Arial"/>
              </w:rPr>
              <w:t>recipient is deficient i</w:t>
            </w:r>
            <w:r>
              <w:rPr>
                <w:rFonts w:ascii="Arial" w:hAnsi="Arial" w:cs="Arial"/>
              </w:rPr>
              <w:t xml:space="preserve">f it: </w:t>
            </w:r>
          </w:p>
          <w:p w14:paraId="060E7976" w14:textId="1C53D525" w:rsidR="00EC6BB4" w:rsidRDefault="00EC6BB4" w:rsidP="00EC6BB4">
            <w:pPr>
              <w:rPr>
                <w:rFonts w:ascii="Arial" w:hAnsi="Arial" w:cs="Arial"/>
              </w:rPr>
            </w:pPr>
            <w:r>
              <w:rPr>
                <w:rFonts w:ascii="Arial" w:hAnsi="Arial" w:cs="Arial"/>
              </w:rPr>
              <w:t>-R</w:t>
            </w:r>
            <w:r w:rsidRPr="00EC6BB4">
              <w:rPr>
                <w:rFonts w:ascii="Arial" w:hAnsi="Arial" w:cs="Arial"/>
              </w:rPr>
              <w:t>equires individuals who note that they travel with a PCA to always travel with a PCA.</w:t>
            </w:r>
          </w:p>
        </w:tc>
        <w:tc>
          <w:tcPr>
            <w:tcW w:w="3132" w:type="dxa"/>
            <w:tcBorders>
              <w:top w:val="single" w:sz="4" w:space="0" w:color="auto"/>
              <w:left w:val="single" w:sz="4" w:space="0" w:color="auto"/>
              <w:bottom w:val="single" w:sz="4" w:space="0" w:color="auto"/>
              <w:right w:val="single" w:sz="4" w:space="0" w:color="auto"/>
            </w:tcBorders>
            <w:vAlign w:val="center"/>
          </w:tcPr>
          <w:p w14:paraId="745667AD" w14:textId="75C03D40" w:rsidR="00EC6BB4" w:rsidRDefault="00EC6BB4" w:rsidP="00EC6BB4">
            <w:pPr>
              <w:rPr>
                <w:rFonts w:ascii="Arial" w:hAnsi="Arial" w:cs="Arial"/>
              </w:rPr>
            </w:pPr>
            <w:r>
              <w:rPr>
                <w:rFonts w:ascii="Arial" w:hAnsi="Arial" w:cs="Arial"/>
              </w:rPr>
              <w:t>M</w:t>
            </w:r>
            <w:r w:rsidRPr="00E311DC">
              <w:rPr>
                <w:rFonts w:ascii="Arial" w:hAnsi="Arial" w:cs="Arial"/>
              </w:rPr>
              <w:t>ust submit to</w:t>
            </w:r>
            <w:r>
              <w:rPr>
                <w:rFonts w:ascii="Arial" w:hAnsi="Arial" w:cs="Arial"/>
              </w:rPr>
              <w:t xml:space="preserve"> NCTCOG </w:t>
            </w:r>
            <w:r w:rsidRPr="00EC6BB4">
              <w:rPr>
                <w:rFonts w:ascii="Arial" w:hAnsi="Arial" w:cs="Arial"/>
              </w:rPr>
              <w:t>revised eligibility procedures that do not condition the accommodation of an eligible rider’s PCA upon the eligible rider always traveling with a PCA.</w:t>
            </w:r>
          </w:p>
        </w:tc>
      </w:tr>
      <w:tr w:rsidR="00EC6BB4" w:rsidRPr="00CA37B7" w14:paraId="23DDB43F" w14:textId="77777777" w:rsidTr="099608E7">
        <w:tc>
          <w:tcPr>
            <w:tcW w:w="1843" w:type="dxa"/>
            <w:tcBorders>
              <w:top w:val="single" w:sz="4" w:space="0" w:color="auto"/>
              <w:left w:val="single" w:sz="4" w:space="0" w:color="auto"/>
              <w:bottom w:val="single" w:sz="4" w:space="0" w:color="auto"/>
              <w:right w:val="single" w:sz="4" w:space="0" w:color="auto"/>
            </w:tcBorders>
            <w:vAlign w:val="center"/>
          </w:tcPr>
          <w:p w14:paraId="25E5FCB1" w14:textId="1E37AE8A" w:rsidR="00EC6BB4" w:rsidRPr="004D13AC" w:rsidRDefault="00EC6BB4" w:rsidP="00EC6BB4">
            <w:pPr>
              <w:rPr>
                <w:rFonts w:ascii="Arial" w:hAnsi="Arial" w:cs="Arial"/>
              </w:rPr>
            </w:pPr>
            <w:r w:rsidRPr="004D13AC">
              <w:rPr>
                <w:rFonts w:ascii="Arial" w:hAnsi="Arial" w:cs="Arial"/>
              </w:rPr>
              <w:t>ADA-CPT2-5: Personal care attendant deficiencies</w:t>
            </w:r>
          </w:p>
        </w:tc>
        <w:tc>
          <w:tcPr>
            <w:tcW w:w="4380" w:type="dxa"/>
            <w:tcBorders>
              <w:top w:val="single" w:sz="4" w:space="0" w:color="auto"/>
              <w:left w:val="single" w:sz="4" w:space="0" w:color="auto"/>
              <w:bottom w:val="single" w:sz="4" w:space="0" w:color="auto"/>
              <w:right w:val="single" w:sz="4" w:space="0" w:color="auto"/>
            </w:tcBorders>
            <w:vAlign w:val="center"/>
          </w:tcPr>
          <w:p w14:paraId="7F38CB0C" w14:textId="77777777" w:rsidR="00EC6BB4" w:rsidRDefault="00EC6BB4" w:rsidP="00EC6BB4">
            <w:pPr>
              <w:rPr>
                <w:rFonts w:ascii="Arial" w:hAnsi="Arial" w:cs="Arial"/>
              </w:rPr>
            </w:pPr>
            <w:r>
              <w:rPr>
                <w:rFonts w:ascii="Arial" w:hAnsi="Arial" w:cs="Arial"/>
              </w:rPr>
              <w:t>Sub</w:t>
            </w:r>
            <w:r w:rsidRPr="00E311DC">
              <w:rPr>
                <w:rFonts w:ascii="Arial" w:hAnsi="Arial" w:cs="Arial"/>
              </w:rPr>
              <w:t>recipient is deficient i</w:t>
            </w:r>
            <w:r>
              <w:rPr>
                <w:rFonts w:ascii="Arial" w:hAnsi="Arial" w:cs="Arial"/>
              </w:rPr>
              <w:t xml:space="preserve">f it: </w:t>
            </w:r>
          </w:p>
          <w:p w14:paraId="031BDDAF" w14:textId="67B40B78" w:rsidR="00EC6BB4" w:rsidRDefault="00EC6BB4" w:rsidP="00EC6BB4">
            <w:pPr>
              <w:rPr>
                <w:rFonts w:ascii="Arial" w:hAnsi="Arial" w:cs="Arial"/>
              </w:rPr>
            </w:pPr>
            <w:r>
              <w:rPr>
                <w:rFonts w:ascii="Arial" w:hAnsi="Arial" w:cs="Arial"/>
              </w:rPr>
              <w:t>-R</w:t>
            </w:r>
            <w:r w:rsidRPr="00EC6BB4">
              <w:rPr>
                <w:rFonts w:ascii="Arial" w:hAnsi="Arial" w:cs="Arial"/>
              </w:rPr>
              <w:t>equires a rider’s PCA to provide assistance with boarding, disembarking or with the transportation process.</w:t>
            </w:r>
          </w:p>
        </w:tc>
        <w:tc>
          <w:tcPr>
            <w:tcW w:w="3132" w:type="dxa"/>
            <w:tcBorders>
              <w:top w:val="single" w:sz="4" w:space="0" w:color="auto"/>
              <w:left w:val="single" w:sz="4" w:space="0" w:color="auto"/>
              <w:bottom w:val="single" w:sz="4" w:space="0" w:color="auto"/>
              <w:right w:val="single" w:sz="4" w:space="0" w:color="auto"/>
            </w:tcBorders>
            <w:vAlign w:val="center"/>
          </w:tcPr>
          <w:p w14:paraId="5F142BB5" w14:textId="6FA106E8" w:rsidR="00EC6BB4" w:rsidRDefault="00EC6BB4" w:rsidP="00EC6BB4">
            <w:pPr>
              <w:rPr>
                <w:rFonts w:ascii="Arial" w:hAnsi="Arial" w:cs="Arial"/>
              </w:rPr>
            </w:pPr>
            <w:r>
              <w:rPr>
                <w:rFonts w:ascii="Arial" w:hAnsi="Arial" w:cs="Arial"/>
              </w:rPr>
              <w:t>M</w:t>
            </w:r>
            <w:r w:rsidRPr="00E311DC">
              <w:rPr>
                <w:rFonts w:ascii="Arial" w:hAnsi="Arial" w:cs="Arial"/>
              </w:rPr>
              <w:t>ust submit to</w:t>
            </w:r>
            <w:r>
              <w:rPr>
                <w:rFonts w:ascii="Arial" w:hAnsi="Arial" w:cs="Arial"/>
              </w:rPr>
              <w:t xml:space="preserve"> NCTCOG </w:t>
            </w:r>
            <w:r w:rsidRPr="00EC6BB4">
              <w:rPr>
                <w:rFonts w:ascii="Arial" w:hAnsi="Arial" w:cs="Arial"/>
              </w:rPr>
              <w:t>revised eligibility procedures that do not condition the accommodation of a PCA upon the PCA providing assistance with boarding, disembarking, or the travel process.</w:t>
            </w:r>
          </w:p>
        </w:tc>
      </w:tr>
      <w:tr w:rsidR="00EC6BB4" w:rsidRPr="00CA37B7" w14:paraId="790A8D32" w14:textId="77777777" w:rsidTr="099608E7">
        <w:tc>
          <w:tcPr>
            <w:tcW w:w="1843" w:type="dxa"/>
            <w:tcBorders>
              <w:top w:val="single" w:sz="4" w:space="0" w:color="auto"/>
              <w:left w:val="single" w:sz="4" w:space="0" w:color="auto"/>
              <w:bottom w:val="single" w:sz="4" w:space="0" w:color="auto"/>
              <w:right w:val="single" w:sz="4" w:space="0" w:color="auto"/>
            </w:tcBorders>
            <w:vAlign w:val="center"/>
          </w:tcPr>
          <w:p w14:paraId="10B4756D" w14:textId="592FA47F" w:rsidR="00EC6BB4" w:rsidRPr="004D13AC" w:rsidRDefault="00EC6BB4" w:rsidP="00EC6BB4">
            <w:pPr>
              <w:rPr>
                <w:rFonts w:ascii="Arial" w:hAnsi="Arial" w:cs="Arial"/>
              </w:rPr>
            </w:pPr>
            <w:r w:rsidRPr="004D13AC">
              <w:rPr>
                <w:rFonts w:ascii="Arial" w:hAnsi="Arial" w:cs="Arial"/>
              </w:rPr>
              <w:t>ADA-CPT2-5: Personal care attendant deficiencies</w:t>
            </w:r>
          </w:p>
        </w:tc>
        <w:tc>
          <w:tcPr>
            <w:tcW w:w="4380" w:type="dxa"/>
            <w:tcBorders>
              <w:top w:val="single" w:sz="4" w:space="0" w:color="auto"/>
              <w:left w:val="single" w:sz="4" w:space="0" w:color="auto"/>
              <w:bottom w:val="single" w:sz="4" w:space="0" w:color="auto"/>
              <w:right w:val="single" w:sz="4" w:space="0" w:color="auto"/>
            </w:tcBorders>
            <w:vAlign w:val="center"/>
          </w:tcPr>
          <w:p w14:paraId="10927DD0" w14:textId="77777777" w:rsidR="00EC6BB4" w:rsidRDefault="00EC6BB4" w:rsidP="00EC6BB4">
            <w:pPr>
              <w:rPr>
                <w:rFonts w:ascii="Arial" w:hAnsi="Arial" w:cs="Arial"/>
              </w:rPr>
            </w:pPr>
            <w:r>
              <w:rPr>
                <w:rFonts w:ascii="Arial" w:hAnsi="Arial" w:cs="Arial"/>
              </w:rPr>
              <w:t>Sub</w:t>
            </w:r>
            <w:r w:rsidRPr="00E311DC">
              <w:rPr>
                <w:rFonts w:ascii="Arial" w:hAnsi="Arial" w:cs="Arial"/>
              </w:rPr>
              <w:t>recipient is deficient i</w:t>
            </w:r>
            <w:r>
              <w:rPr>
                <w:rFonts w:ascii="Arial" w:hAnsi="Arial" w:cs="Arial"/>
              </w:rPr>
              <w:t xml:space="preserve">f it: </w:t>
            </w:r>
          </w:p>
          <w:p w14:paraId="760994DC" w14:textId="19F3EF43" w:rsidR="00EC6BB4" w:rsidRDefault="00EC6BB4" w:rsidP="00EC6BB4">
            <w:pPr>
              <w:rPr>
                <w:rFonts w:ascii="Arial" w:hAnsi="Arial" w:cs="Arial"/>
              </w:rPr>
            </w:pPr>
            <w:r>
              <w:rPr>
                <w:rFonts w:ascii="Arial" w:hAnsi="Arial" w:cs="Arial"/>
              </w:rPr>
              <w:t>-R</w:t>
            </w:r>
            <w:r w:rsidRPr="00EC6BB4">
              <w:rPr>
                <w:rFonts w:ascii="Arial" w:hAnsi="Arial" w:cs="Arial"/>
              </w:rPr>
              <w:t>equires riders using PCAs to always be accompanied by the same PCA.</w:t>
            </w:r>
          </w:p>
        </w:tc>
        <w:tc>
          <w:tcPr>
            <w:tcW w:w="3132" w:type="dxa"/>
            <w:tcBorders>
              <w:top w:val="single" w:sz="4" w:space="0" w:color="auto"/>
              <w:left w:val="single" w:sz="4" w:space="0" w:color="auto"/>
              <w:bottom w:val="single" w:sz="4" w:space="0" w:color="auto"/>
              <w:right w:val="single" w:sz="4" w:space="0" w:color="auto"/>
            </w:tcBorders>
            <w:vAlign w:val="center"/>
          </w:tcPr>
          <w:p w14:paraId="68A0B9F3" w14:textId="7213D6C1" w:rsidR="00EC6BB4" w:rsidRDefault="00EC6BB4" w:rsidP="00EC6BB4">
            <w:pPr>
              <w:rPr>
                <w:rFonts w:ascii="Arial" w:hAnsi="Arial" w:cs="Arial"/>
              </w:rPr>
            </w:pPr>
            <w:r>
              <w:rPr>
                <w:rFonts w:ascii="Arial" w:hAnsi="Arial" w:cs="Arial"/>
              </w:rPr>
              <w:t>M</w:t>
            </w:r>
            <w:r w:rsidRPr="00E311DC">
              <w:rPr>
                <w:rFonts w:ascii="Arial" w:hAnsi="Arial" w:cs="Arial"/>
              </w:rPr>
              <w:t>ust submit to</w:t>
            </w:r>
            <w:r>
              <w:rPr>
                <w:rFonts w:ascii="Arial" w:hAnsi="Arial" w:cs="Arial"/>
              </w:rPr>
              <w:t xml:space="preserve"> NCTCOG</w:t>
            </w:r>
            <w:r w:rsidR="00BA3FCF">
              <w:rPr>
                <w:rFonts w:ascii="Arial" w:hAnsi="Arial" w:cs="Arial"/>
              </w:rPr>
              <w:t xml:space="preserve"> </w:t>
            </w:r>
            <w:r w:rsidR="00BA3FCF" w:rsidRPr="00BA3FCF">
              <w:rPr>
                <w:rFonts w:ascii="Arial" w:hAnsi="Arial" w:cs="Arial"/>
              </w:rPr>
              <w:t xml:space="preserve">revised eligibility procedures that do not condition the accommodation of a PCA </w:t>
            </w:r>
            <w:r w:rsidR="00BA3FCF" w:rsidRPr="00BA3FCF">
              <w:rPr>
                <w:rFonts w:ascii="Arial" w:hAnsi="Arial" w:cs="Arial"/>
              </w:rPr>
              <w:lastRenderedPageBreak/>
              <w:t>upon the applicant always traveling with the same PCA.</w:t>
            </w:r>
          </w:p>
        </w:tc>
      </w:tr>
    </w:tbl>
    <w:p w14:paraId="438DD8D7" w14:textId="77777777" w:rsidR="00BA3FCF" w:rsidRDefault="00BA3FCF" w:rsidP="00BA3FCF">
      <w:pPr>
        <w:pStyle w:val="Default"/>
      </w:pPr>
    </w:p>
    <w:p w14:paraId="33C4812E" w14:textId="6CC85EDD" w:rsidR="00BA3FCF" w:rsidRDefault="00BA3FCF" w:rsidP="00BA3FCF">
      <w:pPr>
        <w:pStyle w:val="Default"/>
        <w:rPr>
          <w:sz w:val="22"/>
          <w:szCs w:val="22"/>
        </w:rPr>
      </w:pPr>
      <w:r>
        <w:rPr>
          <w:b/>
          <w:bCs/>
          <w:sz w:val="22"/>
          <w:szCs w:val="22"/>
        </w:rPr>
        <w:t>ADA-CPT3. Does the recipient provide ADA complementary paratransit service to out-of-town visitors</w:t>
      </w:r>
      <w:r w:rsidR="006A0D56">
        <w:rPr>
          <w:b/>
          <w:bCs/>
          <w:sz w:val="22"/>
          <w:szCs w:val="22"/>
        </w:rPr>
        <w:t xml:space="preserve"> on the same basis as it provides service to eligible riders</w:t>
      </w:r>
      <w:r>
        <w:rPr>
          <w:b/>
          <w:bCs/>
          <w:sz w:val="22"/>
          <w:szCs w:val="22"/>
        </w:rPr>
        <w:t xml:space="preserve">? </w:t>
      </w:r>
    </w:p>
    <w:p w14:paraId="6729B985" w14:textId="3B0DFE34" w:rsidR="002D0E7E" w:rsidRDefault="002D0E7E" w:rsidP="002D0E7E">
      <w:pPr>
        <w:spacing w:after="0" w:line="240" w:lineRule="auto"/>
        <w:rPr>
          <w:rFonts w:ascii="Arial" w:eastAsia="Calibri" w:hAnsi="Arial" w:cs="Arial"/>
        </w:rPr>
      </w:pPr>
      <w:r w:rsidRPr="00015668">
        <w:rPr>
          <w:rFonts w:ascii="Arial" w:eastAsia="Calibri" w:hAnsi="Arial" w:cs="Arial"/>
          <w:u w:val="single"/>
        </w:rPr>
        <w:t>Applicability</w:t>
      </w:r>
      <w:r w:rsidRPr="00CA37B7">
        <w:rPr>
          <w:rFonts w:ascii="Arial" w:eastAsia="Calibri" w:hAnsi="Arial" w:cs="Arial"/>
        </w:rPr>
        <w:t xml:space="preserve">: </w:t>
      </w:r>
      <w:r w:rsidR="00BA3FCF" w:rsidRPr="00BA3FCF">
        <w:rPr>
          <w:rFonts w:ascii="Arial" w:eastAsia="Calibri" w:hAnsi="Arial" w:cs="Arial"/>
        </w:rPr>
        <w:t>Public providers of fixed-route service (other than commuter rail or commuter bus service)</w:t>
      </w:r>
    </w:p>
    <w:p w14:paraId="22DDD5D4" w14:textId="77777777" w:rsidR="00BA3FCF" w:rsidRPr="00CA37B7" w:rsidRDefault="00BA3FCF" w:rsidP="002D0E7E">
      <w:pPr>
        <w:spacing w:after="0" w:line="240" w:lineRule="auto"/>
        <w:rPr>
          <w:rFonts w:ascii="Arial" w:eastAsia="Calibri" w:hAnsi="Arial" w:cs="Arial"/>
        </w:rPr>
      </w:pPr>
    </w:p>
    <w:p w14:paraId="46BF0A58" w14:textId="77777777" w:rsidR="002D0E7E" w:rsidRPr="00970462" w:rsidRDefault="002D0E7E" w:rsidP="002D0E7E">
      <w:pPr>
        <w:spacing w:after="0" w:line="240" w:lineRule="auto"/>
        <w:rPr>
          <w:rFonts w:ascii="Arial" w:eastAsia="Calibri" w:hAnsi="Arial" w:cs="Arial"/>
          <w:u w:val="single"/>
        </w:rPr>
      </w:pPr>
      <w:r w:rsidRPr="00970462">
        <w:rPr>
          <w:rFonts w:ascii="Arial" w:eastAsia="Calibri" w:hAnsi="Arial" w:cs="Arial"/>
          <w:u w:val="single"/>
        </w:rPr>
        <w:t>General Requirement</w:t>
      </w:r>
    </w:p>
    <w:p w14:paraId="4EEBA3D7" w14:textId="64B9A1F6" w:rsidR="001A033F" w:rsidRDefault="00BA3FCF" w:rsidP="002D0E7E">
      <w:pPr>
        <w:spacing w:after="0" w:line="240" w:lineRule="auto"/>
        <w:rPr>
          <w:rFonts w:ascii="Arial" w:eastAsia="Calibri" w:hAnsi="Arial" w:cs="Arial"/>
        </w:rPr>
      </w:pPr>
      <w:r w:rsidRPr="00BA3FCF">
        <w:rPr>
          <w:rFonts w:ascii="Arial" w:eastAsia="Calibri" w:hAnsi="Arial" w:cs="Arial"/>
        </w:rPr>
        <w:t>ADA complementary paratransit service must be provided to out-of-town visitors</w:t>
      </w:r>
      <w:r w:rsidR="006A0D56">
        <w:rPr>
          <w:rFonts w:ascii="Arial" w:eastAsia="Calibri" w:hAnsi="Arial" w:cs="Arial"/>
        </w:rPr>
        <w:t xml:space="preserve"> on the same basis as it provides services to persons found eligible through its eligibility process</w:t>
      </w:r>
      <w:r w:rsidRPr="00BA3FCF">
        <w:rPr>
          <w:rFonts w:ascii="Arial" w:eastAsia="Calibri" w:hAnsi="Arial" w:cs="Arial"/>
        </w:rPr>
        <w:t>.</w:t>
      </w:r>
    </w:p>
    <w:p w14:paraId="47BDD18D" w14:textId="77777777" w:rsidR="00BA3FCF" w:rsidRPr="00CA37B7" w:rsidRDefault="00BA3FCF" w:rsidP="002D0E7E">
      <w:pPr>
        <w:spacing w:after="0" w:line="240" w:lineRule="auto"/>
        <w:rPr>
          <w:rFonts w:ascii="Arial" w:eastAsia="Calibri" w:hAnsi="Arial" w:cs="Arial"/>
        </w:rPr>
      </w:pPr>
    </w:p>
    <w:p w14:paraId="3A1E9112" w14:textId="77777777" w:rsidR="002D0E7E" w:rsidRPr="00DF4D36" w:rsidRDefault="002D0E7E" w:rsidP="002D0E7E">
      <w:pPr>
        <w:spacing w:after="0" w:line="240" w:lineRule="auto"/>
        <w:rPr>
          <w:rFonts w:ascii="Arial" w:eastAsia="Calibri" w:hAnsi="Arial" w:cs="Arial"/>
          <w:u w:val="single"/>
        </w:rPr>
      </w:pPr>
      <w:r w:rsidRPr="00DF4D36">
        <w:rPr>
          <w:rFonts w:ascii="Arial" w:eastAsia="Calibri" w:hAnsi="Arial" w:cs="Arial"/>
          <w:u w:val="single"/>
        </w:rPr>
        <w:t>Questions for Review</w:t>
      </w:r>
    </w:p>
    <w:p w14:paraId="587A3D86" w14:textId="19CCD1BC" w:rsidR="00766FE7" w:rsidRDefault="008B770D" w:rsidP="008B770D">
      <w:pPr>
        <w:pStyle w:val="ListParagraph"/>
        <w:numPr>
          <w:ilvl w:val="0"/>
          <w:numId w:val="43"/>
        </w:numPr>
        <w:spacing w:after="0" w:line="240" w:lineRule="auto"/>
        <w:rPr>
          <w:rFonts w:ascii="Arial" w:eastAsia="Calibri" w:hAnsi="Arial" w:cs="Arial"/>
        </w:rPr>
      </w:pPr>
      <w:r w:rsidRPr="008B770D">
        <w:rPr>
          <w:rFonts w:ascii="Arial" w:eastAsia="Calibri" w:hAnsi="Arial" w:cs="Arial"/>
        </w:rPr>
        <w:t>Does the recipient accept documentation of eligibility from the visitor issued to the visitor by the visitor’s home jurisdiction?</w:t>
      </w:r>
    </w:p>
    <w:p w14:paraId="168320CB" w14:textId="77777777" w:rsidR="008B770D" w:rsidRPr="008B770D" w:rsidRDefault="008B770D" w:rsidP="008B770D">
      <w:pPr>
        <w:pStyle w:val="ListParagraph"/>
        <w:numPr>
          <w:ilvl w:val="0"/>
          <w:numId w:val="43"/>
        </w:numPr>
        <w:spacing w:after="0" w:line="240" w:lineRule="auto"/>
        <w:rPr>
          <w:rFonts w:ascii="Arial" w:eastAsia="Calibri" w:hAnsi="Arial" w:cs="Arial"/>
        </w:rPr>
      </w:pPr>
      <w:r w:rsidRPr="008B770D">
        <w:rPr>
          <w:rFonts w:ascii="Arial" w:eastAsia="Calibri" w:hAnsi="Arial" w:cs="Arial"/>
        </w:rPr>
        <w:t>Does the recipient provide service to visitors whose disability is apparent or who provide documentation of disability?</w:t>
      </w:r>
    </w:p>
    <w:p w14:paraId="3F8DBE66" w14:textId="1DB41A40" w:rsidR="008B770D" w:rsidRPr="008B770D" w:rsidRDefault="008B770D" w:rsidP="008B770D">
      <w:pPr>
        <w:pStyle w:val="ListParagraph"/>
        <w:numPr>
          <w:ilvl w:val="0"/>
          <w:numId w:val="43"/>
        </w:numPr>
        <w:spacing w:after="0" w:line="240" w:lineRule="auto"/>
        <w:rPr>
          <w:rFonts w:ascii="Arial" w:eastAsia="Calibri" w:hAnsi="Arial" w:cs="Arial"/>
        </w:rPr>
      </w:pPr>
      <w:r w:rsidRPr="008B770D">
        <w:rPr>
          <w:rFonts w:ascii="Arial" w:eastAsia="Calibri" w:hAnsi="Arial" w:cs="Arial"/>
        </w:rPr>
        <w:t>Does the recipient provide service to visitors for at least 21 days within a 365-day period?</w:t>
      </w:r>
    </w:p>
    <w:p w14:paraId="6196C966" w14:textId="43F9C005" w:rsidR="008B770D" w:rsidRPr="008B770D" w:rsidRDefault="008B770D" w:rsidP="008B770D">
      <w:pPr>
        <w:pStyle w:val="ListParagraph"/>
        <w:numPr>
          <w:ilvl w:val="0"/>
          <w:numId w:val="43"/>
        </w:numPr>
        <w:spacing w:after="0" w:line="240" w:lineRule="auto"/>
        <w:rPr>
          <w:rFonts w:ascii="Arial" w:eastAsia="Calibri" w:hAnsi="Arial" w:cs="Arial"/>
        </w:rPr>
      </w:pPr>
      <w:r w:rsidRPr="008B770D">
        <w:rPr>
          <w:rFonts w:ascii="Arial" w:eastAsia="Calibri" w:hAnsi="Arial" w:cs="Arial"/>
        </w:rPr>
        <w:t>Does the recipient process visitors’ service requests within the same day or not more than one day later?</w:t>
      </w:r>
    </w:p>
    <w:tbl>
      <w:tblPr>
        <w:tblStyle w:val="TableGrid"/>
        <w:tblW w:w="0" w:type="auto"/>
        <w:tblInd w:w="0" w:type="dxa"/>
        <w:tblLook w:val="04A0" w:firstRow="1" w:lastRow="0" w:firstColumn="1" w:lastColumn="0" w:noHBand="0" w:noVBand="1"/>
      </w:tblPr>
      <w:tblGrid>
        <w:gridCol w:w="584"/>
        <w:gridCol w:w="840"/>
        <w:gridCol w:w="734"/>
        <w:gridCol w:w="583"/>
        <w:gridCol w:w="1756"/>
        <w:gridCol w:w="2502"/>
        <w:gridCol w:w="2351"/>
      </w:tblGrid>
      <w:tr w:rsidR="002D0E7E" w:rsidRPr="00032CA4" w14:paraId="2C87B700" w14:textId="77777777" w:rsidTr="26FD2848">
        <w:tc>
          <w:tcPr>
            <w:tcW w:w="935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812C28" w14:textId="3FCABB61" w:rsidR="002D0E7E" w:rsidRPr="001A033F" w:rsidRDefault="008B770D" w:rsidP="002D0E7E">
            <w:pPr>
              <w:rPr>
                <w:rFonts w:ascii="Arial" w:hAnsi="Arial" w:cs="Arial"/>
                <w:b/>
                <w:bCs/>
              </w:rPr>
            </w:pPr>
            <w:r w:rsidRPr="008B770D">
              <w:rPr>
                <w:rFonts w:ascii="Arial" w:hAnsi="Arial" w:cs="Arial"/>
                <w:b/>
                <w:bCs/>
              </w:rPr>
              <w:t>ADA-CPT3. Does the recipient provide ADA complementary paratransit service to out-of-town visitors?</w:t>
            </w:r>
          </w:p>
        </w:tc>
      </w:tr>
      <w:tr w:rsidR="002D0E7E" w:rsidRPr="00032CA4" w14:paraId="5AD4DE67" w14:textId="77777777" w:rsidTr="26FD2848">
        <w:tc>
          <w:tcPr>
            <w:tcW w:w="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8444E0" w14:textId="77777777" w:rsidR="002D0E7E" w:rsidRPr="00032CA4" w:rsidRDefault="002D0E7E" w:rsidP="00DC50E6">
            <w:pPr>
              <w:jc w:val="center"/>
              <w:rPr>
                <w:rFonts w:ascii="Arial" w:hAnsi="Arial" w:cs="Arial"/>
              </w:rPr>
            </w:pPr>
            <w:r w:rsidRPr="00032CA4">
              <w:rPr>
                <w:rFonts w:ascii="Arial" w:hAnsi="Arial" w:cs="Arial"/>
              </w:rPr>
              <w:t>Met</w:t>
            </w:r>
          </w:p>
        </w:tc>
        <w:tc>
          <w:tcPr>
            <w:tcW w:w="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534954" w14:textId="77777777" w:rsidR="002D0E7E" w:rsidRPr="00032CA4" w:rsidRDefault="002D0E7E" w:rsidP="00DC50E6">
            <w:pPr>
              <w:jc w:val="center"/>
              <w:rPr>
                <w:rFonts w:ascii="Arial" w:hAnsi="Arial" w:cs="Arial"/>
              </w:rPr>
            </w:pPr>
            <w:r w:rsidRPr="00032CA4">
              <w:rPr>
                <w:rFonts w:ascii="Arial" w:hAnsi="Arial" w:cs="Arial"/>
              </w:rPr>
              <w:t>Partial</w:t>
            </w:r>
          </w:p>
        </w:tc>
        <w:tc>
          <w:tcPr>
            <w:tcW w:w="7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30CA0C" w14:textId="77777777" w:rsidR="002D0E7E" w:rsidRPr="00032CA4" w:rsidRDefault="002D0E7E" w:rsidP="00DC50E6">
            <w:pPr>
              <w:jc w:val="center"/>
              <w:rPr>
                <w:rFonts w:ascii="Arial" w:hAnsi="Arial" w:cs="Arial"/>
              </w:rPr>
            </w:pPr>
            <w:r w:rsidRPr="00032CA4">
              <w:rPr>
                <w:rFonts w:ascii="Arial" w:hAnsi="Arial" w:cs="Arial"/>
              </w:rPr>
              <w:t>Not Met</w:t>
            </w:r>
          </w:p>
        </w:tc>
        <w:tc>
          <w:tcPr>
            <w:tcW w:w="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C4007C" w14:textId="77777777" w:rsidR="002D0E7E" w:rsidRPr="00032CA4" w:rsidRDefault="002D0E7E" w:rsidP="00DC50E6">
            <w:pPr>
              <w:jc w:val="center"/>
              <w:rPr>
                <w:rFonts w:ascii="Arial" w:hAnsi="Arial" w:cs="Arial"/>
              </w:rPr>
            </w:pPr>
            <w:r w:rsidRPr="00032CA4">
              <w:rPr>
                <w:rFonts w:ascii="Arial" w:hAnsi="Arial" w:cs="Arial"/>
              </w:rPr>
              <w:t>N/A</w:t>
            </w:r>
          </w:p>
        </w:tc>
        <w:tc>
          <w:tcPr>
            <w:tcW w:w="17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534B85" w14:textId="77777777" w:rsidR="002D0E7E" w:rsidRPr="00032CA4" w:rsidRDefault="002D0E7E" w:rsidP="00DC50E6">
            <w:pPr>
              <w:jc w:val="center"/>
              <w:rPr>
                <w:rFonts w:ascii="Arial" w:hAnsi="Arial" w:cs="Arial"/>
              </w:rPr>
            </w:pPr>
            <w:r w:rsidRPr="00032CA4">
              <w:rPr>
                <w:rFonts w:ascii="Arial" w:hAnsi="Arial" w:cs="Arial"/>
              </w:rPr>
              <w:t>Regulation</w:t>
            </w:r>
          </w:p>
        </w:tc>
        <w:tc>
          <w:tcPr>
            <w:tcW w:w="25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85092D" w14:textId="77777777" w:rsidR="002D0E7E" w:rsidRPr="00032CA4" w:rsidRDefault="002D0E7E" w:rsidP="00DC50E6">
            <w:pPr>
              <w:jc w:val="center"/>
              <w:rPr>
                <w:rFonts w:ascii="Arial" w:hAnsi="Arial" w:cs="Arial"/>
              </w:rPr>
            </w:pPr>
            <w:r w:rsidRPr="00032CA4">
              <w:rPr>
                <w:rFonts w:ascii="Arial" w:hAnsi="Arial" w:cs="Arial"/>
              </w:rPr>
              <w:t>Item</w:t>
            </w:r>
          </w:p>
        </w:tc>
        <w:tc>
          <w:tcPr>
            <w:tcW w:w="23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BDF7B6" w14:textId="77777777" w:rsidR="002D0E7E" w:rsidRPr="00032CA4" w:rsidRDefault="002D0E7E" w:rsidP="00DC50E6">
            <w:pPr>
              <w:jc w:val="center"/>
              <w:rPr>
                <w:rFonts w:ascii="Arial" w:hAnsi="Arial" w:cs="Arial"/>
              </w:rPr>
            </w:pPr>
            <w:r w:rsidRPr="00032CA4">
              <w:rPr>
                <w:rFonts w:ascii="Arial" w:hAnsi="Arial" w:cs="Arial"/>
              </w:rPr>
              <w:t>Notes</w:t>
            </w:r>
          </w:p>
        </w:tc>
      </w:tr>
      <w:tr w:rsidR="00191581" w:rsidRPr="00032CA4" w14:paraId="4318354D" w14:textId="77777777" w:rsidTr="26FD2848">
        <w:tc>
          <w:tcPr>
            <w:tcW w:w="584" w:type="dxa"/>
            <w:tcBorders>
              <w:top w:val="single" w:sz="4" w:space="0" w:color="auto"/>
              <w:left w:val="single" w:sz="4" w:space="0" w:color="auto"/>
              <w:bottom w:val="single" w:sz="4" w:space="0" w:color="auto"/>
              <w:right w:val="single" w:sz="4" w:space="0" w:color="auto"/>
            </w:tcBorders>
            <w:vAlign w:val="center"/>
          </w:tcPr>
          <w:p w14:paraId="3364F4BA" w14:textId="77777777" w:rsidR="00191581" w:rsidRPr="00032CA4" w:rsidRDefault="00191581" w:rsidP="00191581">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430D5F35" w14:textId="77777777" w:rsidR="00191581" w:rsidRPr="00032CA4" w:rsidRDefault="00191581" w:rsidP="00191581">
            <w:pPr>
              <w:rPr>
                <w:rFonts w:ascii="Arial" w:hAnsi="Arial" w:cs="Arial"/>
              </w:rPr>
            </w:pPr>
          </w:p>
        </w:tc>
        <w:tc>
          <w:tcPr>
            <w:tcW w:w="734" w:type="dxa"/>
            <w:tcBorders>
              <w:top w:val="single" w:sz="4" w:space="0" w:color="auto"/>
              <w:left w:val="single" w:sz="4" w:space="0" w:color="auto"/>
              <w:bottom w:val="single" w:sz="4" w:space="0" w:color="auto"/>
              <w:right w:val="single" w:sz="4" w:space="0" w:color="auto"/>
            </w:tcBorders>
            <w:vAlign w:val="center"/>
          </w:tcPr>
          <w:p w14:paraId="730A53B6" w14:textId="77777777" w:rsidR="00191581" w:rsidRPr="00032CA4" w:rsidRDefault="00191581" w:rsidP="00191581">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6E3A56B0" w14:textId="77777777" w:rsidR="00191581" w:rsidRPr="00032CA4" w:rsidRDefault="00191581" w:rsidP="00191581">
            <w:pPr>
              <w:rPr>
                <w:rFonts w:ascii="Arial" w:hAnsi="Arial" w:cs="Arial"/>
              </w:rPr>
            </w:pPr>
          </w:p>
        </w:tc>
        <w:tc>
          <w:tcPr>
            <w:tcW w:w="1756" w:type="dxa"/>
            <w:tcBorders>
              <w:top w:val="single" w:sz="4" w:space="0" w:color="auto"/>
              <w:left w:val="single" w:sz="4" w:space="0" w:color="auto"/>
              <w:bottom w:val="single" w:sz="4" w:space="0" w:color="auto"/>
              <w:right w:val="single" w:sz="4" w:space="0" w:color="auto"/>
            </w:tcBorders>
            <w:vAlign w:val="center"/>
          </w:tcPr>
          <w:p w14:paraId="4F1C9B97" w14:textId="25B7CA7B" w:rsidR="00191581" w:rsidRPr="00032CA4" w:rsidRDefault="32A70999" w:rsidP="00191581">
            <w:pPr>
              <w:rPr>
                <w:rFonts w:ascii="Arial" w:hAnsi="Arial" w:cs="Arial"/>
              </w:rPr>
            </w:pPr>
            <w:r w:rsidRPr="26FD2848">
              <w:rPr>
                <w:rFonts w:ascii="Arial" w:hAnsi="Arial" w:cs="Arial"/>
              </w:rPr>
              <w:t>49 CFR 37.127</w:t>
            </w:r>
            <w:r w:rsidR="10C196B9" w:rsidRPr="26FD2848">
              <w:rPr>
                <w:rFonts w:ascii="Arial" w:hAnsi="Arial" w:cs="Arial"/>
              </w:rPr>
              <w:t xml:space="preserve"> </w:t>
            </w:r>
          </w:p>
        </w:tc>
        <w:tc>
          <w:tcPr>
            <w:tcW w:w="2502" w:type="dxa"/>
            <w:tcBorders>
              <w:top w:val="single" w:sz="4" w:space="0" w:color="auto"/>
              <w:left w:val="single" w:sz="4" w:space="0" w:color="auto"/>
              <w:bottom w:val="single" w:sz="4" w:space="0" w:color="auto"/>
              <w:right w:val="single" w:sz="4" w:space="0" w:color="auto"/>
            </w:tcBorders>
            <w:vAlign w:val="center"/>
          </w:tcPr>
          <w:p w14:paraId="1789E13A" w14:textId="424225F7" w:rsidR="00191581" w:rsidRPr="00032CA4" w:rsidRDefault="10C196B9" w:rsidP="00191581">
            <w:pPr>
              <w:rPr>
                <w:rFonts w:ascii="Arial" w:hAnsi="Arial" w:cs="Arial"/>
              </w:rPr>
            </w:pPr>
            <w:r w:rsidRPr="26FD2848">
              <w:rPr>
                <w:rFonts w:ascii="Arial" w:hAnsi="Arial" w:cs="Arial"/>
              </w:rPr>
              <w:t>A</w:t>
            </w:r>
            <w:r w:rsidR="2FA7E738" w:rsidRPr="26FD2848">
              <w:rPr>
                <w:rFonts w:ascii="Arial" w:hAnsi="Arial" w:cs="Arial"/>
              </w:rPr>
              <w:t>ccept documentation of eligibility issued by the visitor’s home jurisdiction</w:t>
            </w:r>
            <w:r w:rsidR="786961AA" w:rsidRPr="26FD2848">
              <w:rPr>
                <w:rFonts w:ascii="Arial" w:hAnsi="Arial" w:cs="Arial"/>
              </w:rPr>
              <w:t>.</w:t>
            </w:r>
          </w:p>
        </w:tc>
        <w:tc>
          <w:tcPr>
            <w:tcW w:w="2351" w:type="dxa"/>
            <w:tcBorders>
              <w:top w:val="single" w:sz="4" w:space="0" w:color="auto"/>
              <w:left w:val="single" w:sz="4" w:space="0" w:color="auto"/>
              <w:bottom w:val="single" w:sz="4" w:space="0" w:color="auto"/>
              <w:right w:val="single" w:sz="4" w:space="0" w:color="auto"/>
            </w:tcBorders>
            <w:vAlign w:val="center"/>
          </w:tcPr>
          <w:p w14:paraId="1F921ABB" w14:textId="77777777" w:rsidR="00191581" w:rsidRPr="00032CA4" w:rsidRDefault="00191581" w:rsidP="00191581">
            <w:pPr>
              <w:rPr>
                <w:rFonts w:ascii="Arial" w:hAnsi="Arial" w:cs="Arial"/>
              </w:rPr>
            </w:pPr>
          </w:p>
        </w:tc>
      </w:tr>
      <w:tr w:rsidR="00F11520" w:rsidRPr="00032CA4" w14:paraId="0E3FDCF6" w14:textId="77777777" w:rsidTr="26FD2848">
        <w:tc>
          <w:tcPr>
            <w:tcW w:w="584" w:type="dxa"/>
            <w:tcBorders>
              <w:top w:val="single" w:sz="4" w:space="0" w:color="auto"/>
              <w:left w:val="single" w:sz="4" w:space="0" w:color="auto"/>
              <w:bottom w:val="single" w:sz="4" w:space="0" w:color="auto"/>
              <w:right w:val="single" w:sz="4" w:space="0" w:color="auto"/>
            </w:tcBorders>
            <w:vAlign w:val="center"/>
          </w:tcPr>
          <w:p w14:paraId="0EAE4EE4" w14:textId="77777777" w:rsidR="00F11520" w:rsidRPr="00032CA4" w:rsidRDefault="00F11520" w:rsidP="00DC50E6">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50153727" w14:textId="77777777" w:rsidR="00F11520" w:rsidRPr="00032CA4" w:rsidRDefault="00F11520" w:rsidP="00DC50E6">
            <w:pPr>
              <w:rPr>
                <w:rFonts w:ascii="Arial" w:hAnsi="Arial" w:cs="Arial"/>
              </w:rPr>
            </w:pPr>
          </w:p>
        </w:tc>
        <w:tc>
          <w:tcPr>
            <w:tcW w:w="734" w:type="dxa"/>
            <w:tcBorders>
              <w:top w:val="single" w:sz="4" w:space="0" w:color="auto"/>
              <w:left w:val="single" w:sz="4" w:space="0" w:color="auto"/>
              <w:bottom w:val="single" w:sz="4" w:space="0" w:color="auto"/>
              <w:right w:val="single" w:sz="4" w:space="0" w:color="auto"/>
            </w:tcBorders>
            <w:vAlign w:val="center"/>
          </w:tcPr>
          <w:p w14:paraId="58F1AF76" w14:textId="77777777" w:rsidR="00F11520" w:rsidRPr="00032CA4" w:rsidRDefault="00F11520" w:rsidP="00DC50E6">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4AE51B2E" w14:textId="77777777" w:rsidR="00F11520" w:rsidRPr="00032CA4" w:rsidRDefault="00F11520" w:rsidP="00DC50E6">
            <w:pPr>
              <w:rPr>
                <w:rFonts w:ascii="Arial" w:hAnsi="Arial" w:cs="Arial"/>
              </w:rPr>
            </w:pPr>
          </w:p>
        </w:tc>
        <w:tc>
          <w:tcPr>
            <w:tcW w:w="1756" w:type="dxa"/>
            <w:tcBorders>
              <w:top w:val="single" w:sz="4" w:space="0" w:color="auto"/>
              <w:left w:val="single" w:sz="4" w:space="0" w:color="auto"/>
              <w:bottom w:val="single" w:sz="4" w:space="0" w:color="auto"/>
              <w:right w:val="single" w:sz="4" w:space="0" w:color="auto"/>
            </w:tcBorders>
            <w:vAlign w:val="center"/>
          </w:tcPr>
          <w:p w14:paraId="5250A155" w14:textId="2692E644" w:rsidR="00F11520" w:rsidRPr="00AC4CF9" w:rsidRDefault="65F70B8E" w:rsidP="00DC50E6">
            <w:pPr>
              <w:rPr>
                <w:rFonts w:ascii="Arial" w:hAnsi="Arial" w:cs="Arial"/>
              </w:rPr>
            </w:pPr>
            <w:r w:rsidRPr="26FD2848">
              <w:rPr>
                <w:rFonts w:ascii="Arial" w:hAnsi="Arial" w:cs="Arial"/>
              </w:rPr>
              <w:t>49 CFR 37.127</w:t>
            </w:r>
            <w:r w:rsidR="0515546F" w:rsidRPr="26FD2848">
              <w:rPr>
                <w:rFonts w:ascii="Arial" w:hAnsi="Arial" w:cs="Arial"/>
              </w:rPr>
              <w:t xml:space="preserve"> </w:t>
            </w:r>
          </w:p>
        </w:tc>
        <w:tc>
          <w:tcPr>
            <w:tcW w:w="2502" w:type="dxa"/>
            <w:tcBorders>
              <w:top w:val="single" w:sz="4" w:space="0" w:color="auto"/>
              <w:left w:val="single" w:sz="4" w:space="0" w:color="auto"/>
              <w:bottom w:val="single" w:sz="4" w:space="0" w:color="auto"/>
              <w:right w:val="single" w:sz="4" w:space="0" w:color="auto"/>
            </w:tcBorders>
            <w:vAlign w:val="center"/>
          </w:tcPr>
          <w:p w14:paraId="7A4A09C0" w14:textId="7C03421F" w:rsidR="00D85F5E" w:rsidRPr="00F11520" w:rsidRDefault="001476FF" w:rsidP="009352B4">
            <w:pPr>
              <w:rPr>
                <w:rFonts w:ascii="Arial" w:hAnsi="Arial" w:cs="Arial"/>
              </w:rPr>
            </w:pPr>
            <w:r>
              <w:rPr>
                <w:rFonts w:ascii="Arial" w:hAnsi="Arial" w:cs="Arial"/>
              </w:rPr>
              <w:t>Provides service to visitors based on apparent disabilities or documentation of disability.</w:t>
            </w:r>
          </w:p>
        </w:tc>
        <w:tc>
          <w:tcPr>
            <w:tcW w:w="2351" w:type="dxa"/>
            <w:tcBorders>
              <w:top w:val="single" w:sz="4" w:space="0" w:color="auto"/>
              <w:left w:val="single" w:sz="4" w:space="0" w:color="auto"/>
              <w:bottom w:val="single" w:sz="4" w:space="0" w:color="auto"/>
              <w:right w:val="single" w:sz="4" w:space="0" w:color="auto"/>
            </w:tcBorders>
            <w:vAlign w:val="center"/>
          </w:tcPr>
          <w:p w14:paraId="0564FCB8" w14:textId="77777777" w:rsidR="00F11520" w:rsidRPr="00032CA4" w:rsidRDefault="00F11520" w:rsidP="00DC50E6">
            <w:pPr>
              <w:rPr>
                <w:rFonts w:ascii="Arial" w:hAnsi="Arial" w:cs="Arial"/>
              </w:rPr>
            </w:pPr>
          </w:p>
        </w:tc>
      </w:tr>
      <w:tr w:rsidR="00C67566" w:rsidRPr="00032CA4" w14:paraId="0B384C7A" w14:textId="77777777" w:rsidTr="26FD2848">
        <w:tc>
          <w:tcPr>
            <w:tcW w:w="584" w:type="dxa"/>
            <w:tcBorders>
              <w:top w:val="single" w:sz="4" w:space="0" w:color="auto"/>
              <w:left w:val="single" w:sz="4" w:space="0" w:color="auto"/>
              <w:bottom w:val="single" w:sz="4" w:space="0" w:color="auto"/>
              <w:right w:val="single" w:sz="4" w:space="0" w:color="auto"/>
            </w:tcBorders>
            <w:vAlign w:val="center"/>
          </w:tcPr>
          <w:p w14:paraId="18B7C179" w14:textId="77777777" w:rsidR="00C67566" w:rsidRPr="00032CA4" w:rsidRDefault="00C67566" w:rsidP="00DC50E6">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5C86058A" w14:textId="77777777" w:rsidR="00C67566" w:rsidRPr="00032CA4" w:rsidRDefault="00C67566" w:rsidP="00DC50E6">
            <w:pPr>
              <w:rPr>
                <w:rFonts w:ascii="Arial" w:hAnsi="Arial" w:cs="Arial"/>
              </w:rPr>
            </w:pPr>
          </w:p>
        </w:tc>
        <w:tc>
          <w:tcPr>
            <w:tcW w:w="734" w:type="dxa"/>
            <w:tcBorders>
              <w:top w:val="single" w:sz="4" w:space="0" w:color="auto"/>
              <w:left w:val="single" w:sz="4" w:space="0" w:color="auto"/>
              <w:bottom w:val="single" w:sz="4" w:space="0" w:color="auto"/>
              <w:right w:val="single" w:sz="4" w:space="0" w:color="auto"/>
            </w:tcBorders>
            <w:vAlign w:val="center"/>
          </w:tcPr>
          <w:p w14:paraId="1C8F5D05" w14:textId="77777777" w:rsidR="00C67566" w:rsidRPr="00032CA4" w:rsidRDefault="00C67566" w:rsidP="00DC50E6">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42F05325" w14:textId="77777777" w:rsidR="00C67566" w:rsidRPr="00032CA4" w:rsidRDefault="00C67566" w:rsidP="00DC50E6">
            <w:pPr>
              <w:rPr>
                <w:rFonts w:ascii="Arial" w:hAnsi="Arial" w:cs="Arial"/>
              </w:rPr>
            </w:pPr>
          </w:p>
        </w:tc>
        <w:tc>
          <w:tcPr>
            <w:tcW w:w="1756" w:type="dxa"/>
            <w:tcBorders>
              <w:top w:val="single" w:sz="4" w:space="0" w:color="auto"/>
              <w:left w:val="single" w:sz="4" w:space="0" w:color="auto"/>
              <w:bottom w:val="single" w:sz="4" w:space="0" w:color="auto"/>
              <w:right w:val="single" w:sz="4" w:space="0" w:color="auto"/>
            </w:tcBorders>
            <w:vAlign w:val="center"/>
          </w:tcPr>
          <w:p w14:paraId="18B2937A" w14:textId="3D52C147" w:rsidR="00C67566" w:rsidRPr="00AC4CF9" w:rsidRDefault="106BAA16" w:rsidP="00DC50E6">
            <w:pPr>
              <w:rPr>
                <w:rFonts w:ascii="Arial" w:hAnsi="Arial" w:cs="Arial"/>
              </w:rPr>
            </w:pPr>
            <w:r w:rsidRPr="26FD2848">
              <w:rPr>
                <w:rFonts w:ascii="Arial" w:hAnsi="Arial" w:cs="Arial"/>
              </w:rPr>
              <w:t>49 CFR 37.127</w:t>
            </w:r>
            <w:r w:rsidR="37F2DE18" w:rsidRPr="26FD2848">
              <w:rPr>
                <w:rFonts w:ascii="Arial" w:hAnsi="Arial" w:cs="Arial"/>
              </w:rPr>
              <w:t xml:space="preserve"> </w:t>
            </w:r>
          </w:p>
        </w:tc>
        <w:tc>
          <w:tcPr>
            <w:tcW w:w="2502" w:type="dxa"/>
            <w:tcBorders>
              <w:top w:val="single" w:sz="4" w:space="0" w:color="auto"/>
              <w:left w:val="single" w:sz="4" w:space="0" w:color="auto"/>
              <w:bottom w:val="single" w:sz="4" w:space="0" w:color="auto"/>
              <w:right w:val="single" w:sz="4" w:space="0" w:color="auto"/>
            </w:tcBorders>
            <w:vAlign w:val="center"/>
          </w:tcPr>
          <w:p w14:paraId="15D06B6A" w14:textId="03A24561" w:rsidR="00C67566" w:rsidRPr="00F11520" w:rsidRDefault="00691C01" w:rsidP="009352B4">
            <w:pPr>
              <w:rPr>
                <w:rFonts w:ascii="Arial" w:hAnsi="Arial" w:cs="Arial"/>
              </w:rPr>
            </w:pPr>
            <w:r>
              <w:rPr>
                <w:rFonts w:ascii="Arial" w:hAnsi="Arial" w:cs="Arial"/>
              </w:rPr>
              <w:t>Provides service to visitors for 21 da</w:t>
            </w:r>
            <w:r w:rsidR="007F4491">
              <w:rPr>
                <w:rFonts w:ascii="Arial" w:hAnsi="Arial" w:cs="Arial"/>
              </w:rPr>
              <w:t>y</w:t>
            </w:r>
            <w:r>
              <w:rPr>
                <w:rFonts w:ascii="Arial" w:hAnsi="Arial" w:cs="Arial"/>
              </w:rPr>
              <w:t xml:space="preserve">s within a </w:t>
            </w:r>
            <w:r w:rsidR="00E460CA">
              <w:rPr>
                <w:rFonts w:ascii="Arial" w:hAnsi="Arial" w:cs="Arial"/>
              </w:rPr>
              <w:t>365-day period</w:t>
            </w:r>
          </w:p>
        </w:tc>
        <w:tc>
          <w:tcPr>
            <w:tcW w:w="2351" w:type="dxa"/>
            <w:tcBorders>
              <w:top w:val="single" w:sz="4" w:space="0" w:color="auto"/>
              <w:left w:val="single" w:sz="4" w:space="0" w:color="auto"/>
              <w:bottom w:val="single" w:sz="4" w:space="0" w:color="auto"/>
              <w:right w:val="single" w:sz="4" w:space="0" w:color="auto"/>
            </w:tcBorders>
            <w:vAlign w:val="center"/>
          </w:tcPr>
          <w:p w14:paraId="77B58EE8" w14:textId="77777777" w:rsidR="00C67566" w:rsidRPr="00032CA4" w:rsidRDefault="00C67566" w:rsidP="00DC50E6">
            <w:pPr>
              <w:rPr>
                <w:rFonts w:ascii="Arial" w:hAnsi="Arial" w:cs="Arial"/>
              </w:rPr>
            </w:pPr>
          </w:p>
        </w:tc>
      </w:tr>
      <w:tr w:rsidR="00C67566" w:rsidRPr="00032CA4" w14:paraId="3614704A" w14:textId="77777777" w:rsidTr="26FD2848">
        <w:tc>
          <w:tcPr>
            <w:tcW w:w="584" w:type="dxa"/>
            <w:tcBorders>
              <w:top w:val="single" w:sz="4" w:space="0" w:color="auto"/>
              <w:left w:val="single" w:sz="4" w:space="0" w:color="auto"/>
              <w:bottom w:val="single" w:sz="4" w:space="0" w:color="auto"/>
              <w:right w:val="single" w:sz="4" w:space="0" w:color="auto"/>
            </w:tcBorders>
            <w:vAlign w:val="center"/>
          </w:tcPr>
          <w:p w14:paraId="09DA90E8" w14:textId="77777777" w:rsidR="00C67566" w:rsidRPr="00032CA4" w:rsidRDefault="00C67566" w:rsidP="00DC50E6">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20F5CAAE" w14:textId="77777777" w:rsidR="00C67566" w:rsidRPr="00032CA4" w:rsidRDefault="00C67566" w:rsidP="00DC50E6">
            <w:pPr>
              <w:rPr>
                <w:rFonts w:ascii="Arial" w:hAnsi="Arial" w:cs="Arial"/>
              </w:rPr>
            </w:pPr>
          </w:p>
        </w:tc>
        <w:tc>
          <w:tcPr>
            <w:tcW w:w="734" w:type="dxa"/>
            <w:tcBorders>
              <w:top w:val="single" w:sz="4" w:space="0" w:color="auto"/>
              <w:left w:val="single" w:sz="4" w:space="0" w:color="auto"/>
              <w:bottom w:val="single" w:sz="4" w:space="0" w:color="auto"/>
              <w:right w:val="single" w:sz="4" w:space="0" w:color="auto"/>
            </w:tcBorders>
            <w:vAlign w:val="center"/>
          </w:tcPr>
          <w:p w14:paraId="106D4A1C" w14:textId="77777777" w:rsidR="00C67566" w:rsidRPr="00032CA4" w:rsidRDefault="00C67566" w:rsidP="00DC50E6">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4BC0BFEE" w14:textId="77777777" w:rsidR="00C67566" w:rsidRPr="00032CA4" w:rsidRDefault="00C67566" w:rsidP="00DC50E6">
            <w:pPr>
              <w:rPr>
                <w:rFonts w:ascii="Arial" w:hAnsi="Arial" w:cs="Arial"/>
              </w:rPr>
            </w:pPr>
          </w:p>
        </w:tc>
        <w:tc>
          <w:tcPr>
            <w:tcW w:w="1756" w:type="dxa"/>
            <w:tcBorders>
              <w:top w:val="single" w:sz="4" w:space="0" w:color="auto"/>
              <w:left w:val="single" w:sz="4" w:space="0" w:color="auto"/>
              <w:bottom w:val="single" w:sz="4" w:space="0" w:color="auto"/>
              <w:right w:val="single" w:sz="4" w:space="0" w:color="auto"/>
            </w:tcBorders>
            <w:vAlign w:val="center"/>
          </w:tcPr>
          <w:p w14:paraId="34B789E0" w14:textId="77777777" w:rsidR="007F4491" w:rsidRDefault="32474DD9" w:rsidP="00DC50E6">
            <w:pPr>
              <w:rPr>
                <w:rFonts w:ascii="Arial" w:hAnsi="Arial" w:cs="Arial"/>
              </w:rPr>
            </w:pPr>
            <w:r w:rsidRPr="26FD2848">
              <w:rPr>
                <w:rFonts w:ascii="Arial" w:hAnsi="Arial" w:cs="Arial"/>
              </w:rPr>
              <w:t>49 CFR 37.127</w:t>
            </w:r>
          </w:p>
          <w:p w14:paraId="7A7DDADD" w14:textId="77777777" w:rsidR="007F4491" w:rsidRDefault="007F4491" w:rsidP="00DC50E6">
            <w:pPr>
              <w:rPr>
                <w:rFonts w:ascii="Arial" w:hAnsi="Arial" w:cs="Arial"/>
              </w:rPr>
            </w:pPr>
          </w:p>
          <w:p w14:paraId="3C8FEA4C" w14:textId="49425103" w:rsidR="00C67566" w:rsidRPr="00AC4CF9" w:rsidRDefault="007F4491" w:rsidP="00DC50E6">
            <w:pPr>
              <w:rPr>
                <w:rFonts w:ascii="Arial" w:hAnsi="Arial" w:cs="Arial"/>
              </w:rPr>
            </w:pPr>
            <w:r>
              <w:rPr>
                <w:rFonts w:ascii="Arial" w:hAnsi="Arial" w:cs="Arial"/>
              </w:rPr>
              <w:t>49 CFR Appendix D</w:t>
            </w:r>
            <w:r w:rsidR="6161802D" w:rsidRPr="26FD2848">
              <w:rPr>
                <w:rFonts w:ascii="Arial" w:hAnsi="Arial" w:cs="Arial"/>
              </w:rPr>
              <w:t xml:space="preserve"> </w:t>
            </w:r>
          </w:p>
        </w:tc>
        <w:tc>
          <w:tcPr>
            <w:tcW w:w="2502" w:type="dxa"/>
            <w:tcBorders>
              <w:top w:val="single" w:sz="4" w:space="0" w:color="auto"/>
              <w:left w:val="single" w:sz="4" w:space="0" w:color="auto"/>
              <w:bottom w:val="single" w:sz="4" w:space="0" w:color="auto"/>
              <w:right w:val="single" w:sz="4" w:space="0" w:color="auto"/>
            </w:tcBorders>
            <w:vAlign w:val="center"/>
          </w:tcPr>
          <w:p w14:paraId="781C4178" w14:textId="5B188E93" w:rsidR="00C67566" w:rsidRPr="00F11520" w:rsidRDefault="007643A0" w:rsidP="009352B4">
            <w:pPr>
              <w:rPr>
                <w:rFonts w:ascii="Arial" w:hAnsi="Arial" w:cs="Arial"/>
              </w:rPr>
            </w:pPr>
            <w:r>
              <w:rPr>
                <w:rFonts w:ascii="Arial" w:hAnsi="Arial" w:cs="Arial"/>
              </w:rPr>
              <w:t>Processes visitor’s request</w:t>
            </w:r>
            <w:r w:rsidR="00526266">
              <w:rPr>
                <w:rFonts w:ascii="Arial" w:hAnsi="Arial" w:cs="Arial"/>
              </w:rPr>
              <w:t xml:space="preserve"> for service the same day or not more than one a day</w:t>
            </w:r>
          </w:p>
        </w:tc>
        <w:tc>
          <w:tcPr>
            <w:tcW w:w="2351" w:type="dxa"/>
            <w:tcBorders>
              <w:top w:val="single" w:sz="4" w:space="0" w:color="auto"/>
              <w:left w:val="single" w:sz="4" w:space="0" w:color="auto"/>
              <w:bottom w:val="single" w:sz="4" w:space="0" w:color="auto"/>
              <w:right w:val="single" w:sz="4" w:space="0" w:color="auto"/>
            </w:tcBorders>
            <w:vAlign w:val="center"/>
          </w:tcPr>
          <w:p w14:paraId="6F088CF4" w14:textId="77777777" w:rsidR="00C67566" w:rsidRPr="00032CA4" w:rsidRDefault="00C67566" w:rsidP="00DC50E6">
            <w:pPr>
              <w:rPr>
                <w:rFonts w:ascii="Arial" w:hAnsi="Arial" w:cs="Arial"/>
              </w:rPr>
            </w:pPr>
          </w:p>
        </w:tc>
      </w:tr>
    </w:tbl>
    <w:p w14:paraId="12C19BC0" w14:textId="77777777" w:rsidR="002D0E7E" w:rsidRDefault="002D0E7E" w:rsidP="002D0E7E">
      <w:pPr>
        <w:spacing w:after="0" w:line="240" w:lineRule="auto"/>
        <w:rPr>
          <w:rFonts w:ascii="Arial" w:eastAsia="Calibri" w:hAnsi="Arial" w:cs="Arial"/>
          <w:u w:val="single"/>
        </w:rPr>
      </w:pPr>
    </w:p>
    <w:p w14:paraId="2880C0E2" w14:textId="77777777" w:rsidR="002D0E7E" w:rsidRDefault="002D0E7E" w:rsidP="002D0E7E">
      <w:pPr>
        <w:spacing w:after="0" w:line="240" w:lineRule="auto"/>
        <w:rPr>
          <w:rFonts w:ascii="Arial" w:eastAsia="Calibri" w:hAnsi="Arial" w:cs="Arial"/>
          <w:u w:val="single"/>
        </w:rPr>
      </w:pPr>
      <w:r w:rsidRPr="00015668">
        <w:rPr>
          <w:rFonts w:ascii="Arial" w:eastAsia="Calibri" w:hAnsi="Arial" w:cs="Arial"/>
          <w:u w:val="single"/>
        </w:rPr>
        <w:t>Deficiency Guide</w:t>
      </w:r>
    </w:p>
    <w:p w14:paraId="6E74776A" w14:textId="77777777" w:rsidR="002D0E7E" w:rsidRPr="00015668" w:rsidRDefault="002D0E7E" w:rsidP="002D0E7E">
      <w:pPr>
        <w:spacing w:after="0" w:line="240" w:lineRule="auto"/>
        <w:rPr>
          <w:rFonts w:ascii="Arial" w:eastAsia="Calibri" w:hAnsi="Arial" w:cs="Arial"/>
          <w:u w:val="single"/>
        </w:rPr>
      </w:pPr>
    </w:p>
    <w:tbl>
      <w:tblPr>
        <w:tblStyle w:val="TableGrid"/>
        <w:tblW w:w="9355" w:type="dxa"/>
        <w:tblInd w:w="0" w:type="dxa"/>
        <w:tblLook w:val="04A0" w:firstRow="1" w:lastRow="0" w:firstColumn="1" w:lastColumn="0" w:noHBand="0" w:noVBand="1"/>
      </w:tblPr>
      <w:tblGrid>
        <w:gridCol w:w="1660"/>
        <w:gridCol w:w="4502"/>
        <w:gridCol w:w="3193"/>
      </w:tblGrid>
      <w:tr w:rsidR="002D0E7E" w:rsidRPr="00CA37B7" w14:paraId="782CB7C2" w14:textId="77777777" w:rsidTr="00345A71">
        <w:tc>
          <w:tcPr>
            <w:tcW w:w="1660" w:type="dxa"/>
            <w:tcBorders>
              <w:top w:val="single" w:sz="4" w:space="0" w:color="auto"/>
              <w:left w:val="single" w:sz="4" w:space="0" w:color="auto"/>
              <w:bottom w:val="single" w:sz="4" w:space="0" w:color="auto"/>
              <w:right w:val="single" w:sz="4" w:space="0" w:color="auto"/>
            </w:tcBorders>
            <w:shd w:val="clear" w:color="auto" w:fill="F2F2F2"/>
            <w:hideMark/>
          </w:tcPr>
          <w:p w14:paraId="05160B22" w14:textId="77777777" w:rsidR="002D0E7E" w:rsidRPr="00CA37B7" w:rsidRDefault="002D0E7E" w:rsidP="00DC50E6">
            <w:pPr>
              <w:rPr>
                <w:rFonts w:ascii="Arial" w:hAnsi="Arial" w:cs="Arial"/>
                <w:b/>
                <w:bCs/>
              </w:rPr>
            </w:pPr>
            <w:r w:rsidRPr="00CA37B7">
              <w:rPr>
                <w:rFonts w:ascii="Arial" w:hAnsi="Arial" w:cs="Arial"/>
                <w:b/>
                <w:bCs/>
              </w:rPr>
              <w:t>Code</w:t>
            </w:r>
          </w:p>
        </w:tc>
        <w:tc>
          <w:tcPr>
            <w:tcW w:w="4502" w:type="dxa"/>
            <w:tcBorders>
              <w:top w:val="single" w:sz="4" w:space="0" w:color="auto"/>
              <w:left w:val="single" w:sz="4" w:space="0" w:color="auto"/>
              <w:bottom w:val="single" w:sz="4" w:space="0" w:color="auto"/>
              <w:right w:val="single" w:sz="4" w:space="0" w:color="auto"/>
            </w:tcBorders>
            <w:shd w:val="clear" w:color="auto" w:fill="F2F2F2"/>
            <w:hideMark/>
          </w:tcPr>
          <w:p w14:paraId="39B5C0F0" w14:textId="77777777" w:rsidR="002D0E7E" w:rsidRPr="00CA37B7" w:rsidRDefault="002D0E7E" w:rsidP="00DC50E6">
            <w:pPr>
              <w:rPr>
                <w:rFonts w:ascii="Arial" w:hAnsi="Arial" w:cs="Arial"/>
                <w:b/>
                <w:bCs/>
              </w:rPr>
            </w:pPr>
            <w:r w:rsidRPr="00CA37B7">
              <w:rPr>
                <w:rFonts w:ascii="Arial" w:hAnsi="Arial" w:cs="Arial"/>
                <w:b/>
                <w:bCs/>
              </w:rPr>
              <w:t>Description</w:t>
            </w:r>
          </w:p>
        </w:tc>
        <w:tc>
          <w:tcPr>
            <w:tcW w:w="3193" w:type="dxa"/>
            <w:tcBorders>
              <w:top w:val="single" w:sz="4" w:space="0" w:color="auto"/>
              <w:left w:val="single" w:sz="4" w:space="0" w:color="auto"/>
              <w:bottom w:val="single" w:sz="4" w:space="0" w:color="auto"/>
              <w:right w:val="single" w:sz="4" w:space="0" w:color="auto"/>
            </w:tcBorders>
            <w:shd w:val="clear" w:color="auto" w:fill="F2F2F2"/>
            <w:hideMark/>
          </w:tcPr>
          <w:p w14:paraId="0CB789C3" w14:textId="77777777" w:rsidR="002D0E7E" w:rsidRPr="00CA37B7" w:rsidRDefault="002D0E7E" w:rsidP="00DC50E6">
            <w:pPr>
              <w:rPr>
                <w:rFonts w:ascii="Arial" w:hAnsi="Arial" w:cs="Arial"/>
                <w:b/>
                <w:bCs/>
              </w:rPr>
            </w:pPr>
            <w:r w:rsidRPr="00CA37B7">
              <w:rPr>
                <w:rFonts w:ascii="Arial" w:hAnsi="Arial" w:cs="Arial"/>
                <w:b/>
                <w:bCs/>
              </w:rPr>
              <w:t>Corrective Action</w:t>
            </w:r>
          </w:p>
        </w:tc>
      </w:tr>
      <w:tr w:rsidR="00345A71" w:rsidRPr="00CA37B7" w14:paraId="5CD1028F" w14:textId="77777777" w:rsidTr="007F4491">
        <w:tc>
          <w:tcPr>
            <w:tcW w:w="1660" w:type="dxa"/>
            <w:tcBorders>
              <w:top w:val="single" w:sz="4" w:space="0" w:color="auto"/>
              <w:left w:val="single" w:sz="4" w:space="0" w:color="auto"/>
              <w:bottom w:val="single" w:sz="4" w:space="0" w:color="auto"/>
              <w:right w:val="single" w:sz="4" w:space="0" w:color="auto"/>
            </w:tcBorders>
            <w:vAlign w:val="center"/>
          </w:tcPr>
          <w:p w14:paraId="669276F9" w14:textId="01C84FDE" w:rsidR="00345A71" w:rsidRPr="00CA37B7" w:rsidRDefault="00345A71" w:rsidP="00345A71">
            <w:pPr>
              <w:rPr>
                <w:rFonts w:ascii="Arial" w:hAnsi="Arial" w:cs="Arial"/>
              </w:rPr>
            </w:pPr>
            <w:r w:rsidRPr="008B770D">
              <w:rPr>
                <w:rFonts w:ascii="Arial" w:hAnsi="Arial" w:cs="Arial"/>
              </w:rPr>
              <w:t xml:space="preserve">ADA-CPT3-1: Home jurisdiction eligibility documentation </w:t>
            </w:r>
            <w:r w:rsidRPr="008B770D">
              <w:rPr>
                <w:rFonts w:ascii="Arial" w:hAnsi="Arial" w:cs="Arial"/>
              </w:rPr>
              <w:lastRenderedPageBreak/>
              <w:t>not accepted or not accepted directly from the visitor</w:t>
            </w:r>
          </w:p>
        </w:tc>
        <w:tc>
          <w:tcPr>
            <w:tcW w:w="4502" w:type="dxa"/>
            <w:tcBorders>
              <w:top w:val="single" w:sz="4" w:space="0" w:color="auto"/>
              <w:left w:val="single" w:sz="4" w:space="0" w:color="auto"/>
              <w:bottom w:val="single" w:sz="4" w:space="0" w:color="auto"/>
              <w:right w:val="single" w:sz="4" w:space="0" w:color="auto"/>
            </w:tcBorders>
            <w:vAlign w:val="center"/>
          </w:tcPr>
          <w:p w14:paraId="1BEB2512" w14:textId="096053A1" w:rsidR="00345A71" w:rsidRPr="00CA37B7" w:rsidRDefault="00345A71" w:rsidP="007F4491">
            <w:pPr>
              <w:rPr>
                <w:rFonts w:ascii="Arial" w:hAnsi="Arial" w:cs="Arial"/>
              </w:rPr>
            </w:pPr>
            <w:r w:rsidRPr="00805C0E">
              <w:rPr>
                <w:rFonts w:ascii="Arial" w:hAnsi="Arial" w:cs="Arial"/>
              </w:rPr>
              <w:lastRenderedPageBreak/>
              <w:t xml:space="preserve">Subrecipient is deficient if </w:t>
            </w:r>
            <w:r w:rsidRPr="00345A71">
              <w:rPr>
                <w:rFonts w:ascii="Arial" w:hAnsi="Arial" w:cs="Arial"/>
              </w:rPr>
              <w:t>it does not accept documentation of eligibility issued by the visitor’s home jurisdiction.</w:t>
            </w:r>
          </w:p>
        </w:tc>
        <w:tc>
          <w:tcPr>
            <w:tcW w:w="3193" w:type="dxa"/>
            <w:tcBorders>
              <w:top w:val="single" w:sz="4" w:space="0" w:color="auto"/>
              <w:left w:val="single" w:sz="4" w:space="0" w:color="auto"/>
              <w:bottom w:val="single" w:sz="4" w:space="0" w:color="auto"/>
              <w:right w:val="single" w:sz="4" w:space="0" w:color="auto"/>
            </w:tcBorders>
            <w:vAlign w:val="center"/>
          </w:tcPr>
          <w:p w14:paraId="26F9EB9F" w14:textId="072D577E" w:rsidR="00345A71" w:rsidRPr="00CA37B7" w:rsidRDefault="00345A71" w:rsidP="007F4491">
            <w:pPr>
              <w:rPr>
                <w:rFonts w:ascii="Arial" w:hAnsi="Arial" w:cs="Arial"/>
              </w:rPr>
            </w:pPr>
            <w:r>
              <w:rPr>
                <w:rFonts w:ascii="Arial" w:hAnsi="Arial" w:cs="Arial"/>
              </w:rPr>
              <w:t>M</w:t>
            </w:r>
            <w:r w:rsidRPr="001A033F">
              <w:rPr>
                <w:rFonts w:ascii="Arial" w:hAnsi="Arial" w:cs="Arial"/>
              </w:rPr>
              <w:t xml:space="preserve">ust submit to </w:t>
            </w:r>
            <w:r>
              <w:rPr>
                <w:rFonts w:ascii="Arial" w:hAnsi="Arial" w:cs="Arial"/>
              </w:rPr>
              <w:t xml:space="preserve">NCTCOG </w:t>
            </w:r>
            <w:r w:rsidRPr="00345A71">
              <w:rPr>
                <w:rFonts w:ascii="Arial" w:hAnsi="Arial" w:cs="Arial"/>
              </w:rPr>
              <w:t>a procedure for accepting documentation of eligibility issued by the visitor’s home jurisdiction from the visitor.</w:t>
            </w:r>
          </w:p>
        </w:tc>
      </w:tr>
      <w:tr w:rsidR="00345A71" w:rsidRPr="00CA37B7" w14:paraId="46B49FCC" w14:textId="77777777" w:rsidTr="00345A71">
        <w:tc>
          <w:tcPr>
            <w:tcW w:w="1660" w:type="dxa"/>
            <w:tcBorders>
              <w:top w:val="single" w:sz="4" w:space="0" w:color="auto"/>
              <w:left w:val="single" w:sz="4" w:space="0" w:color="auto"/>
              <w:bottom w:val="single" w:sz="4" w:space="0" w:color="auto"/>
              <w:right w:val="single" w:sz="4" w:space="0" w:color="auto"/>
            </w:tcBorders>
            <w:vAlign w:val="center"/>
          </w:tcPr>
          <w:p w14:paraId="12431D33" w14:textId="546CB66D" w:rsidR="00345A71" w:rsidRPr="001A033F" w:rsidRDefault="00345A71" w:rsidP="00345A71">
            <w:pPr>
              <w:rPr>
                <w:rFonts w:ascii="Arial" w:hAnsi="Arial" w:cs="Arial"/>
              </w:rPr>
            </w:pPr>
            <w:r w:rsidRPr="008B770D">
              <w:rPr>
                <w:rFonts w:ascii="Arial" w:hAnsi="Arial" w:cs="Arial"/>
              </w:rPr>
              <w:t>ADA-CPT3-2: Service not provided to visitors with apparent or documented disabilities</w:t>
            </w:r>
          </w:p>
        </w:tc>
        <w:tc>
          <w:tcPr>
            <w:tcW w:w="4502" w:type="dxa"/>
            <w:tcBorders>
              <w:top w:val="single" w:sz="4" w:space="0" w:color="auto"/>
              <w:left w:val="single" w:sz="4" w:space="0" w:color="auto"/>
              <w:bottom w:val="single" w:sz="4" w:space="0" w:color="auto"/>
              <w:right w:val="single" w:sz="4" w:space="0" w:color="auto"/>
            </w:tcBorders>
            <w:vAlign w:val="center"/>
          </w:tcPr>
          <w:p w14:paraId="33C3F995" w14:textId="5439B19F" w:rsidR="00345A71" w:rsidRDefault="00345A71" w:rsidP="00345A71">
            <w:pPr>
              <w:rPr>
                <w:rFonts w:ascii="Arial" w:hAnsi="Arial" w:cs="Arial"/>
              </w:rPr>
            </w:pPr>
            <w:r w:rsidRPr="00805C0E">
              <w:rPr>
                <w:rFonts w:ascii="Arial" w:hAnsi="Arial" w:cs="Arial"/>
              </w:rPr>
              <w:t xml:space="preserve">Subrecipient is deficient if </w:t>
            </w:r>
            <w:r w:rsidRPr="00345A71">
              <w:rPr>
                <w:rFonts w:ascii="Arial" w:hAnsi="Arial" w:cs="Arial"/>
              </w:rPr>
              <w:t>it does not provide service to visitors based on apparent disabilities or documentation of disability.</w:t>
            </w:r>
          </w:p>
        </w:tc>
        <w:tc>
          <w:tcPr>
            <w:tcW w:w="3193" w:type="dxa"/>
            <w:tcBorders>
              <w:top w:val="single" w:sz="4" w:space="0" w:color="auto"/>
              <w:left w:val="single" w:sz="4" w:space="0" w:color="auto"/>
              <w:bottom w:val="single" w:sz="4" w:space="0" w:color="auto"/>
              <w:right w:val="single" w:sz="4" w:space="0" w:color="auto"/>
            </w:tcBorders>
            <w:vAlign w:val="center"/>
          </w:tcPr>
          <w:p w14:paraId="004A8A9F" w14:textId="29ADAA11" w:rsidR="00345A71" w:rsidRDefault="00345A71" w:rsidP="00345A71">
            <w:pPr>
              <w:rPr>
                <w:rFonts w:ascii="Arial" w:hAnsi="Arial" w:cs="Arial"/>
              </w:rPr>
            </w:pPr>
            <w:r>
              <w:rPr>
                <w:rFonts w:ascii="Arial" w:hAnsi="Arial" w:cs="Arial"/>
              </w:rPr>
              <w:t>M</w:t>
            </w:r>
            <w:r w:rsidRPr="001A033F">
              <w:rPr>
                <w:rFonts w:ascii="Arial" w:hAnsi="Arial" w:cs="Arial"/>
              </w:rPr>
              <w:t xml:space="preserve">ust submit to </w:t>
            </w:r>
            <w:r>
              <w:rPr>
                <w:rFonts w:ascii="Arial" w:hAnsi="Arial" w:cs="Arial"/>
              </w:rPr>
              <w:t xml:space="preserve">NCTCOG </w:t>
            </w:r>
            <w:r w:rsidRPr="00345A71">
              <w:rPr>
                <w:rFonts w:ascii="Arial" w:hAnsi="Arial" w:cs="Arial"/>
              </w:rPr>
              <w:t>a procedure for providing service to visitors whose disability is apparent or who present documentation of disability, provided that if documentation of residency has been requested, it has also been submitted.</w:t>
            </w:r>
          </w:p>
        </w:tc>
      </w:tr>
      <w:tr w:rsidR="00345A71" w:rsidRPr="00CA37B7" w14:paraId="4DA27E43" w14:textId="77777777" w:rsidTr="00345A71">
        <w:tc>
          <w:tcPr>
            <w:tcW w:w="1660" w:type="dxa"/>
            <w:tcBorders>
              <w:top w:val="single" w:sz="4" w:space="0" w:color="auto"/>
              <w:left w:val="single" w:sz="4" w:space="0" w:color="auto"/>
              <w:bottom w:val="single" w:sz="4" w:space="0" w:color="auto"/>
              <w:right w:val="single" w:sz="4" w:space="0" w:color="auto"/>
            </w:tcBorders>
            <w:vAlign w:val="center"/>
          </w:tcPr>
          <w:p w14:paraId="305F160C" w14:textId="6F3CF9A7" w:rsidR="00345A71" w:rsidRPr="008B770D" w:rsidRDefault="00345A71" w:rsidP="00345A71">
            <w:pPr>
              <w:rPr>
                <w:rFonts w:ascii="Arial" w:hAnsi="Arial" w:cs="Arial"/>
              </w:rPr>
            </w:pPr>
            <w:r w:rsidRPr="00345A71">
              <w:rPr>
                <w:rFonts w:ascii="Arial" w:hAnsi="Arial" w:cs="Arial"/>
              </w:rPr>
              <w:t>ADA-CPT3-3: Service to visitors not provided for at least 21 days</w:t>
            </w:r>
          </w:p>
        </w:tc>
        <w:tc>
          <w:tcPr>
            <w:tcW w:w="4502" w:type="dxa"/>
            <w:tcBorders>
              <w:top w:val="single" w:sz="4" w:space="0" w:color="auto"/>
              <w:left w:val="single" w:sz="4" w:space="0" w:color="auto"/>
              <w:bottom w:val="single" w:sz="4" w:space="0" w:color="auto"/>
              <w:right w:val="single" w:sz="4" w:space="0" w:color="auto"/>
            </w:tcBorders>
            <w:vAlign w:val="center"/>
          </w:tcPr>
          <w:p w14:paraId="4ADD888D" w14:textId="3FB93DE4" w:rsidR="00345A71" w:rsidRDefault="00345A71" w:rsidP="00345A71">
            <w:pPr>
              <w:rPr>
                <w:rFonts w:ascii="Arial" w:hAnsi="Arial" w:cs="Arial"/>
              </w:rPr>
            </w:pPr>
            <w:r w:rsidRPr="00805C0E">
              <w:rPr>
                <w:rFonts w:ascii="Arial" w:hAnsi="Arial" w:cs="Arial"/>
              </w:rPr>
              <w:t xml:space="preserve">Subrecipient is deficient if </w:t>
            </w:r>
            <w:r w:rsidRPr="00345A71">
              <w:rPr>
                <w:rFonts w:ascii="Arial" w:hAnsi="Arial" w:cs="Arial"/>
              </w:rPr>
              <w:t>it does not provide service to visitors for 21 days within a 365-day period.</w:t>
            </w:r>
          </w:p>
        </w:tc>
        <w:tc>
          <w:tcPr>
            <w:tcW w:w="3193" w:type="dxa"/>
            <w:tcBorders>
              <w:top w:val="single" w:sz="4" w:space="0" w:color="auto"/>
              <w:left w:val="single" w:sz="4" w:space="0" w:color="auto"/>
              <w:bottom w:val="single" w:sz="4" w:space="0" w:color="auto"/>
              <w:right w:val="single" w:sz="4" w:space="0" w:color="auto"/>
            </w:tcBorders>
            <w:vAlign w:val="center"/>
          </w:tcPr>
          <w:p w14:paraId="2FCC59EC" w14:textId="0094812D" w:rsidR="00345A71" w:rsidRDefault="00345A71" w:rsidP="00345A71">
            <w:pPr>
              <w:rPr>
                <w:rFonts w:ascii="Arial" w:hAnsi="Arial" w:cs="Arial"/>
              </w:rPr>
            </w:pPr>
            <w:r>
              <w:rPr>
                <w:rFonts w:ascii="Arial" w:hAnsi="Arial" w:cs="Arial"/>
              </w:rPr>
              <w:t>M</w:t>
            </w:r>
            <w:r w:rsidRPr="001A033F">
              <w:rPr>
                <w:rFonts w:ascii="Arial" w:hAnsi="Arial" w:cs="Arial"/>
              </w:rPr>
              <w:t xml:space="preserve">ust submit to </w:t>
            </w:r>
            <w:r>
              <w:rPr>
                <w:rFonts w:ascii="Arial" w:hAnsi="Arial" w:cs="Arial"/>
              </w:rPr>
              <w:t xml:space="preserve">NCTCOG </w:t>
            </w:r>
            <w:r w:rsidRPr="00345A71">
              <w:rPr>
                <w:rFonts w:ascii="Arial" w:hAnsi="Arial" w:cs="Arial"/>
              </w:rPr>
              <w:t>a procedure for providing visitors with 21 days of service within a 365-day period.</w:t>
            </w:r>
          </w:p>
        </w:tc>
      </w:tr>
      <w:tr w:rsidR="00345A71" w:rsidRPr="00CA37B7" w14:paraId="199890D8" w14:textId="77777777" w:rsidTr="00345A71">
        <w:tc>
          <w:tcPr>
            <w:tcW w:w="1660" w:type="dxa"/>
            <w:tcBorders>
              <w:top w:val="single" w:sz="4" w:space="0" w:color="auto"/>
              <w:left w:val="single" w:sz="4" w:space="0" w:color="auto"/>
              <w:bottom w:val="single" w:sz="4" w:space="0" w:color="auto"/>
              <w:right w:val="single" w:sz="4" w:space="0" w:color="auto"/>
            </w:tcBorders>
            <w:vAlign w:val="center"/>
          </w:tcPr>
          <w:p w14:paraId="565D04CA" w14:textId="399932DD" w:rsidR="00345A71" w:rsidRPr="00345A71" w:rsidRDefault="00345A71" w:rsidP="00345A71">
            <w:pPr>
              <w:rPr>
                <w:rFonts w:ascii="Arial" w:hAnsi="Arial" w:cs="Arial"/>
              </w:rPr>
            </w:pPr>
            <w:r w:rsidRPr="00345A71">
              <w:rPr>
                <w:rFonts w:ascii="Arial" w:hAnsi="Arial" w:cs="Arial"/>
              </w:rPr>
              <w:t>ADA-CPT3-4: Service to visitors not provided under same conditions as eligible riders</w:t>
            </w:r>
          </w:p>
        </w:tc>
        <w:tc>
          <w:tcPr>
            <w:tcW w:w="4502" w:type="dxa"/>
            <w:tcBorders>
              <w:top w:val="single" w:sz="4" w:space="0" w:color="auto"/>
              <w:left w:val="single" w:sz="4" w:space="0" w:color="auto"/>
              <w:bottom w:val="single" w:sz="4" w:space="0" w:color="auto"/>
              <w:right w:val="single" w:sz="4" w:space="0" w:color="auto"/>
            </w:tcBorders>
            <w:vAlign w:val="center"/>
          </w:tcPr>
          <w:p w14:paraId="498DA594" w14:textId="432DBD29" w:rsidR="00345A71" w:rsidRDefault="00345A71" w:rsidP="00345A71">
            <w:pPr>
              <w:rPr>
                <w:rFonts w:ascii="Arial" w:hAnsi="Arial" w:cs="Arial"/>
              </w:rPr>
            </w:pPr>
            <w:r w:rsidRPr="00805C0E">
              <w:rPr>
                <w:rFonts w:ascii="Arial" w:hAnsi="Arial" w:cs="Arial"/>
              </w:rPr>
              <w:t xml:space="preserve">Subrecipient is deficient if </w:t>
            </w:r>
            <w:r w:rsidRPr="00345A71">
              <w:rPr>
                <w:rFonts w:ascii="Arial" w:hAnsi="Arial" w:cs="Arial"/>
              </w:rPr>
              <w:t>it does not process visitors’ requests for service the same day or not more than one day later.</w:t>
            </w:r>
          </w:p>
        </w:tc>
        <w:tc>
          <w:tcPr>
            <w:tcW w:w="3193" w:type="dxa"/>
            <w:tcBorders>
              <w:top w:val="single" w:sz="4" w:space="0" w:color="auto"/>
              <w:left w:val="single" w:sz="4" w:space="0" w:color="auto"/>
              <w:bottom w:val="single" w:sz="4" w:space="0" w:color="auto"/>
              <w:right w:val="single" w:sz="4" w:space="0" w:color="auto"/>
            </w:tcBorders>
            <w:vAlign w:val="center"/>
          </w:tcPr>
          <w:p w14:paraId="5A1603B1" w14:textId="3C125EC8" w:rsidR="00345A71" w:rsidRDefault="00345A71" w:rsidP="00345A71">
            <w:pPr>
              <w:rPr>
                <w:rFonts w:ascii="Arial" w:hAnsi="Arial" w:cs="Arial"/>
              </w:rPr>
            </w:pPr>
            <w:r>
              <w:rPr>
                <w:rFonts w:ascii="Arial" w:hAnsi="Arial" w:cs="Arial"/>
              </w:rPr>
              <w:t>M</w:t>
            </w:r>
            <w:r w:rsidRPr="001A033F">
              <w:rPr>
                <w:rFonts w:ascii="Arial" w:hAnsi="Arial" w:cs="Arial"/>
              </w:rPr>
              <w:t xml:space="preserve">ust submit to </w:t>
            </w:r>
            <w:r>
              <w:rPr>
                <w:rFonts w:ascii="Arial" w:hAnsi="Arial" w:cs="Arial"/>
              </w:rPr>
              <w:t xml:space="preserve">NCTCOG </w:t>
            </w:r>
            <w:r w:rsidRPr="00345A71">
              <w:rPr>
                <w:rFonts w:ascii="Arial" w:hAnsi="Arial" w:cs="Arial"/>
              </w:rPr>
              <w:t>a procedure for processing requests for service from visitors on the same day or not more than one day later.</w:t>
            </w:r>
          </w:p>
        </w:tc>
      </w:tr>
    </w:tbl>
    <w:p w14:paraId="70700921" w14:textId="77777777" w:rsidR="003B5F72" w:rsidRDefault="003B5F72" w:rsidP="003B5F72">
      <w:pPr>
        <w:pStyle w:val="Default"/>
      </w:pPr>
    </w:p>
    <w:p w14:paraId="561D79A8" w14:textId="77777777" w:rsidR="0082722D" w:rsidRDefault="0082722D" w:rsidP="0082722D">
      <w:pPr>
        <w:pStyle w:val="Default"/>
      </w:pPr>
    </w:p>
    <w:p w14:paraId="43D0F9D9" w14:textId="7929C563" w:rsidR="0082722D" w:rsidRDefault="0082722D" w:rsidP="0082722D">
      <w:pPr>
        <w:pStyle w:val="Default"/>
        <w:rPr>
          <w:sz w:val="22"/>
          <w:szCs w:val="22"/>
        </w:rPr>
      </w:pPr>
      <w:r>
        <w:rPr>
          <w:b/>
          <w:bCs/>
          <w:sz w:val="22"/>
          <w:szCs w:val="22"/>
        </w:rPr>
        <w:t xml:space="preserve">ADA-CPT4. Does the </w:t>
      </w:r>
      <w:r w:rsidR="007F4491">
        <w:rPr>
          <w:b/>
          <w:bCs/>
          <w:sz w:val="22"/>
          <w:szCs w:val="22"/>
        </w:rPr>
        <w:t>sub</w:t>
      </w:r>
      <w:r>
        <w:rPr>
          <w:b/>
          <w:bCs/>
          <w:sz w:val="22"/>
          <w:szCs w:val="22"/>
        </w:rPr>
        <w:t xml:space="preserve">recipient’s paratransit service meet the ADA complementary paratransit service requirements? </w:t>
      </w:r>
    </w:p>
    <w:p w14:paraId="2B0893F6" w14:textId="77777777" w:rsidR="003B5F72" w:rsidRDefault="003B5F72" w:rsidP="003B5F72">
      <w:pPr>
        <w:pStyle w:val="Default"/>
        <w:rPr>
          <w:sz w:val="22"/>
          <w:szCs w:val="22"/>
        </w:rPr>
      </w:pPr>
    </w:p>
    <w:p w14:paraId="4F00E17F" w14:textId="7670B6C1" w:rsidR="00A71E06" w:rsidRPr="00CA37B7" w:rsidRDefault="00A71E06" w:rsidP="00A71E06">
      <w:pPr>
        <w:spacing w:after="0" w:line="240" w:lineRule="auto"/>
        <w:rPr>
          <w:rFonts w:ascii="Arial" w:eastAsia="Calibri" w:hAnsi="Arial" w:cs="Arial"/>
        </w:rPr>
      </w:pPr>
      <w:r w:rsidRPr="00015668">
        <w:rPr>
          <w:rFonts w:ascii="Arial" w:eastAsia="Calibri" w:hAnsi="Arial" w:cs="Arial"/>
          <w:u w:val="single"/>
        </w:rPr>
        <w:t>Applicability</w:t>
      </w:r>
      <w:r w:rsidRPr="00CA37B7">
        <w:rPr>
          <w:rFonts w:ascii="Arial" w:eastAsia="Calibri" w:hAnsi="Arial" w:cs="Arial"/>
        </w:rPr>
        <w:t xml:space="preserve">: </w:t>
      </w:r>
      <w:r w:rsidR="0082722D" w:rsidRPr="007F4491">
        <w:rPr>
          <w:rFonts w:ascii="Arial" w:eastAsia="Calibri" w:hAnsi="Arial" w:cs="Arial"/>
        </w:rPr>
        <w:t>Public providers of fixed-route service (other than commuter rail or commuter bus service)</w:t>
      </w:r>
    </w:p>
    <w:p w14:paraId="6FD7A125" w14:textId="77777777" w:rsidR="00A71E06" w:rsidRPr="00CA37B7" w:rsidRDefault="00A71E06" w:rsidP="00A71E06">
      <w:pPr>
        <w:spacing w:after="0" w:line="240" w:lineRule="auto"/>
        <w:rPr>
          <w:rFonts w:ascii="Arial" w:eastAsia="Calibri" w:hAnsi="Arial" w:cs="Arial"/>
        </w:rPr>
      </w:pPr>
    </w:p>
    <w:p w14:paraId="3E4E0ABE" w14:textId="77777777" w:rsidR="00A71E06" w:rsidRPr="00970462" w:rsidRDefault="00A71E06" w:rsidP="00A71E06">
      <w:pPr>
        <w:spacing w:after="0" w:line="240" w:lineRule="auto"/>
        <w:rPr>
          <w:rFonts w:ascii="Arial" w:eastAsia="Calibri" w:hAnsi="Arial" w:cs="Arial"/>
          <w:u w:val="single"/>
        </w:rPr>
      </w:pPr>
      <w:r w:rsidRPr="00970462">
        <w:rPr>
          <w:rFonts w:ascii="Arial" w:eastAsia="Calibri" w:hAnsi="Arial" w:cs="Arial"/>
          <w:u w:val="single"/>
        </w:rPr>
        <w:t>General Requirement</w:t>
      </w:r>
    </w:p>
    <w:p w14:paraId="39F4F389" w14:textId="5F3AD953" w:rsidR="003B5F72" w:rsidRDefault="00E37EF1" w:rsidP="00A71E06">
      <w:pPr>
        <w:spacing w:after="0" w:line="240" w:lineRule="auto"/>
        <w:rPr>
          <w:rFonts w:ascii="Arial" w:eastAsia="Calibri" w:hAnsi="Arial" w:cs="Arial"/>
        </w:rPr>
      </w:pPr>
      <w:r>
        <w:rPr>
          <w:rFonts w:ascii="Arial" w:eastAsia="Calibri" w:hAnsi="Arial" w:cs="Arial"/>
        </w:rPr>
        <w:t>A</w:t>
      </w:r>
      <w:r w:rsidRPr="00E37EF1">
        <w:rPr>
          <w:rFonts w:ascii="Arial" w:eastAsia="Calibri" w:hAnsi="Arial" w:cs="Arial"/>
        </w:rPr>
        <w:t>DA complementary paratransit service must be origin-to-destination service provided according to the service criteria described in 49 CFR 37.131.</w:t>
      </w:r>
    </w:p>
    <w:p w14:paraId="287302B0" w14:textId="77777777" w:rsidR="00E37EF1" w:rsidRPr="00CA37B7" w:rsidRDefault="00E37EF1" w:rsidP="00A71E06">
      <w:pPr>
        <w:spacing w:after="0" w:line="240" w:lineRule="auto"/>
        <w:rPr>
          <w:rFonts w:ascii="Arial" w:eastAsia="Calibri" w:hAnsi="Arial" w:cs="Arial"/>
        </w:rPr>
      </w:pPr>
    </w:p>
    <w:p w14:paraId="2B127E64" w14:textId="052FA9BD" w:rsidR="00A71E06" w:rsidRDefault="00A71E06" w:rsidP="00A71E06">
      <w:pPr>
        <w:spacing w:after="0" w:line="240" w:lineRule="auto"/>
        <w:rPr>
          <w:rFonts w:ascii="Arial" w:eastAsia="Calibri" w:hAnsi="Arial" w:cs="Arial"/>
          <w:u w:val="single"/>
        </w:rPr>
      </w:pPr>
      <w:r w:rsidRPr="00DF4D36">
        <w:rPr>
          <w:rFonts w:ascii="Arial" w:eastAsia="Calibri" w:hAnsi="Arial" w:cs="Arial"/>
          <w:u w:val="single"/>
        </w:rPr>
        <w:t>Questions for Review</w:t>
      </w:r>
    </w:p>
    <w:p w14:paraId="14606B4D" w14:textId="77777777" w:rsidR="0082722D" w:rsidRPr="0082722D" w:rsidRDefault="0082722D" w:rsidP="0082722D">
      <w:pPr>
        <w:pStyle w:val="ListParagraph"/>
        <w:numPr>
          <w:ilvl w:val="0"/>
          <w:numId w:val="2"/>
        </w:numPr>
        <w:spacing w:after="0" w:line="240" w:lineRule="auto"/>
        <w:rPr>
          <w:rFonts w:ascii="Arial" w:eastAsia="Calibri" w:hAnsi="Arial" w:cs="Arial"/>
        </w:rPr>
      </w:pPr>
      <w:r w:rsidRPr="0082722D">
        <w:rPr>
          <w:rFonts w:ascii="Arial" w:eastAsia="Calibri" w:hAnsi="Arial" w:cs="Arial"/>
        </w:rPr>
        <w:t>Is the base mode of service door-to-door or curb-to-curb? If curb-to-curb, does the recipient ensure origin-to-destination service is provided when necessary?</w:t>
      </w:r>
    </w:p>
    <w:p w14:paraId="5201333A" w14:textId="13CA8945" w:rsidR="0082722D" w:rsidRPr="0082722D" w:rsidRDefault="0082722D" w:rsidP="0082722D">
      <w:pPr>
        <w:pStyle w:val="ListParagraph"/>
        <w:numPr>
          <w:ilvl w:val="0"/>
          <w:numId w:val="2"/>
        </w:numPr>
        <w:spacing w:after="0" w:line="240" w:lineRule="auto"/>
        <w:rPr>
          <w:rFonts w:ascii="Arial" w:eastAsia="Calibri" w:hAnsi="Arial" w:cs="Arial"/>
        </w:rPr>
      </w:pPr>
      <w:r w:rsidRPr="0082722D">
        <w:rPr>
          <w:rFonts w:ascii="Arial" w:eastAsia="Calibri" w:hAnsi="Arial" w:cs="Arial"/>
        </w:rPr>
        <w:t>Does the recipient provide paratransit service within a ¾-mile radius of all fixed bus routes (except commuter)? If the recipient provides rail service (except commuter), does the paratransit service area include areas within a ¾-mile radius of each station? Where fixed routes cross jurisdictional boundaries, does the paratransit service area follow suit? Where the paratransit service area surrounding a fixed route crosses jurisdictional boundaries, is paratransit service provided across such boundaries? If it is not, do legal prohibitions prevent service?</w:t>
      </w:r>
    </w:p>
    <w:p w14:paraId="13171223" w14:textId="49B67264" w:rsidR="0082722D" w:rsidRPr="0082722D" w:rsidRDefault="0082722D" w:rsidP="0082722D">
      <w:pPr>
        <w:pStyle w:val="ListParagraph"/>
        <w:numPr>
          <w:ilvl w:val="0"/>
          <w:numId w:val="2"/>
        </w:numPr>
        <w:spacing w:after="0" w:line="240" w:lineRule="auto"/>
        <w:rPr>
          <w:rFonts w:ascii="Arial" w:eastAsia="Calibri" w:hAnsi="Arial" w:cs="Arial"/>
        </w:rPr>
      </w:pPr>
      <w:r w:rsidRPr="0082722D">
        <w:rPr>
          <w:rFonts w:ascii="Arial" w:eastAsia="Calibri" w:hAnsi="Arial" w:cs="Arial"/>
        </w:rPr>
        <w:t xml:space="preserve">Does the recipient provide paratransit service on a next-day (not 24-hour’s notice) basis? Does the entity provide a means for riders to reserve trips on the day before a </w:t>
      </w:r>
      <w:r w:rsidRPr="0082722D">
        <w:rPr>
          <w:rFonts w:ascii="Arial" w:eastAsia="Calibri" w:hAnsi="Arial" w:cs="Arial"/>
        </w:rPr>
        <w:lastRenderedPageBreak/>
        <w:t>service day, even if the offices are closed? Are reservations accepted during the same business hours on a non-service day as they are when the offices are open? Are trips reserved on non-service days for travel at the beginning of the next service day confirmed prior to the rider’s requested trip time?</w:t>
      </w:r>
    </w:p>
    <w:p w14:paraId="771F88ED" w14:textId="6BA9AEDA" w:rsidR="0082722D" w:rsidRPr="0082722D" w:rsidRDefault="0082722D" w:rsidP="0082722D">
      <w:pPr>
        <w:pStyle w:val="ListParagraph"/>
        <w:numPr>
          <w:ilvl w:val="0"/>
          <w:numId w:val="2"/>
        </w:numPr>
        <w:spacing w:after="0" w:line="240" w:lineRule="auto"/>
        <w:rPr>
          <w:rFonts w:ascii="Arial" w:eastAsia="Calibri" w:hAnsi="Arial" w:cs="Arial"/>
        </w:rPr>
      </w:pPr>
      <w:r w:rsidRPr="0082722D">
        <w:rPr>
          <w:rFonts w:ascii="Arial" w:eastAsia="Calibri" w:hAnsi="Arial" w:cs="Arial"/>
        </w:rPr>
        <w:t>Is the paratransit fare no more than twice the fare for a trip between the same points made using the fixed-route system?</w:t>
      </w:r>
    </w:p>
    <w:p w14:paraId="0FD4DF7E" w14:textId="069E944A" w:rsidR="0082722D" w:rsidRPr="0082722D" w:rsidRDefault="0082722D" w:rsidP="0082722D">
      <w:pPr>
        <w:pStyle w:val="ListParagraph"/>
        <w:numPr>
          <w:ilvl w:val="0"/>
          <w:numId w:val="2"/>
        </w:numPr>
        <w:spacing w:after="0" w:line="240" w:lineRule="auto"/>
        <w:rPr>
          <w:rFonts w:ascii="Arial" w:eastAsia="Calibri" w:hAnsi="Arial" w:cs="Arial"/>
        </w:rPr>
      </w:pPr>
      <w:r w:rsidRPr="0082722D">
        <w:rPr>
          <w:rFonts w:ascii="Arial" w:eastAsia="Calibri" w:hAnsi="Arial" w:cs="Arial"/>
        </w:rPr>
        <w:t>Does the recipient impose any trip purpose prioritization for its paratransit service? Does the recipient ask about trip purpose in the application or reservations process? Is there any evidence that trip purpose is used to prioritize trips?</w:t>
      </w:r>
    </w:p>
    <w:p w14:paraId="442731D1" w14:textId="2006A70D" w:rsidR="003B5F72" w:rsidRDefault="0082722D" w:rsidP="0082722D">
      <w:pPr>
        <w:pStyle w:val="ListParagraph"/>
        <w:numPr>
          <w:ilvl w:val="0"/>
          <w:numId w:val="2"/>
        </w:numPr>
        <w:spacing w:after="0" w:line="240" w:lineRule="auto"/>
        <w:rPr>
          <w:rFonts w:ascii="Arial" w:eastAsia="Calibri" w:hAnsi="Arial" w:cs="Arial"/>
        </w:rPr>
      </w:pPr>
      <w:r w:rsidRPr="0082722D">
        <w:rPr>
          <w:rFonts w:ascii="Arial" w:eastAsia="Calibri" w:hAnsi="Arial" w:cs="Arial"/>
        </w:rPr>
        <w:t>Does the recipient’s paratransit service operate during all days and times when the fixed-route service operates? Are there fixed routes that operate when the paratransit system does not?</w:t>
      </w:r>
    </w:p>
    <w:p w14:paraId="32F21835" w14:textId="6C2F9138" w:rsidR="0082722D" w:rsidRPr="003B5F72" w:rsidRDefault="0082722D" w:rsidP="0082722D">
      <w:pPr>
        <w:pStyle w:val="ListParagraph"/>
        <w:numPr>
          <w:ilvl w:val="0"/>
          <w:numId w:val="2"/>
        </w:numPr>
        <w:spacing w:after="0" w:line="240" w:lineRule="auto"/>
        <w:rPr>
          <w:rFonts w:ascii="Arial" w:eastAsia="Calibri" w:hAnsi="Arial" w:cs="Arial"/>
        </w:rPr>
      </w:pPr>
      <w:r w:rsidRPr="26FD2848">
        <w:rPr>
          <w:rFonts w:ascii="Arial" w:eastAsia="Calibri" w:hAnsi="Arial" w:cs="Arial"/>
        </w:rPr>
        <w:t>Is service provided to at least one other individual accompanying an eligible passenger? If the eligible passenger travels with a PCA, is service provided to at least one other individual in addition to the PCA?</w:t>
      </w:r>
    </w:p>
    <w:p w14:paraId="516FC10B" w14:textId="3D1B10B2" w:rsidR="26FD2848" w:rsidRDefault="26FD2848" w:rsidP="26FD2848">
      <w:pPr>
        <w:spacing w:after="0" w:line="240" w:lineRule="auto"/>
        <w:ind w:left="360"/>
        <w:rPr>
          <w:rFonts w:ascii="Arial" w:eastAsia="Calibri" w:hAnsi="Arial" w:cs="Arial"/>
        </w:rPr>
      </w:pPr>
    </w:p>
    <w:tbl>
      <w:tblPr>
        <w:tblStyle w:val="TableGrid"/>
        <w:tblW w:w="0" w:type="auto"/>
        <w:tblInd w:w="0" w:type="dxa"/>
        <w:tblLook w:val="04A0" w:firstRow="1" w:lastRow="0" w:firstColumn="1" w:lastColumn="0" w:noHBand="0" w:noVBand="1"/>
      </w:tblPr>
      <w:tblGrid>
        <w:gridCol w:w="585"/>
        <w:gridCol w:w="840"/>
        <w:gridCol w:w="737"/>
        <w:gridCol w:w="583"/>
        <w:gridCol w:w="1767"/>
        <w:gridCol w:w="2452"/>
        <w:gridCol w:w="2386"/>
      </w:tblGrid>
      <w:tr w:rsidR="00A71E06" w:rsidRPr="00032CA4" w14:paraId="7B5057CF" w14:textId="77777777" w:rsidTr="26FD2848">
        <w:tc>
          <w:tcPr>
            <w:tcW w:w="935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DC37AA" w14:textId="008F7009" w:rsidR="00A71E06" w:rsidRPr="003B5F72" w:rsidRDefault="001B7D1A" w:rsidP="003B5F72">
            <w:pPr>
              <w:pStyle w:val="Default"/>
              <w:rPr>
                <w:b/>
                <w:bCs/>
                <w:sz w:val="22"/>
                <w:szCs w:val="22"/>
              </w:rPr>
            </w:pPr>
            <w:r w:rsidRPr="001B7D1A">
              <w:rPr>
                <w:b/>
                <w:bCs/>
                <w:sz w:val="22"/>
                <w:szCs w:val="22"/>
              </w:rPr>
              <w:t xml:space="preserve">ADA-CPT4. Does the </w:t>
            </w:r>
            <w:r w:rsidR="007F4491">
              <w:rPr>
                <w:b/>
                <w:bCs/>
                <w:sz w:val="22"/>
                <w:szCs w:val="22"/>
              </w:rPr>
              <w:t>sub</w:t>
            </w:r>
            <w:r w:rsidRPr="001B7D1A">
              <w:rPr>
                <w:b/>
                <w:bCs/>
                <w:sz w:val="22"/>
                <w:szCs w:val="22"/>
              </w:rPr>
              <w:t>recipient’s paratransit service meet the ADA complementary paratransit service requirements?</w:t>
            </w:r>
          </w:p>
        </w:tc>
      </w:tr>
      <w:tr w:rsidR="00A71E06" w:rsidRPr="00032CA4" w14:paraId="47C573EF" w14:textId="77777777" w:rsidTr="26FD2848">
        <w:tc>
          <w:tcPr>
            <w:tcW w:w="5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45A559" w14:textId="77777777" w:rsidR="00A71E06" w:rsidRPr="00032CA4" w:rsidRDefault="00A71E06" w:rsidP="00DC50E6">
            <w:pPr>
              <w:jc w:val="center"/>
              <w:rPr>
                <w:rFonts w:ascii="Arial" w:hAnsi="Arial" w:cs="Arial"/>
              </w:rPr>
            </w:pPr>
            <w:r w:rsidRPr="00032CA4">
              <w:rPr>
                <w:rFonts w:ascii="Arial" w:hAnsi="Arial" w:cs="Arial"/>
              </w:rPr>
              <w:t>Met</w:t>
            </w:r>
          </w:p>
        </w:tc>
        <w:tc>
          <w:tcPr>
            <w:tcW w:w="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E518A2" w14:textId="77777777" w:rsidR="00A71E06" w:rsidRPr="00032CA4" w:rsidRDefault="00A71E06" w:rsidP="00DC50E6">
            <w:pPr>
              <w:jc w:val="center"/>
              <w:rPr>
                <w:rFonts w:ascii="Arial" w:hAnsi="Arial" w:cs="Arial"/>
              </w:rPr>
            </w:pPr>
            <w:r w:rsidRPr="00032CA4">
              <w:rPr>
                <w:rFonts w:ascii="Arial" w:hAnsi="Arial" w:cs="Arial"/>
              </w:rPr>
              <w:t>Partial</w:t>
            </w:r>
          </w:p>
        </w:tc>
        <w:tc>
          <w:tcPr>
            <w:tcW w:w="7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EEB567" w14:textId="77777777" w:rsidR="00A71E06" w:rsidRPr="00032CA4" w:rsidRDefault="00A71E06" w:rsidP="00DC50E6">
            <w:pPr>
              <w:jc w:val="center"/>
              <w:rPr>
                <w:rFonts w:ascii="Arial" w:hAnsi="Arial" w:cs="Arial"/>
              </w:rPr>
            </w:pPr>
            <w:r w:rsidRPr="00032CA4">
              <w:rPr>
                <w:rFonts w:ascii="Arial" w:hAnsi="Arial" w:cs="Arial"/>
              </w:rPr>
              <w:t>Not Met</w:t>
            </w:r>
          </w:p>
        </w:tc>
        <w:tc>
          <w:tcPr>
            <w:tcW w:w="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B1ECE3" w14:textId="77777777" w:rsidR="00A71E06" w:rsidRPr="00032CA4" w:rsidRDefault="00A71E06" w:rsidP="00DC50E6">
            <w:pPr>
              <w:jc w:val="center"/>
              <w:rPr>
                <w:rFonts w:ascii="Arial" w:hAnsi="Arial" w:cs="Arial"/>
              </w:rPr>
            </w:pPr>
            <w:r w:rsidRPr="00032CA4">
              <w:rPr>
                <w:rFonts w:ascii="Arial" w:hAnsi="Arial" w:cs="Arial"/>
              </w:rPr>
              <w:t>N/A</w:t>
            </w:r>
          </w:p>
        </w:tc>
        <w:tc>
          <w:tcPr>
            <w:tcW w:w="17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D98A59" w14:textId="77777777" w:rsidR="00A71E06" w:rsidRPr="00032CA4" w:rsidRDefault="00A71E06" w:rsidP="00DC50E6">
            <w:pPr>
              <w:jc w:val="center"/>
              <w:rPr>
                <w:rFonts w:ascii="Arial" w:hAnsi="Arial" w:cs="Arial"/>
              </w:rPr>
            </w:pPr>
            <w:r w:rsidRPr="00032CA4">
              <w:rPr>
                <w:rFonts w:ascii="Arial" w:hAnsi="Arial" w:cs="Arial"/>
              </w:rPr>
              <w:t>Regulation</w:t>
            </w:r>
          </w:p>
        </w:tc>
        <w:tc>
          <w:tcPr>
            <w:tcW w:w="24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9D2F8D" w14:textId="77777777" w:rsidR="00A71E06" w:rsidRPr="00032CA4" w:rsidRDefault="00A71E06" w:rsidP="00DC50E6">
            <w:pPr>
              <w:jc w:val="center"/>
              <w:rPr>
                <w:rFonts w:ascii="Arial" w:hAnsi="Arial" w:cs="Arial"/>
              </w:rPr>
            </w:pPr>
            <w:r w:rsidRPr="00032CA4">
              <w:rPr>
                <w:rFonts w:ascii="Arial" w:hAnsi="Arial" w:cs="Arial"/>
              </w:rPr>
              <w:t>Item</w:t>
            </w:r>
          </w:p>
        </w:tc>
        <w:tc>
          <w:tcPr>
            <w:tcW w:w="23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362F67" w14:textId="77777777" w:rsidR="00A71E06" w:rsidRPr="00032CA4" w:rsidRDefault="00A71E06" w:rsidP="00DC50E6">
            <w:pPr>
              <w:jc w:val="center"/>
              <w:rPr>
                <w:rFonts w:ascii="Arial" w:hAnsi="Arial" w:cs="Arial"/>
              </w:rPr>
            </w:pPr>
            <w:r w:rsidRPr="00032CA4">
              <w:rPr>
                <w:rFonts w:ascii="Arial" w:hAnsi="Arial" w:cs="Arial"/>
              </w:rPr>
              <w:t>Notes</w:t>
            </w:r>
          </w:p>
        </w:tc>
      </w:tr>
      <w:tr w:rsidR="007F4491" w:rsidRPr="00032CA4" w14:paraId="2DE10B2E" w14:textId="77777777" w:rsidTr="00870B9E">
        <w:tc>
          <w:tcPr>
            <w:tcW w:w="585" w:type="dxa"/>
            <w:tcBorders>
              <w:top w:val="single" w:sz="4" w:space="0" w:color="auto"/>
              <w:left w:val="single" w:sz="4" w:space="0" w:color="auto"/>
              <w:bottom w:val="single" w:sz="4" w:space="0" w:color="auto"/>
              <w:right w:val="single" w:sz="4" w:space="0" w:color="auto"/>
            </w:tcBorders>
            <w:vAlign w:val="center"/>
          </w:tcPr>
          <w:p w14:paraId="563656F5" w14:textId="77777777" w:rsidR="007F4491" w:rsidRPr="00032CA4" w:rsidRDefault="007F4491" w:rsidP="007F4491">
            <w:pPr>
              <w:jc w:val="cente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7DB2DC7A" w14:textId="77777777" w:rsidR="007F4491" w:rsidRPr="00032CA4" w:rsidRDefault="007F4491" w:rsidP="007F4491">
            <w:pPr>
              <w:jc w:val="cente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51C12E9A" w14:textId="77777777" w:rsidR="007F4491" w:rsidRPr="00032CA4" w:rsidRDefault="007F4491" w:rsidP="007F4491">
            <w:pPr>
              <w:jc w:val="cente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7B25B491" w14:textId="77777777" w:rsidR="007F4491" w:rsidRPr="00032CA4" w:rsidRDefault="007F4491" w:rsidP="007F4491">
            <w:pPr>
              <w:jc w:val="cente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708D0AB8" w14:textId="1C779AA9" w:rsidR="007F4491" w:rsidRDefault="007F4491" w:rsidP="007F4491">
            <w:pPr>
              <w:rPr>
                <w:rFonts w:ascii="Arial" w:hAnsi="Arial" w:cs="Arial"/>
              </w:rPr>
            </w:pPr>
            <w:r w:rsidRPr="26FD2848">
              <w:rPr>
                <w:rFonts w:ascii="Arial" w:hAnsi="Arial" w:cs="Arial"/>
              </w:rPr>
              <w:t xml:space="preserve">49 </w:t>
            </w:r>
            <w:r>
              <w:rPr>
                <w:rFonts w:ascii="Arial" w:hAnsi="Arial" w:cs="Arial"/>
              </w:rPr>
              <w:t xml:space="preserve">CFR </w:t>
            </w:r>
            <w:r w:rsidRPr="26FD2848">
              <w:rPr>
                <w:rFonts w:ascii="Arial" w:hAnsi="Arial" w:cs="Arial"/>
              </w:rPr>
              <w:t>37.129 (a)</w:t>
            </w:r>
          </w:p>
        </w:tc>
        <w:tc>
          <w:tcPr>
            <w:tcW w:w="2452" w:type="dxa"/>
            <w:tcBorders>
              <w:top w:val="single" w:sz="4" w:space="0" w:color="auto"/>
              <w:left w:val="single" w:sz="4" w:space="0" w:color="auto"/>
              <w:bottom w:val="single" w:sz="4" w:space="0" w:color="auto"/>
              <w:right w:val="single" w:sz="4" w:space="0" w:color="auto"/>
            </w:tcBorders>
            <w:vAlign w:val="center"/>
          </w:tcPr>
          <w:p w14:paraId="6DE13259" w14:textId="3374F6B3" w:rsidR="007F4491" w:rsidRDefault="007F4491" w:rsidP="007F4491">
            <w:pPr>
              <w:rPr>
                <w:rFonts w:ascii="Arial" w:hAnsi="Arial" w:cs="Arial"/>
              </w:rPr>
            </w:pPr>
            <w:r w:rsidRPr="26FD2848">
              <w:rPr>
                <w:rFonts w:ascii="Arial" w:hAnsi="Arial" w:cs="Arial"/>
              </w:rPr>
              <w:t>Provides origin-to-destination service when needed</w:t>
            </w:r>
          </w:p>
        </w:tc>
        <w:tc>
          <w:tcPr>
            <w:tcW w:w="2386" w:type="dxa"/>
            <w:tcBorders>
              <w:top w:val="single" w:sz="4" w:space="0" w:color="auto"/>
              <w:left w:val="single" w:sz="4" w:space="0" w:color="auto"/>
              <w:bottom w:val="single" w:sz="4" w:space="0" w:color="auto"/>
              <w:right w:val="single" w:sz="4" w:space="0" w:color="auto"/>
            </w:tcBorders>
            <w:vAlign w:val="center"/>
          </w:tcPr>
          <w:p w14:paraId="735563C2" w14:textId="77777777" w:rsidR="007F4491" w:rsidRPr="00032CA4" w:rsidRDefault="007F4491" w:rsidP="007F4491">
            <w:pPr>
              <w:jc w:val="center"/>
              <w:rPr>
                <w:rFonts w:ascii="Arial" w:hAnsi="Arial" w:cs="Arial"/>
              </w:rPr>
            </w:pPr>
          </w:p>
        </w:tc>
      </w:tr>
      <w:tr w:rsidR="00BD53D4" w:rsidRPr="00032CA4" w14:paraId="52C4F754" w14:textId="77777777" w:rsidTr="00870B9E">
        <w:tc>
          <w:tcPr>
            <w:tcW w:w="585" w:type="dxa"/>
            <w:tcBorders>
              <w:top w:val="single" w:sz="4" w:space="0" w:color="auto"/>
              <w:left w:val="single" w:sz="4" w:space="0" w:color="auto"/>
              <w:bottom w:val="single" w:sz="4" w:space="0" w:color="auto"/>
              <w:right w:val="single" w:sz="4" w:space="0" w:color="auto"/>
            </w:tcBorders>
            <w:vAlign w:val="center"/>
          </w:tcPr>
          <w:p w14:paraId="20D76681" w14:textId="77777777" w:rsidR="00BD53D4" w:rsidRPr="00032CA4" w:rsidRDefault="00BD53D4" w:rsidP="00BD53D4">
            <w:pPr>
              <w:jc w:val="cente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02842721" w14:textId="77777777" w:rsidR="00BD53D4" w:rsidRPr="00032CA4" w:rsidRDefault="00BD53D4" w:rsidP="00BD53D4">
            <w:pPr>
              <w:jc w:val="cente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22DDBC4F" w14:textId="77777777" w:rsidR="00BD53D4" w:rsidRPr="00032CA4" w:rsidRDefault="00BD53D4" w:rsidP="00BD53D4">
            <w:pPr>
              <w:jc w:val="cente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2F8DF9B2" w14:textId="77777777" w:rsidR="00BD53D4" w:rsidRPr="00032CA4" w:rsidRDefault="00BD53D4" w:rsidP="00BD53D4">
            <w:pPr>
              <w:jc w:val="cente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74B0E7B8" w14:textId="7CFD87A9" w:rsidR="00BD53D4" w:rsidRDefault="00BD53D4" w:rsidP="00BD53D4">
            <w:pPr>
              <w:rPr>
                <w:rFonts w:ascii="Arial" w:hAnsi="Arial" w:cs="Arial"/>
              </w:rPr>
            </w:pPr>
            <w:r w:rsidRPr="26FD2848">
              <w:rPr>
                <w:rFonts w:ascii="Arial" w:hAnsi="Arial" w:cs="Arial"/>
              </w:rPr>
              <w:t>49 CFR 37.131 (a) (1)</w:t>
            </w:r>
          </w:p>
        </w:tc>
        <w:tc>
          <w:tcPr>
            <w:tcW w:w="2452" w:type="dxa"/>
            <w:tcBorders>
              <w:top w:val="single" w:sz="4" w:space="0" w:color="auto"/>
              <w:left w:val="single" w:sz="4" w:space="0" w:color="auto"/>
              <w:bottom w:val="single" w:sz="4" w:space="0" w:color="auto"/>
              <w:right w:val="single" w:sz="4" w:space="0" w:color="auto"/>
            </w:tcBorders>
            <w:vAlign w:val="center"/>
          </w:tcPr>
          <w:p w14:paraId="41B677AD" w14:textId="67A77FC7" w:rsidR="00BD53D4" w:rsidRDefault="00BD53D4" w:rsidP="00BD53D4">
            <w:pPr>
              <w:rPr>
                <w:rFonts w:ascii="Arial" w:hAnsi="Arial" w:cs="Arial"/>
              </w:rPr>
            </w:pPr>
            <w:r w:rsidRPr="26FD2848">
              <w:rPr>
                <w:rFonts w:ascii="Arial" w:hAnsi="Arial" w:cs="Arial"/>
              </w:rPr>
              <w:t>Provides service between points within at least ¾-mile radius of fixed bus routes, or between points within a ¾-mile radius of one rail station to points within a ¾-mile radius of another rail station</w:t>
            </w:r>
          </w:p>
        </w:tc>
        <w:tc>
          <w:tcPr>
            <w:tcW w:w="2386" w:type="dxa"/>
            <w:tcBorders>
              <w:top w:val="single" w:sz="4" w:space="0" w:color="auto"/>
              <w:left w:val="single" w:sz="4" w:space="0" w:color="auto"/>
              <w:bottom w:val="single" w:sz="4" w:space="0" w:color="auto"/>
              <w:right w:val="single" w:sz="4" w:space="0" w:color="auto"/>
            </w:tcBorders>
            <w:vAlign w:val="center"/>
          </w:tcPr>
          <w:p w14:paraId="101A0F2D" w14:textId="77777777" w:rsidR="00BD53D4" w:rsidRPr="00032CA4" w:rsidRDefault="00BD53D4" w:rsidP="00BD53D4">
            <w:pPr>
              <w:jc w:val="center"/>
              <w:rPr>
                <w:rFonts w:ascii="Arial" w:hAnsi="Arial" w:cs="Arial"/>
              </w:rPr>
            </w:pPr>
          </w:p>
        </w:tc>
      </w:tr>
      <w:tr w:rsidR="00BD53D4" w:rsidRPr="00032CA4" w14:paraId="11963D67" w14:textId="77777777" w:rsidTr="00870B9E">
        <w:tc>
          <w:tcPr>
            <w:tcW w:w="585" w:type="dxa"/>
            <w:tcBorders>
              <w:top w:val="single" w:sz="4" w:space="0" w:color="auto"/>
              <w:left w:val="single" w:sz="4" w:space="0" w:color="auto"/>
              <w:bottom w:val="single" w:sz="4" w:space="0" w:color="auto"/>
              <w:right w:val="single" w:sz="4" w:space="0" w:color="auto"/>
            </w:tcBorders>
            <w:vAlign w:val="center"/>
          </w:tcPr>
          <w:p w14:paraId="1C1FD149" w14:textId="77777777" w:rsidR="00BD53D4" w:rsidRPr="00032CA4" w:rsidRDefault="00BD53D4" w:rsidP="00BD53D4">
            <w:pPr>
              <w:jc w:val="cente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0BAC96D8" w14:textId="77777777" w:rsidR="00BD53D4" w:rsidRPr="00032CA4" w:rsidRDefault="00BD53D4" w:rsidP="00BD53D4">
            <w:pPr>
              <w:jc w:val="cente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77238E38" w14:textId="77777777" w:rsidR="00BD53D4" w:rsidRPr="00032CA4" w:rsidRDefault="00BD53D4" w:rsidP="00BD53D4">
            <w:pPr>
              <w:jc w:val="cente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2A13EB90" w14:textId="77777777" w:rsidR="00BD53D4" w:rsidRPr="00032CA4" w:rsidRDefault="00BD53D4" w:rsidP="00BD53D4">
            <w:pPr>
              <w:jc w:val="cente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5940B878" w14:textId="5C5943BB" w:rsidR="00BD53D4" w:rsidRPr="26FD2848" w:rsidRDefault="00BD53D4" w:rsidP="00BD53D4">
            <w:pPr>
              <w:rPr>
                <w:rFonts w:ascii="Arial" w:hAnsi="Arial" w:cs="Arial"/>
              </w:rPr>
            </w:pPr>
            <w:r w:rsidRPr="26FD2848">
              <w:rPr>
                <w:rFonts w:ascii="Arial" w:hAnsi="Arial" w:cs="Arial"/>
              </w:rPr>
              <w:t>49 CFR 37.131 (a) (1)</w:t>
            </w:r>
          </w:p>
        </w:tc>
        <w:tc>
          <w:tcPr>
            <w:tcW w:w="2452" w:type="dxa"/>
            <w:tcBorders>
              <w:top w:val="single" w:sz="4" w:space="0" w:color="auto"/>
              <w:left w:val="single" w:sz="4" w:space="0" w:color="auto"/>
              <w:bottom w:val="single" w:sz="4" w:space="0" w:color="auto"/>
              <w:right w:val="single" w:sz="4" w:space="0" w:color="auto"/>
            </w:tcBorders>
            <w:vAlign w:val="center"/>
          </w:tcPr>
          <w:p w14:paraId="22F1C689" w14:textId="58A39E9C" w:rsidR="00BD53D4" w:rsidRPr="26FD2848" w:rsidRDefault="00BD53D4" w:rsidP="00BD53D4">
            <w:pPr>
              <w:rPr>
                <w:rFonts w:ascii="Arial" w:hAnsi="Arial" w:cs="Arial"/>
              </w:rPr>
            </w:pPr>
            <w:r w:rsidRPr="26FD2848">
              <w:rPr>
                <w:rFonts w:ascii="Arial" w:hAnsi="Arial" w:cs="Arial"/>
              </w:rPr>
              <w:t>Provides service within the core service area.</w:t>
            </w:r>
          </w:p>
        </w:tc>
        <w:tc>
          <w:tcPr>
            <w:tcW w:w="2386" w:type="dxa"/>
            <w:tcBorders>
              <w:top w:val="single" w:sz="4" w:space="0" w:color="auto"/>
              <w:left w:val="single" w:sz="4" w:space="0" w:color="auto"/>
              <w:bottom w:val="single" w:sz="4" w:space="0" w:color="auto"/>
              <w:right w:val="single" w:sz="4" w:space="0" w:color="auto"/>
            </w:tcBorders>
            <w:vAlign w:val="center"/>
          </w:tcPr>
          <w:p w14:paraId="305A41AC" w14:textId="77777777" w:rsidR="00BD53D4" w:rsidRPr="00032CA4" w:rsidRDefault="00BD53D4" w:rsidP="00BD53D4">
            <w:pPr>
              <w:jc w:val="center"/>
              <w:rPr>
                <w:rFonts w:ascii="Arial" w:hAnsi="Arial" w:cs="Arial"/>
              </w:rPr>
            </w:pPr>
          </w:p>
        </w:tc>
      </w:tr>
      <w:tr w:rsidR="00BD53D4" w:rsidRPr="00032CA4" w14:paraId="160BE44C" w14:textId="77777777" w:rsidTr="00870B9E">
        <w:tc>
          <w:tcPr>
            <w:tcW w:w="585" w:type="dxa"/>
            <w:tcBorders>
              <w:top w:val="single" w:sz="4" w:space="0" w:color="auto"/>
              <w:left w:val="single" w:sz="4" w:space="0" w:color="auto"/>
              <w:bottom w:val="single" w:sz="4" w:space="0" w:color="auto"/>
              <w:right w:val="single" w:sz="4" w:space="0" w:color="auto"/>
            </w:tcBorders>
            <w:vAlign w:val="center"/>
          </w:tcPr>
          <w:p w14:paraId="42DA94D6" w14:textId="77777777" w:rsidR="00BD53D4" w:rsidRPr="00032CA4" w:rsidRDefault="00BD53D4" w:rsidP="00BD53D4">
            <w:pPr>
              <w:jc w:val="cente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568C9B59" w14:textId="77777777" w:rsidR="00BD53D4" w:rsidRPr="00032CA4" w:rsidRDefault="00BD53D4" w:rsidP="00BD53D4">
            <w:pPr>
              <w:jc w:val="cente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6B309BB7" w14:textId="77777777" w:rsidR="00BD53D4" w:rsidRPr="00032CA4" w:rsidRDefault="00BD53D4" w:rsidP="00BD53D4">
            <w:pPr>
              <w:jc w:val="cente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42D2BB62" w14:textId="77777777" w:rsidR="00BD53D4" w:rsidRPr="00032CA4" w:rsidRDefault="00BD53D4" w:rsidP="00BD53D4">
            <w:pPr>
              <w:jc w:val="cente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296B7AD7" w14:textId="3132E44C" w:rsidR="00BD53D4" w:rsidRDefault="00BD53D4" w:rsidP="00BD53D4">
            <w:pPr>
              <w:rPr>
                <w:rFonts w:ascii="Arial" w:hAnsi="Arial" w:cs="Arial"/>
              </w:rPr>
            </w:pPr>
            <w:r w:rsidRPr="26FD2848">
              <w:rPr>
                <w:rFonts w:ascii="Arial" w:hAnsi="Arial" w:cs="Arial"/>
              </w:rPr>
              <w:t>49 CFR 37.131 (a) (3)</w:t>
            </w:r>
          </w:p>
        </w:tc>
        <w:tc>
          <w:tcPr>
            <w:tcW w:w="2452" w:type="dxa"/>
            <w:tcBorders>
              <w:top w:val="single" w:sz="4" w:space="0" w:color="auto"/>
              <w:left w:val="single" w:sz="4" w:space="0" w:color="auto"/>
              <w:bottom w:val="single" w:sz="4" w:space="0" w:color="auto"/>
              <w:right w:val="single" w:sz="4" w:space="0" w:color="auto"/>
            </w:tcBorders>
            <w:vAlign w:val="center"/>
          </w:tcPr>
          <w:p w14:paraId="1B545496" w14:textId="086CF701" w:rsidR="00BD53D4" w:rsidRDefault="00BD53D4" w:rsidP="00BD53D4">
            <w:pPr>
              <w:rPr>
                <w:rFonts w:ascii="Arial" w:hAnsi="Arial" w:cs="Arial"/>
              </w:rPr>
            </w:pPr>
            <w:r w:rsidRPr="26FD2848">
              <w:rPr>
                <w:rFonts w:ascii="Arial" w:hAnsi="Arial" w:cs="Arial"/>
              </w:rPr>
              <w:t>If its service area crosses jurisdictional boundaries, they do provide service beyond jurisdictional boundaries, or can demonstrate the existence of a legal bar from doing so.</w:t>
            </w:r>
          </w:p>
        </w:tc>
        <w:tc>
          <w:tcPr>
            <w:tcW w:w="2386" w:type="dxa"/>
            <w:tcBorders>
              <w:top w:val="single" w:sz="4" w:space="0" w:color="auto"/>
              <w:left w:val="single" w:sz="4" w:space="0" w:color="auto"/>
              <w:bottom w:val="single" w:sz="4" w:space="0" w:color="auto"/>
              <w:right w:val="single" w:sz="4" w:space="0" w:color="auto"/>
            </w:tcBorders>
            <w:vAlign w:val="center"/>
          </w:tcPr>
          <w:p w14:paraId="0D3DC71A" w14:textId="77777777" w:rsidR="00BD53D4" w:rsidRPr="00032CA4" w:rsidRDefault="00BD53D4" w:rsidP="00BD53D4">
            <w:pPr>
              <w:jc w:val="center"/>
              <w:rPr>
                <w:rFonts w:ascii="Arial" w:hAnsi="Arial" w:cs="Arial"/>
              </w:rPr>
            </w:pPr>
          </w:p>
        </w:tc>
      </w:tr>
      <w:tr w:rsidR="00BD53D4" w:rsidRPr="00032CA4" w14:paraId="279EDF68" w14:textId="77777777" w:rsidTr="00870B9E">
        <w:tc>
          <w:tcPr>
            <w:tcW w:w="585" w:type="dxa"/>
            <w:tcBorders>
              <w:top w:val="single" w:sz="4" w:space="0" w:color="auto"/>
              <w:left w:val="single" w:sz="4" w:space="0" w:color="auto"/>
              <w:bottom w:val="single" w:sz="4" w:space="0" w:color="auto"/>
              <w:right w:val="single" w:sz="4" w:space="0" w:color="auto"/>
            </w:tcBorders>
            <w:vAlign w:val="center"/>
          </w:tcPr>
          <w:p w14:paraId="00C1E668" w14:textId="77777777" w:rsidR="00BD53D4" w:rsidRPr="00032CA4" w:rsidRDefault="00BD53D4" w:rsidP="00BD53D4">
            <w:pPr>
              <w:jc w:val="cente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29B0E56C" w14:textId="77777777" w:rsidR="00BD53D4" w:rsidRPr="00032CA4" w:rsidRDefault="00BD53D4" w:rsidP="00BD53D4">
            <w:pPr>
              <w:jc w:val="cente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025E1836" w14:textId="77777777" w:rsidR="00BD53D4" w:rsidRPr="00032CA4" w:rsidRDefault="00BD53D4" w:rsidP="00BD53D4">
            <w:pPr>
              <w:jc w:val="cente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6ED38287" w14:textId="77777777" w:rsidR="00BD53D4" w:rsidRPr="00032CA4" w:rsidRDefault="00BD53D4" w:rsidP="00BD53D4">
            <w:pPr>
              <w:jc w:val="cente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4343725D" w14:textId="143DFEA7" w:rsidR="00BD53D4" w:rsidRPr="26FD2848" w:rsidRDefault="00BD53D4" w:rsidP="00BD53D4">
            <w:pPr>
              <w:rPr>
                <w:rFonts w:ascii="Arial" w:hAnsi="Arial" w:cs="Arial"/>
              </w:rPr>
            </w:pPr>
            <w:r w:rsidRPr="26FD2848">
              <w:rPr>
                <w:rFonts w:ascii="Arial" w:hAnsi="Arial" w:cs="Arial"/>
              </w:rPr>
              <w:t xml:space="preserve">49 CFR 37.131 </w:t>
            </w:r>
          </w:p>
        </w:tc>
        <w:tc>
          <w:tcPr>
            <w:tcW w:w="2452" w:type="dxa"/>
            <w:tcBorders>
              <w:top w:val="single" w:sz="4" w:space="0" w:color="auto"/>
              <w:left w:val="single" w:sz="4" w:space="0" w:color="auto"/>
              <w:bottom w:val="single" w:sz="4" w:space="0" w:color="auto"/>
              <w:right w:val="single" w:sz="4" w:space="0" w:color="auto"/>
            </w:tcBorders>
            <w:vAlign w:val="center"/>
          </w:tcPr>
          <w:p w14:paraId="0D872F95" w14:textId="295F0E15" w:rsidR="00BD53D4" w:rsidRPr="26FD2848" w:rsidRDefault="00BD53D4" w:rsidP="00BD53D4">
            <w:pPr>
              <w:rPr>
                <w:rFonts w:ascii="Arial" w:hAnsi="Arial" w:cs="Arial"/>
              </w:rPr>
            </w:pPr>
            <w:r w:rsidRPr="26FD2848">
              <w:rPr>
                <w:rFonts w:ascii="Arial" w:hAnsi="Arial" w:cs="Arial"/>
              </w:rPr>
              <w:t>Provides next-day service</w:t>
            </w:r>
          </w:p>
        </w:tc>
        <w:tc>
          <w:tcPr>
            <w:tcW w:w="2386" w:type="dxa"/>
            <w:tcBorders>
              <w:top w:val="single" w:sz="4" w:space="0" w:color="auto"/>
              <w:left w:val="single" w:sz="4" w:space="0" w:color="auto"/>
              <w:bottom w:val="single" w:sz="4" w:space="0" w:color="auto"/>
              <w:right w:val="single" w:sz="4" w:space="0" w:color="auto"/>
            </w:tcBorders>
            <w:vAlign w:val="center"/>
          </w:tcPr>
          <w:p w14:paraId="163919C9" w14:textId="77777777" w:rsidR="00BD53D4" w:rsidRPr="00032CA4" w:rsidRDefault="00BD53D4" w:rsidP="00BD53D4">
            <w:pPr>
              <w:jc w:val="center"/>
              <w:rPr>
                <w:rFonts w:ascii="Arial" w:hAnsi="Arial" w:cs="Arial"/>
              </w:rPr>
            </w:pPr>
          </w:p>
        </w:tc>
      </w:tr>
      <w:tr w:rsidR="00BD53D4" w:rsidRPr="00032CA4" w14:paraId="3DC02A8B" w14:textId="77777777" w:rsidTr="00870B9E">
        <w:tc>
          <w:tcPr>
            <w:tcW w:w="585" w:type="dxa"/>
            <w:tcBorders>
              <w:top w:val="single" w:sz="4" w:space="0" w:color="auto"/>
              <w:left w:val="single" w:sz="4" w:space="0" w:color="auto"/>
              <w:bottom w:val="single" w:sz="4" w:space="0" w:color="auto"/>
              <w:right w:val="single" w:sz="4" w:space="0" w:color="auto"/>
            </w:tcBorders>
            <w:vAlign w:val="center"/>
          </w:tcPr>
          <w:p w14:paraId="01439122" w14:textId="77777777" w:rsidR="00BD53D4" w:rsidRPr="00032CA4" w:rsidRDefault="00BD53D4" w:rsidP="00BD53D4">
            <w:pPr>
              <w:jc w:val="cente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18238259" w14:textId="77777777" w:rsidR="00BD53D4" w:rsidRPr="00032CA4" w:rsidRDefault="00BD53D4" w:rsidP="00BD53D4">
            <w:pPr>
              <w:jc w:val="cente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254C3E44" w14:textId="77777777" w:rsidR="00BD53D4" w:rsidRPr="00032CA4" w:rsidRDefault="00BD53D4" w:rsidP="00BD53D4">
            <w:pPr>
              <w:jc w:val="cente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78FD82F1" w14:textId="77777777" w:rsidR="00BD53D4" w:rsidRPr="00032CA4" w:rsidRDefault="00BD53D4" w:rsidP="00BD53D4">
            <w:pPr>
              <w:jc w:val="cente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30953DA4" w14:textId="3EAC050F" w:rsidR="00BD53D4" w:rsidRPr="26FD2848" w:rsidRDefault="00BD53D4" w:rsidP="00BD53D4">
            <w:pPr>
              <w:rPr>
                <w:rFonts w:ascii="Arial" w:hAnsi="Arial" w:cs="Arial"/>
              </w:rPr>
            </w:pPr>
            <w:r w:rsidRPr="26FD2848">
              <w:rPr>
                <w:rFonts w:ascii="Arial" w:hAnsi="Arial" w:cs="Arial"/>
              </w:rPr>
              <w:t xml:space="preserve">49 CFR 37.131 (b) </w:t>
            </w:r>
          </w:p>
        </w:tc>
        <w:tc>
          <w:tcPr>
            <w:tcW w:w="2452" w:type="dxa"/>
            <w:tcBorders>
              <w:top w:val="single" w:sz="4" w:space="0" w:color="auto"/>
              <w:left w:val="single" w:sz="4" w:space="0" w:color="auto"/>
              <w:bottom w:val="single" w:sz="4" w:space="0" w:color="auto"/>
              <w:right w:val="single" w:sz="4" w:space="0" w:color="auto"/>
            </w:tcBorders>
            <w:vAlign w:val="center"/>
          </w:tcPr>
          <w:p w14:paraId="686A95F7" w14:textId="684AEA96" w:rsidR="00BD53D4" w:rsidRPr="26FD2848" w:rsidRDefault="00BD53D4" w:rsidP="00BD53D4">
            <w:pPr>
              <w:rPr>
                <w:rFonts w:ascii="Arial" w:hAnsi="Arial" w:cs="Arial"/>
              </w:rPr>
            </w:pPr>
            <w:r w:rsidRPr="26FD2848">
              <w:rPr>
                <w:rFonts w:ascii="Arial" w:hAnsi="Arial" w:cs="Arial"/>
              </w:rPr>
              <w:t>Accepts reservations on all days prior to service days</w:t>
            </w:r>
            <w:r>
              <w:rPr>
                <w:rFonts w:ascii="Arial" w:hAnsi="Arial" w:cs="Arial"/>
              </w:rPr>
              <w:t xml:space="preserve"> including weekends and </w:t>
            </w:r>
            <w:r>
              <w:rPr>
                <w:rFonts w:ascii="Arial" w:hAnsi="Arial" w:cs="Arial"/>
              </w:rPr>
              <w:lastRenderedPageBreak/>
              <w:t>holidays, during comparable business hours and are confirmed prior to the rider’s requested trip time.</w:t>
            </w:r>
          </w:p>
        </w:tc>
        <w:tc>
          <w:tcPr>
            <w:tcW w:w="2386" w:type="dxa"/>
            <w:tcBorders>
              <w:top w:val="single" w:sz="4" w:space="0" w:color="auto"/>
              <w:left w:val="single" w:sz="4" w:space="0" w:color="auto"/>
              <w:bottom w:val="single" w:sz="4" w:space="0" w:color="auto"/>
              <w:right w:val="single" w:sz="4" w:space="0" w:color="auto"/>
            </w:tcBorders>
            <w:vAlign w:val="center"/>
          </w:tcPr>
          <w:p w14:paraId="5C081951" w14:textId="77777777" w:rsidR="00BD53D4" w:rsidRPr="00032CA4" w:rsidRDefault="00BD53D4" w:rsidP="00BD53D4">
            <w:pPr>
              <w:jc w:val="center"/>
              <w:rPr>
                <w:rFonts w:ascii="Arial" w:hAnsi="Arial" w:cs="Arial"/>
              </w:rPr>
            </w:pPr>
          </w:p>
        </w:tc>
      </w:tr>
      <w:tr w:rsidR="00BD53D4" w:rsidRPr="00032CA4" w14:paraId="617AE1CD" w14:textId="77777777" w:rsidTr="00870B9E">
        <w:tc>
          <w:tcPr>
            <w:tcW w:w="585" w:type="dxa"/>
            <w:tcBorders>
              <w:top w:val="single" w:sz="4" w:space="0" w:color="auto"/>
              <w:left w:val="single" w:sz="4" w:space="0" w:color="auto"/>
              <w:bottom w:val="single" w:sz="4" w:space="0" w:color="auto"/>
              <w:right w:val="single" w:sz="4" w:space="0" w:color="auto"/>
            </w:tcBorders>
            <w:vAlign w:val="center"/>
          </w:tcPr>
          <w:p w14:paraId="46A97544" w14:textId="77777777" w:rsidR="00BD53D4" w:rsidRPr="00032CA4" w:rsidRDefault="00BD53D4" w:rsidP="00BD53D4">
            <w:pPr>
              <w:jc w:val="cente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6E049137" w14:textId="77777777" w:rsidR="00BD53D4" w:rsidRPr="00032CA4" w:rsidRDefault="00BD53D4" w:rsidP="00BD53D4">
            <w:pPr>
              <w:jc w:val="cente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4043EEDB" w14:textId="77777777" w:rsidR="00BD53D4" w:rsidRPr="00032CA4" w:rsidRDefault="00BD53D4" w:rsidP="00BD53D4">
            <w:pPr>
              <w:jc w:val="cente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092F156A" w14:textId="77777777" w:rsidR="00BD53D4" w:rsidRPr="00032CA4" w:rsidRDefault="00BD53D4" w:rsidP="00BD53D4">
            <w:pPr>
              <w:jc w:val="cente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6E552C6B" w14:textId="1D166A0A" w:rsidR="00BD53D4" w:rsidRPr="26FD2848" w:rsidRDefault="00BD53D4" w:rsidP="00BD53D4">
            <w:pPr>
              <w:rPr>
                <w:rFonts w:ascii="Arial" w:hAnsi="Arial" w:cs="Arial"/>
              </w:rPr>
            </w:pPr>
            <w:r w:rsidRPr="26FD2848">
              <w:rPr>
                <w:rFonts w:ascii="Arial" w:hAnsi="Arial" w:cs="Arial"/>
              </w:rPr>
              <w:t xml:space="preserve">49 CFR 37.131 (b) </w:t>
            </w:r>
          </w:p>
        </w:tc>
        <w:tc>
          <w:tcPr>
            <w:tcW w:w="2452" w:type="dxa"/>
            <w:tcBorders>
              <w:top w:val="single" w:sz="4" w:space="0" w:color="auto"/>
              <w:left w:val="single" w:sz="4" w:space="0" w:color="auto"/>
              <w:bottom w:val="single" w:sz="4" w:space="0" w:color="auto"/>
              <w:right w:val="single" w:sz="4" w:space="0" w:color="auto"/>
            </w:tcBorders>
            <w:vAlign w:val="center"/>
          </w:tcPr>
          <w:p w14:paraId="5495E574" w14:textId="7FEECA89" w:rsidR="00BD53D4" w:rsidRPr="26FD2848" w:rsidRDefault="00BD53D4" w:rsidP="00BD53D4">
            <w:pPr>
              <w:rPr>
                <w:rFonts w:ascii="Arial" w:hAnsi="Arial" w:cs="Arial"/>
              </w:rPr>
            </w:pPr>
            <w:r>
              <w:rPr>
                <w:rFonts w:ascii="Arial" w:hAnsi="Arial" w:cs="Arial"/>
              </w:rPr>
              <w:t>Accepts reservations during regular business hours</w:t>
            </w:r>
          </w:p>
        </w:tc>
        <w:tc>
          <w:tcPr>
            <w:tcW w:w="2386" w:type="dxa"/>
            <w:tcBorders>
              <w:top w:val="single" w:sz="4" w:space="0" w:color="auto"/>
              <w:left w:val="single" w:sz="4" w:space="0" w:color="auto"/>
              <w:bottom w:val="single" w:sz="4" w:space="0" w:color="auto"/>
              <w:right w:val="single" w:sz="4" w:space="0" w:color="auto"/>
            </w:tcBorders>
            <w:vAlign w:val="center"/>
          </w:tcPr>
          <w:p w14:paraId="1590723A" w14:textId="77777777" w:rsidR="00BD53D4" w:rsidRPr="00032CA4" w:rsidRDefault="00BD53D4" w:rsidP="00BD53D4">
            <w:pPr>
              <w:jc w:val="center"/>
              <w:rPr>
                <w:rFonts w:ascii="Arial" w:hAnsi="Arial" w:cs="Arial"/>
              </w:rPr>
            </w:pPr>
          </w:p>
        </w:tc>
      </w:tr>
      <w:tr w:rsidR="00BD53D4" w:rsidRPr="00032CA4" w14:paraId="230A03EE" w14:textId="77777777" w:rsidTr="00870B9E">
        <w:tc>
          <w:tcPr>
            <w:tcW w:w="585" w:type="dxa"/>
            <w:tcBorders>
              <w:top w:val="single" w:sz="4" w:space="0" w:color="auto"/>
              <w:left w:val="single" w:sz="4" w:space="0" w:color="auto"/>
              <w:bottom w:val="single" w:sz="4" w:space="0" w:color="auto"/>
              <w:right w:val="single" w:sz="4" w:space="0" w:color="auto"/>
            </w:tcBorders>
            <w:vAlign w:val="center"/>
          </w:tcPr>
          <w:p w14:paraId="5E7F0536" w14:textId="77777777" w:rsidR="00BD53D4" w:rsidRPr="00032CA4" w:rsidRDefault="00BD53D4" w:rsidP="00BD53D4">
            <w:pPr>
              <w:jc w:val="cente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49F7D351" w14:textId="77777777" w:rsidR="00BD53D4" w:rsidRPr="00032CA4" w:rsidRDefault="00BD53D4" w:rsidP="00BD53D4">
            <w:pPr>
              <w:jc w:val="cente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43729714" w14:textId="77777777" w:rsidR="00BD53D4" w:rsidRPr="00032CA4" w:rsidRDefault="00BD53D4" w:rsidP="00BD53D4">
            <w:pPr>
              <w:jc w:val="cente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1E1AAD24" w14:textId="77777777" w:rsidR="00BD53D4" w:rsidRPr="00032CA4" w:rsidRDefault="00BD53D4" w:rsidP="00BD53D4">
            <w:pPr>
              <w:jc w:val="cente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0070ED83" w14:textId="4C0E0827" w:rsidR="00BD53D4" w:rsidRDefault="00BD53D4" w:rsidP="00BD53D4">
            <w:pPr>
              <w:rPr>
                <w:rFonts w:ascii="Arial" w:hAnsi="Arial" w:cs="Arial"/>
              </w:rPr>
            </w:pPr>
            <w:r w:rsidRPr="26FD2848">
              <w:rPr>
                <w:rFonts w:ascii="Arial" w:hAnsi="Arial" w:cs="Arial"/>
              </w:rPr>
              <w:t>49 CFR 37.131 (d)</w:t>
            </w:r>
          </w:p>
        </w:tc>
        <w:tc>
          <w:tcPr>
            <w:tcW w:w="2452" w:type="dxa"/>
            <w:tcBorders>
              <w:top w:val="single" w:sz="4" w:space="0" w:color="auto"/>
              <w:left w:val="single" w:sz="4" w:space="0" w:color="auto"/>
              <w:bottom w:val="single" w:sz="4" w:space="0" w:color="auto"/>
              <w:right w:val="single" w:sz="4" w:space="0" w:color="auto"/>
            </w:tcBorders>
            <w:vAlign w:val="center"/>
          </w:tcPr>
          <w:p w14:paraId="07546D3F" w14:textId="515BAB17" w:rsidR="00BD53D4" w:rsidRDefault="00BD53D4" w:rsidP="00BD53D4">
            <w:pPr>
              <w:rPr>
                <w:rFonts w:ascii="Arial" w:hAnsi="Arial" w:cs="Arial"/>
              </w:rPr>
            </w:pPr>
            <w:r w:rsidRPr="26FD2848">
              <w:rPr>
                <w:rFonts w:ascii="Arial" w:hAnsi="Arial" w:cs="Arial"/>
              </w:rPr>
              <w:t>Does not impose restrictions or priorities based on trip purpose (other than for subscription service).</w:t>
            </w:r>
          </w:p>
        </w:tc>
        <w:tc>
          <w:tcPr>
            <w:tcW w:w="2386" w:type="dxa"/>
            <w:tcBorders>
              <w:top w:val="single" w:sz="4" w:space="0" w:color="auto"/>
              <w:left w:val="single" w:sz="4" w:space="0" w:color="auto"/>
              <w:bottom w:val="single" w:sz="4" w:space="0" w:color="auto"/>
              <w:right w:val="single" w:sz="4" w:space="0" w:color="auto"/>
            </w:tcBorders>
            <w:vAlign w:val="center"/>
          </w:tcPr>
          <w:p w14:paraId="4CEFB545" w14:textId="77777777" w:rsidR="00BD53D4" w:rsidRPr="00032CA4" w:rsidRDefault="00BD53D4" w:rsidP="00BD53D4">
            <w:pPr>
              <w:jc w:val="center"/>
              <w:rPr>
                <w:rFonts w:ascii="Arial" w:hAnsi="Arial" w:cs="Arial"/>
              </w:rPr>
            </w:pPr>
          </w:p>
        </w:tc>
      </w:tr>
      <w:tr w:rsidR="00BD53D4" w:rsidRPr="00032CA4" w14:paraId="6CBCD701" w14:textId="77777777" w:rsidTr="00870B9E">
        <w:tc>
          <w:tcPr>
            <w:tcW w:w="585" w:type="dxa"/>
            <w:tcBorders>
              <w:top w:val="single" w:sz="4" w:space="0" w:color="auto"/>
              <w:left w:val="single" w:sz="4" w:space="0" w:color="auto"/>
              <w:bottom w:val="single" w:sz="4" w:space="0" w:color="auto"/>
              <w:right w:val="single" w:sz="4" w:space="0" w:color="auto"/>
            </w:tcBorders>
            <w:vAlign w:val="center"/>
          </w:tcPr>
          <w:p w14:paraId="0A1583D6" w14:textId="77777777" w:rsidR="00BD53D4" w:rsidRPr="00032CA4" w:rsidRDefault="00BD53D4" w:rsidP="00BD53D4">
            <w:pPr>
              <w:jc w:val="cente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766F68A7" w14:textId="77777777" w:rsidR="00BD53D4" w:rsidRPr="00032CA4" w:rsidRDefault="00BD53D4" w:rsidP="00BD53D4">
            <w:pPr>
              <w:jc w:val="cente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2B0ECC8D" w14:textId="77777777" w:rsidR="00BD53D4" w:rsidRPr="00032CA4" w:rsidRDefault="00BD53D4" w:rsidP="00BD53D4">
            <w:pPr>
              <w:jc w:val="cente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71C9F6B1" w14:textId="77777777" w:rsidR="00BD53D4" w:rsidRPr="00032CA4" w:rsidRDefault="00BD53D4" w:rsidP="00BD53D4">
            <w:pPr>
              <w:jc w:val="cente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6C09CA5A" w14:textId="465AAE65" w:rsidR="00BD53D4" w:rsidRDefault="00BD53D4" w:rsidP="00BD53D4">
            <w:pPr>
              <w:rPr>
                <w:rFonts w:ascii="Arial" w:hAnsi="Arial" w:cs="Arial"/>
              </w:rPr>
            </w:pPr>
            <w:r>
              <w:rPr>
                <w:rFonts w:ascii="Arial" w:hAnsi="Arial" w:cs="Arial"/>
              </w:rPr>
              <w:t>49 CFR 37.123</w:t>
            </w:r>
          </w:p>
        </w:tc>
        <w:tc>
          <w:tcPr>
            <w:tcW w:w="2452" w:type="dxa"/>
            <w:tcBorders>
              <w:top w:val="single" w:sz="4" w:space="0" w:color="auto"/>
              <w:left w:val="single" w:sz="4" w:space="0" w:color="auto"/>
              <w:bottom w:val="single" w:sz="4" w:space="0" w:color="auto"/>
              <w:right w:val="single" w:sz="4" w:space="0" w:color="auto"/>
            </w:tcBorders>
            <w:vAlign w:val="center"/>
          </w:tcPr>
          <w:p w14:paraId="4EA4C7D2" w14:textId="1E3C681F" w:rsidR="00BD53D4" w:rsidRDefault="00BD53D4" w:rsidP="00BD53D4">
            <w:pPr>
              <w:rPr>
                <w:rFonts w:ascii="Arial" w:hAnsi="Arial" w:cs="Arial"/>
              </w:rPr>
            </w:pPr>
            <w:r>
              <w:rPr>
                <w:rFonts w:ascii="Arial" w:hAnsi="Arial" w:cs="Arial"/>
              </w:rPr>
              <w:t>Provides service to “eligible” accompanying riders who have the same origin and destination as the eligible paratransit rider</w:t>
            </w:r>
          </w:p>
        </w:tc>
        <w:tc>
          <w:tcPr>
            <w:tcW w:w="2386" w:type="dxa"/>
            <w:tcBorders>
              <w:top w:val="single" w:sz="4" w:space="0" w:color="auto"/>
              <w:left w:val="single" w:sz="4" w:space="0" w:color="auto"/>
              <w:bottom w:val="single" w:sz="4" w:space="0" w:color="auto"/>
              <w:right w:val="single" w:sz="4" w:space="0" w:color="auto"/>
            </w:tcBorders>
            <w:vAlign w:val="center"/>
          </w:tcPr>
          <w:p w14:paraId="22929723" w14:textId="77777777" w:rsidR="00BD53D4" w:rsidRPr="00032CA4" w:rsidRDefault="00BD53D4" w:rsidP="00BD53D4">
            <w:pPr>
              <w:jc w:val="center"/>
              <w:rPr>
                <w:rFonts w:ascii="Arial" w:hAnsi="Arial" w:cs="Arial"/>
              </w:rPr>
            </w:pPr>
          </w:p>
        </w:tc>
      </w:tr>
      <w:tr w:rsidR="00BD53D4" w:rsidRPr="00032CA4" w14:paraId="03057BF4" w14:textId="77777777" w:rsidTr="26FD2848">
        <w:tc>
          <w:tcPr>
            <w:tcW w:w="585" w:type="dxa"/>
            <w:tcBorders>
              <w:top w:val="single" w:sz="4" w:space="0" w:color="auto"/>
              <w:left w:val="single" w:sz="4" w:space="0" w:color="auto"/>
              <w:bottom w:val="single" w:sz="4" w:space="0" w:color="auto"/>
              <w:right w:val="single" w:sz="4" w:space="0" w:color="auto"/>
            </w:tcBorders>
            <w:vAlign w:val="center"/>
          </w:tcPr>
          <w:p w14:paraId="7CFD78C7" w14:textId="77777777" w:rsidR="00BD53D4" w:rsidRPr="00032CA4" w:rsidRDefault="00BD53D4" w:rsidP="00BD53D4">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230F6C25" w14:textId="77777777" w:rsidR="00BD53D4" w:rsidRPr="00032CA4" w:rsidRDefault="00BD53D4" w:rsidP="00BD53D4">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21B4990A" w14:textId="77777777" w:rsidR="00BD53D4" w:rsidRPr="00032CA4" w:rsidRDefault="00BD53D4" w:rsidP="00BD53D4">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285FE70E" w14:textId="77777777" w:rsidR="00BD53D4" w:rsidRPr="00032CA4" w:rsidRDefault="00BD53D4" w:rsidP="00BD53D4">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022FD670" w14:textId="1288EB0C" w:rsidR="00BD53D4" w:rsidRPr="00032CA4" w:rsidRDefault="00BD53D4" w:rsidP="00BD53D4">
            <w:pPr>
              <w:rPr>
                <w:rFonts w:ascii="Arial" w:hAnsi="Arial" w:cs="Arial"/>
              </w:rPr>
            </w:pPr>
            <w:r w:rsidRPr="26FD2848">
              <w:rPr>
                <w:rFonts w:ascii="Arial" w:hAnsi="Arial" w:cs="Arial"/>
              </w:rPr>
              <w:t>49 CFR 37.131 (c)</w:t>
            </w:r>
          </w:p>
        </w:tc>
        <w:tc>
          <w:tcPr>
            <w:tcW w:w="2452" w:type="dxa"/>
            <w:tcBorders>
              <w:top w:val="single" w:sz="4" w:space="0" w:color="auto"/>
              <w:left w:val="single" w:sz="4" w:space="0" w:color="auto"/>
              <w:bottom w:val="single" w:sz="4" w:space="0" w:color="auto"/>
              <w:right w:val="single" w:sz="4" w:space="0" w:color="auto"/>
            </w:tcBorders>
            <w:vAlign w:val="center"/>
          </w:tcPr>
          <w:p w14:paraId="00422BB5" w14:textId="29ADEC53" w:rsidR="00BD53D4" w:rsidRPr="00032CA4" w:rsidRDefault="00BD53D4" w:rsidP="00BD53D4">
            <w:pPr>
              <w:rPr>
                <w:rFonts w:ascii="Arial" w:hAnsi="Arial" w:cs="Arial"/>
              </w:rPr>
            </w:pPr>
            <w:r w:rsidRPr="26FD2848">
              <w:rPr>
                <w:rFonts w:ascii="Arial" w:hAnsi="Arial" w:cs="Arial"/>
              </w:rPr>
              <w:t>ADA complementary paratransit fares are not more than twice the fare for a comparable trip on fixed routes</w:t>
            </w:r>
            <w:r>
              <w:rPr>
                <w:rFonts w:ascii="Arial" w:hAnsi="Arial" w:cs="Arial"/>
              </w:rPr>
              <w:t>, including transfers and premium charges applicable to a trip of similar length at a similar time on the fixed route system</w:t>
            </w:r>
          </w:p>
        </w:tc>
        <w:tc>
          <w:tcPr>
            <w:tcW w:w="2386" w:type="dxa"/>
            <w:tcBorders>
              <w:top w:val="single" w:sz="4" w:space="0" w:color="auto"/>
              <w:left w:val="single" w:sz="4" w:space="0" w:color="auto"/>
              <w:bottom w:val="single" w:sz="4" w:space="0" w:color="auto"/>
              <w:right w:val="single" w:sz="4" w:space="0" w:color="auto"/>
            </w:tcBorders>
            <w:vAlign w:val="center"/>
          </w:tcPr>
          <w:p w14:paraId="059367E5" w14:textId="77777777" w:rsidR="00BD53D4" w:rsidRPr="00032CA4" w:rsidRDefault="00BD53D4" w:rsidP="00BD53D4">
            <w:pPr>
              <w:rPr>
                <w:rFonts w:ascii="Arial" w:hAnsi="Arial" w:cs="Arial"/>
              </w:rPr>
            </w:pPr>
          </w:p>
        </w:tc>
      </w:tr>
      <w:tr w:rsidR="00BD53D4" w:rsidRPr="00032CA4" w14:paraId="1661CF3E" w14:textId="77777777" w:rsidTr="26FD2848">
        <w:tc>
          <w:tcPr>
            <w:tcW w:w="585" w:type="dxa"/>
            <w:tcBorders>
              <w:top w:val="single" w:sz="4" w:space="0" w:color="auto"/>
              <w:left w:val="single" w:sz="4" w:space="0" w:color="auto"/>
              <w:bottom w:val="single" w:sz="4" w:space="0" w:color="auto"/>
              <w:right w:val="single" w:sz="4" w:space="0" w:color="auto"/>
            </w:tcBorders>
            <w:vAlign w:val="center"/>
          </w:tcPr>
          <w:p w14:paraId="24C9DE74" w14:textId="77777777" w:rsidR="00BD53D4" w:rsidRPr="00032CA4" w:rsidRDefault="00BD53D4" w:rsidP="00BD53D4">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6F67C61B" w14:textId="77777777" w:rsidR="00BD53D4" w:rsidRPr="00032CA4" w:rsidRDefault="00BD53D4" w:rsidP="00BD53D4">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7B27DBF6" w14:textId="77777777" w:rsidR="00BD53D4" w:rsidRPr="00032CA4" w:rsidRDefault="00BD53D4" w:rsidP="00BD53D4">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432E6AC5" w14:textId="77777777" w:rsidR="00BD53D4" w:rsidRPr="00032CA4" w:rsidRDefault="00BD53D4" w:rsidP="00BD53D4">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66C2F1E3" w14:textId="104FF223" w:rsidR="00BD53D4" w:rsidRPr="00032CA4" w:rsidRDefault="00BD53D4" w:rsidP="00BD53D4">
            <w:pPr>
              <w:rPr>
                <w:rFonts w:ascii="Arial" w:hAnsi="Arial" w:cs="Arial"/>
              </w:rPr>
            </w:pPr>
            <w:r w:rsidRPr="26FD2848">
              <w:rPr>
                <w:rFonts w:ascii="Arial" w:hAnsi="Arial" w:cs="Arial"/>
              </w:rPr>
              <w:t>49 CFR 37.131 (c)</w:t>
            </w:r>
          </w:p>
        </w:tc>
        <w:tc>
          <w:tcPr>
            <w:tcW w:w="2452" w:type="dxa"/>
            <w:tcBorders>
              <w:top w:val="single" w:sz="4" w:space="0" w:color="auto"/>
              <w:left w:val="single" w:sz="4" w:space="0" w:color="auto"/>
              <w:bottom w:val="single" w:sz="4" w:space="0" w:color="auto"/>
              <w:right w:val="single" w:sz="4" w:space="0" w:color="auto"/>
            </w:tcBorders>
            <w:vAlign w:val="center"/>
          </w:tcPr>
          <w:p w14:paraId="5FC68800" w14:textId="6608F537" w:rsidR="00BD53D4" w:rsidRPr="00032CA4" w:rsidRDefault="00BD53D4" w:rsidP="00BD53D4">
            <w:pPr>
              <w:rPr>
                <w:rFonts w:ascii="Arial" w:hAnsi="Arial" w:cs="Arial"/>
              </w:rPr>
            </w:pPr>
            <w:r w:rsidRPr="26FD2848">
              <w:rPr>
                <w:rFonts w:ascii="Arial" w:hAnsi="Arial" w:cs="Arial"/>
              </w:rPr>
              <w:t>PCAs do not pay a fare on ADA complementary paratransit service</w:t>
            </w:r>
            <w:r>
              <w:rPr>
                <w:rFonts w:ascii="Arial" w:hAnsi="Arial" w:cs="Arial"/>
              </w:rPr>
              <w:t>, and fares for individuals accompanying eligible riders shall be the same as the eligible rider</w:t>
            </w:r>
          </w:p>
        </w:tc>
        <w:tc>
          <w:tcPr>
            <w:tcW w:w="2386" w:type="dxa"/>
            <w:tcBorders>
              <w:top w:val="single" w:sz="4" w:space="0" w:color="auto"/>
              <w:left w:val="single" w:sz="4" w:space="0" w:color="auto"/>
              <w:bottom w:val="single" w:sz="4" w:space="0" w:color="auto"/>
              <w:right w:val="single" w:sz="4" w:space="0" w:color="auto"/>
            </w:tcBorders>
            <w:vAlign w:val="center"/>
          </w:tcPr>
          <w:p w14:paraId="5E5C4F79" w14:textId="77777777" w:rsidR="00BD53D4" w:rsidRPr="00032CA4" w:rsidRDefault="00BD53D4" w:rsidP="00BD53D4">
            <w:pPr>
              <w:rPr>
                <w:rFonts w:ascii="Arial" w:hAnsi="Arial" w:cs="Arial"/>
              </w:rPr>
            </w:pPr>
          </w:p>
        </w:tc>
      </w:tr>
      <w:tr w:rsidR="00BD53D4" w:rsidRPr="00032CA4" w14:paraId="0A1A3519" w14:textId="77777777" w:rsidTr="26FD2848">
        <w:tc>
          <w:tcPr>
            <w:tcW w:w="585" w:type="dxa"/>
            <w:tcBorders>
              <w:top w:val="single" w:sz="4" w:space="0" w:color="auto"/>
              <w:left w:val="single" w:sz="4" w:space="0" w:color="auto"/>
              <w:bottom w:val="single" w:sz="4" w:space="0" w:color="auto"/>
              <w:right w:val="single" w:sz="4" w:space="0" w:color="auto"/>
            </w:tcBorders>
            <w:vAlign w:val="center"/>
          </w:tcPr>
          <w:p w14:paraId="60912414" w14:textId="77777777" w:rsidR="00BD53D4" w:rsidRPr="00032CA4" w:rsidRDefault="00BD53D4" w:rsidP="00BD53D4">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3B21F785" w14:textId="77777777" w:rsidR="00BD53D4" w:rsidRPr="00032CA4" w:rsidRDefault="00BD53D4" w:rsidP="00BD53D4">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21218482" w14:textId="77777777" w:rsidR="00BD53D4" w:rsidRPr="00032CA4" w:rsidRDefault="00BD53D4" w:rsidP="00BD53D4">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1DE524E1" w14:textId="77777777" w:rsidR="00BD53D4" w:rsidRPr="00032CA4" w:rsidRDefault="00BD53D4" w:rsidP="00BD53D4">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7AC4814F" w14:textId="2F97DA81" w:rsidR="00BD53D4" w:rsidRPr="26FD2848" w:rsidRDefault="00BD53D4" w:rsidP="00BD53D4">
            <w:pPr>
              <w:rPr>
                <w:rFonts w:ascii="Arial" w:hAnsi="Arial" w:cs="Arial"/>
              </w:rPr>
            </w:pPr>
            <w:r w:rsidRPr="26FD2848">
              <w:rPr>
                <w:rFonts w:ascii="Arial" w:hAnsi="Arial" w:cs="Arial"/>
              </w:rPr>
              <w:t>49 CFR 37.131 (c)</w:t>
            </w:r>
          </w:p>
        </w:tc>
        <w:tc>
          <w:tcPr>
            <w:tcW w:w="2452" w:type="dxa"/>
            <w:tcBorders>
              <w:top w:val="single" w:sz="4" w:space="0" w:color="auto"/>
              <w:left w:val="single" w:sz="4" w:space="0" w:color="auto"/>
              <w:bottom w:val="single" w:sz="4" w:space="0" w:color="auto"/>
              <w:right w:val="single" w:sz="4" w:space="0" w:color="auto"/>
            </w:tcBorders>
            <w:vAlign w:val="center"/>
          </w:tcPr>
          <w:p w14:paraId="5FA1AF08" w14:textId="6FA64C78" w:rsidR="00BD53D4" w:rsidRPr="26FD2848" w:rsidRDefault="00BD53D4" w:rsidP="00BD53D4">
            <w:pPr>
              <w:rPr>
                <w:rFonts w:ascii="Arial" w:hAnsi="Arial" w:cs="Arial"/>
              </w:rPr>
            </w:pPr>
            <w:r w:rsidRPr="26FD2848">
              <w:rPr>
                <w:rFonts w:ascii="Arial" w:hAnsi="Arial" w:cs="Arial"/>
              </w:rPr>
              <w:t xml:space="preserve">Allows at least one other individual to accompany an eligible passenger </w:t>
            </w:r>
          </w:p>
        </w:tc>
        <w:tc>
          <w:tcPr>
            <w:tcW w:w="2386" w:type="dxa"/>
            <w:tcBorders>
              <w:top w:val="single" w:sz="4" w:space="0" w:color="auto"/>
              <w:left w:val="single" w:sz="4" w:space="0" w:color="auto"/>
              <w:bottom w:val="single" w:sz="4" w:space="0" w:color="auto"/>
              <w:right w:val="single" w:sz="4" w:space="0" w:color="auto"/>
            </w:tcBorders>
            <w:vAlign w:val="center"/>
          </w:tcPr>
          <w:p w14:paraId="58C49F25" w14:textId="77777777" w:rsidR="00BD53D4" w:rsidRPr="00032CA4" w:rsidRDefault="00BD53D4" w:rsidP="00BD53D4">
            <w:pPr>
              <w:rPr>
                <w:rFonts w:ascii="Arial" w:hAnsi="Arial" w:cs="Arial"/>
              </w:rPr>
            </w:pPr>
          </w:p>
        </w:tc>
      </w:tr>
      <w:tr w:rsidR="00BD53D4" w:rsidRPr="00032CA4" w14:paraId="62FB51F1" w14:textId="77777777" w:rsidTr="26FD2848">
        <w:tc>
          <w:tcPr>
            <w:tcW w:w="585" w:type="dxa"/>
            <w:tcBorders>
              <w:top w:val="single" w:sz="4" w:space="0" w:color="auto"/>
              <w:left w:val="single" w:sz="4" w:space="0" w:color="auto"/>
              <w:bottom w:val="single" w:sz="4" w:space="0" w:color="auto"/>
              <w:right w:val="single" w:sz="4" w:space="0" w:color="auto"/>
            </w:tcBorders>
            <w:vAlign w:val="center"/>
          </w:tcPr>
          <w:p w14:paraId="59905935" w14:textId="77777777" w:rsidR="00BD53D4" w:rsidRPr="00032CA4" w:rsidRDefault="00BD53D4" w:rsidP="00BD53D4">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11BB3500" w14:textId="77777777" w:rsidR="00BD53D4" w:rsidRPr="00032CA4" w:rsidRDefault="00BD53D4" w:rsidP="00BD53D4">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55ED064F" w14:textId="77777777" w:rsidR="00BD53D4" w:rsidRPr="00032CA4" w:rsidRDefault="00BD53D4" w:rsidP="00BD53D4">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0117DF37" w14:textId="77777777" w:rsidR="00BD53D4" w:rsidRPr="00032CA4" w:rsidRDefault="00BD53D4" w:rsidP="00BD53D4">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0BDB04A5" w14:textId="59D08DFB" w:rsidR="00BD53D4" w:rsidRPr="26FD2848" w:rsidRDefault="00BD53D4" w:rsidP="00BD53D4">
            <w:pPr>
              <w:rPr>
                <w:rFonts w:ascii="Arial" w:hAnsi="Arial" w:cs="Arial"/>
              </w:rPr>
            </w:pPr>
            <w:r w:rsidRPr="26FD2848">
              <w:rPr>
                <w:rFonts w:ascii="Arial" w:hAnsi="Arial" w:cs="Arial"/>
              </w:rPr>
              <w:t>49 CFR 37.131 (c)</w:t>
            </w:r>
          </w:p>
        </w:tc>
        <w:tc>
          <w:tcPr>
            <w:tcW w:w="2452" w:type="dxa"/>
            <w:tcBorders>
              <w:top w:val="single" w:sz="4" w:space="0" w:color="auto"/>
              <w:left w:val="single" w:sz="4" w:space="0" w:color="auto"/>
              <w:bottom w:val="single" w:sz="4" w:space="0" w:color="auto"/>
              <w:right w:val="single" w:sz="4" w:space="0" w:color="auto"/>
            </w:tcBorders>
            <w:vAlign w:val="center"/>
          </w:tcPr>
          <w:p w14:paraId="6C4DE23D" w14:textId="30E3AFB9" w:rsidR="00BD53D4" w:rsidRPr="26FD2848" w:rsidRDefault="00BD53D4" w:rsidP="00BD53D4">
            <w:pPr>
              <w:rPr>
                <w:rFonts w:ascii="Arial" w:hAnsi="Arial" w:cs="Arial"/>
              </w:rPr>
            </w:pPr>
            <w:r w:rsidRPr="26FD2848">
              <w:rPr>
                <w:rFonts w:ascii="Arial" w:hAnsi="Arial" w:cs="Arial"/>
              </w:rPr>
              <w:t xml:space="preserve">Allows at least one other individual to accompany the </w:t>
            </w:r>
            <w:r w:rsidRPr="26FD2848">
              <w:rPr>
                <w:rFonts w:ascii="Arial" w:hAnsi="Arial" w:cs="Arial"/>
              </w:rPr>
              <w:lastRenderedPageBreak/>
              <w:t>eligible passenger in addition to the PCA.</w:t>
            </w:r>
          </w:p>
        </w:tc>
        <w:tc>
          <w:tcPr>
            <w:tcW w:w="2386" w:type="dxa"/>
            <w:tcBorders>
              <w:top w:val="single" w:sz="4" w:space="0" w:color="auto"/>
              <w:left w:val="single" w:sz="4" w:space="0" w:color="auto"/>
              <w:bottom w:val="single" w:sz="4" w:space="0" w:color="auto"/>
              <w:right w:val="single" w:sz="4" w:space="0" w:color="auto"/>
            </w:tcBorders>
            <w:vAlign w:val="center"/>
          </w:tcPr>
          <w:p w14:paraId="02ED41A0" w14:textId="77777777" w:rsidR="00BD53D4" w:rsidRPr="00032CA4" w:rsidRDefault="00BD53D4" w:rsidP="00BD53D4">
            <w:pPr>
              <w:rPr>
                <w:rFonts w:ascii="Arial" w:hAnsi="Arial" w:cs="Arial"/>
              </w:rPr>
            </w:pPr>
          </w:p>
        </w:tc>
      </w:tr>
    </w:tbl>
    <w:p w14:paraId="5CFDD80F" w14:textId="77777777" w:rsidR="00A71E06" w:rsidRDefault="00A71E06" w:rsidP="00A71E06">
      <w:pPr>
        <w:spacing w:after="0" w:line="240" w:lineRule="auto"/>
        <w:rPr>
          <w:rFonts w:ascii="Arial" w:eastAsia="Calibri" w:hAnsi="Arial" w:cs="Arial"/>
          <w:u w:val="single"/>
        </w:rPr>
      </w:pPr>
    </w:p>
    <w:p w14:paraId="1156AB71" w14:textId="77777777" w:rsidR="00A71E06" w:rsidRDefault="00A71E06" w:rsidP="00A71E06">
      <w:pPr>
        <w:spacing w:after="0" w:line="240" w:lineRule="auto"/>
        <w:rPr>
          <w:rFonts w:ascii="Arial" w:eastAsia="Calibri" w:hAnsi="Arial" w:cs="Arial"/>
          <w:u w:val="single"/>
        </w:rPr>
      </w:pPr>
      <w:r w:rsidRPr="00015668">
        <w:rPr>
          <w:rFonts w:ascii="Arial" w:eastAsia="Calibri" w:hAnsi="Arial" w:cs="Arial"/>
          <w:u w:val="single"/>
        </w:rPr>
        <w:t>Deficiency Guide</w:t>
      </w:r>
    </w:p>
    <w:p w14:paraId="44FBC86C" w14:textId="77777777" w:rsidR="00A71E06" w:rsidRPr="00015668" w:rsidRDefault="00A71E06" w:rsidP="00A71E06">
      <w:pPr>
        <w:spacing w:after="0" w:line="240" w:lineRule="auto"/>
        <w:rPr>
          <w:rFonts w:ascii="Arial" w:eastAsia="Calibri" w:hAnsi="Arial" w:cs="Arial"/>
          <w:u w:val="single"/>
        </w:rPr>
      </w:pPr>
    </w:p>
    <w:tbl>
      <w:tblPr>
        <w:tblStyle w:val="TableGrid"/>
        <w:tblW w:w="9355" w:type="dxa"/>
        <w:tblInd w:w="0" w:type="dxa"/>
        <w:tblLook w:val="04A0" w:firstRow="1" w:lastRow="0" w:firstColumn="1" w:lastColumn="0" w:noHBand="0" w:noVBand="1"/>
      </w:tblPr>
      <w:tblGrid>
        <w:gridCol w:w="1549"/>
        <w:gridCol w:w="4573"/>
        <w:gridCol w:w="3233"/>
      </w:tblGrid>
      <w:tr w:rsidR="00A71E06" w:rsidRPr="00CA37B7" w14:paraId="3AE804DC" w14:textId="77777777" w:rsidTr="26FD2848">
        <w:tc>
          <w:tcPr>
            <w:tcW w:w="154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449DD2" w14:textId="77777777" w:rsidR="00A71E06" w:rsidRPr="00CA37B7" w:rsidRDefault="00A71E06" w:rsidP="00DC50E6">
            <w:pPr>
              <w:rPr>
                <w:rFonts w:ascii="Arial" w:hAnsi="Arial" w:cs="Arial"/>
                <w:b/>
                <w:bCs/>
              </w:rPr>
            </w:pPr>
            <w:r w:rsidRPr="00CA37B7">
              <w:rPr>
                <w:rFonts w:ascii="Arial" w:hAnsi="Arial" w:cs="Arial"/>
                <w:b/>
                <w:bCs/>
              </w:rPr>
              <w:t>Code</w:t>
            </w:r>
          </w:p>
        </w:tc>
        <w:tc>
          <w:tcPr>
            <w:tcW w:w="4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6738D1" w14:textId="77777777" w:rsidR="00A71E06" w:rsidRPr="00CA37B7" w:rsidRDefault="00A71E06" w:rsidP="00DC50E6">
            <w:pPr>
              <w:rPr>
                <w:rFonts w:ascii="Arial" w:hAnsi="Arial" w:cs="Arial"/>
                <w:b/>
                <w:bCs/>
              </w:rPr>
            </w:pPr>
            <w:r w:rsidRPr="00CA37B7">
              <w:rPr>
                <w:rFonts w:ascii="Arial" w:hAnsi="Arial" w:cs="Arial"/>
                <w:b/>
                <w:bCs/>
              </w:rPr>
              <w:t>Description</w:t>
            </w:r>
          </w:p>
        </w:tc>
        <w:tc>
          <w:tcPr>
            <w:tcW w:w="32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FB4DE4" w14:textId="77777777" w:rsidR="00A71E06" w:rsidRPr="00CA37B7" w:rsidRDefault="00A71E06" w:rsidP="00DC50E6">
            <w:pPr>
              <w:rPr>
                <w:rFonts w:ascii="Arial" w:hAnsi="Arial" w:cs="Arial"/>
                <w:b/>
                <w:bCs/>
              </w:rPr>
            </w:pPr>
            <w:r w:rsidRPr="00CA37B7">
              <w:rPr>
                <w:rFonts w:ascii="Arial" w:hAnsi="Arial" w:cs="Arial"/>
                <w:b/>
                <w:bCs/>
              </w:rPr>
              <w:t>Corrective Action</w:t>
            </w:r>
          </w:p>
        </w:tc>
      </w:tr>
      <w:tr w:rsidR="00A71E06" w:rsidRPr="00CA37B7" w14:paraId="1DFDD79A" w14:textId="77777777" w:rsidTr="26FD2848">
        <w:tc>
          <w:tcPr>
            <w:tcW w:w="1549" w:type="dxa"/>
            <w:tcBorders>
              <w:top w:val="single" w:sz="4" w:space="0" w:color="auto"/>
              <w:left w:val="single" w:sz="4" w:space="0" w:color="auto"/>
              <w:bottom w:val="single" w:sz="4" w:space="0" w:color="auto"/>
              <w:right w:val="single" w:sz="4" w:space="0" w:color="auto"/>
            </w:tcBorders>
            <w:vAlign w:val="center"/>
          </w:tcPr>
          <w:p w14:paraId="720F4E60" w14:textId="5F5E90E2" w:rsidR="00A71E06" w:rsidRPr="00CA37B7" w:rsidRDefault="0082722D" w:rsidP="00DC50E6">
            <w:pPr>
              <w:rPr>
                <w:rFonts w:ascii="Arial" w:hAnsi="Arial" w:cs="Arial"/>
              </w:rPr>
            </w:pPr>
            <w:r w:rsidRPr="0082722D">
              <w:rPr>
                <w:rFonts w:ascii="Arial" w:hAnsi="Arial" w:cs="Arial"/>
              </w:rPr>
              <w:t>ADA-CPT4-1: Origin-to-destination service deficiency</w:t>
            </w:r>
          </w:p>
        </w:tc>
        <w:tc>
          <w:tcPr>
            <w:tcW w:w="4573" w:type="dxa"/>
            <w:tcBorders>
              <w:top w:val="single" w:sz="4" w:space="0" w:color="auto"/>
              <w:left w:val="single" w:sz="4" w:space="0" w:color="auto"/>
              <w:bottom w:val="single" w:sz="4" w:space="0" w:color="auto"/>
              <w:right w:val="single" w:sz="4" w:space="0" w:color="auto"/>
            </w:tcBorders>
            <w:vAlign w:val="center"/>
          </w:tcPr>
          <w:p w14:paraId="503EACA3" w14:textId="270378CC" w:rsidR="00A71E06" w:rsidRPr="00CA37B7" w:rsidRDefault="003B5F72" w:rsidP="00DC50E6">
            <w:pPr>
              <w:rPr>
                <w:rFonts w:ascii="Arial" w:hAnsi="Arial" w:cs="Arial"/>
              </w:rPr>
            </w:pPr>
            <w:r>
              <w:rPr>
                <w:rFonts w:ascii="Arial" w:hAnsi="Arial" w:cs="Arial"/>
              </w:rPr>
              <w:t>Sub</w:t>
            </w:r>
            <w:r w:rsidRPr="003B5F72">
              <w:rPr>
                <w:rFonts w:ascii="Arial" w:hAnsi="Arial" w:cs="Arial"/>
              </w:rPr>
              <w:t xml:space="preserve">recipient is deficient if it </w:t>
            </w:r>
            <w:r w:rsidR="0082722D" w:rsidRPr="0082722D">
              <w:rPr>
                <w:rFonts w:ascii="Arial" w:hAnsi="Arial" w:cs="Arial"/>
              </w:rPr>
              <w:t>does not provide origin-to-destination service when needed.</w:t>
            </w:r>
          </w:p>
        </w:tc>
        <w:tc>
          <w:tcPr>
            <w:tcW w:w="3233" w:type="dxa"/>
            <w:tcBorders>
              <w:top w:val="single" w:sz="4" w:space="0" w:color="auto"/>
              <w:left w:val="single" w:sz="4" w:space="0" w:color="auto"/>
              <w:bottom w:val="single" w:sz="4" w:space="0" w:color="auto"/>
              <w:right w:val="single" w:sz="4" w:space="0" w:color="auto"/>
            </w:tcBorders>
            <w:vAlign w:val="center"/>
          </w:tcPr>
          <w:p w14:paraId="0F71DB7C" w14:textId="4ACABDC6" w:rsidR="00A71E06" w:rsidRPr="00CA37B7" w:rsidRDefault="00886476" w:rsidP="00DC50E6">
            <w:pPr>
              <w:rPr>
                <w:rFonts w:ascii="Arial" w:hAnsi="Arial" w:cs="Arial"/>
              </w:rPr>
            </w:pPr>
            <w:r>
              <w:rPr>
                <w:rFonts w:ascii="Arial" w:hAnsi="Arial" w:cs="Arial"/>
              </w:rPr>
              <w:t>M</w:t>
            </w:r>
            <w:r w:rsidRPr="00886476">
              <w:rPr>
                <w:rFonts w:ascii="Arial" w:hAnsi="Arial" w:cs="Arial"/>
              </w:rPr>
              <w:t xml:space="preserve">ust </w:t>
            </w:r>
            <w:r w:rsidR="0082722D">
              <w:rPr>
                <w:rFonts w:ascii="Arial" w:hAnsi="Arial" w:cs="Arial"/>
              </w:rPr>
              <w:t xml:space="preserve">submit to NCTCOG </w:t>
            </w:r>
            <w:r w:rsidR="0082722D" w:rsidRPr="0082722D">
              <w:rPr>
                <w:rFonts w:ascii="Arial" w:hAnsi="Arial" w:cs="Arial"/>
              </w:rPr>
              <w:t>evidence that it provides origin-to-destination service.</w:t>
            </w:r>
          </w:p>
        </w:tc>
      </w:tr>
      <w:tr w:rsidR="009D4CEB" w:rsidRPr="00CA37B7" w14:paraId="5EDD5AAF" w14:textId="77777777" w:rsidTr="26FD2848">
        <w:tc>
          <w:tcPr>
            <w:tcW w:w="1549" w:type="dxa"/>
            <w:tcBorders>
              <w:top w:val="single" w:sz="4" w:space="0" w:color="auto"/>
              <w:left w:val="single" w:sz="4" w:space="0" w:color="auto"/>
              <w:bottom w:val="single" w:sz="4" w:space="0" w:color="auto"/>
              <w:right w:val="single" w:sz="4" w:space="0" w:color="auto"/>
            </w:tcBorders>
            <w:vAlign w:val="center"/>
          </w:tcPr>
          <w:p w14:paraId="710269CF" w14:textId="1C3A57E4" w:rsidR="009D4CEB" w:rsidRPr="0082722D" w:rsidRDefault="009D4CEB" w:rsidP="00DC50E6">
            <w:pPr>
              <w:rPr>
                <w:rFonts w:ascii="Arial" w:hAnsi="Arial" w:cs="Arial"/>
              </w:rPr>
            </w:pPr>
            <w:r w:rsidRPr="009D4CEB">
              <w:rPr>
                <w:rFonts w:ascii="Arial" w:hAnsi="Arial" w:cs="Arial"/>
              </w:rPr>
              <w:t>ADA-CPT4-2: Service area deficiency</w:t>
            </w:r>
          </w:p>
        </w:tc>
        <w:tc>
          <w:tcPr>
            <w:tcW w:w="4573" w:type="dxa"/>
            <w:tcBorders>
              <w:top w:val="single" w:sz="4" w:space="0" w:color="auto"/>
              <w:left w:val="single" w:sz="4" w:space="0" w:color="auto"/>
              <w:bottom w:val="single" w:sz="4" w:space="0" w:color="auto"/>
              <w:right w:val="single" w:sz="4" w:space="0" w:color="auto"/>
            </w:tcBorders>
            <w:vAlign w:val="center"/>
          </w:tcPr>
          <w:p w14:paraId="6A058076" w14:textId="77777777" w:rsidR="009D4CEB" w:rsidRDefault="009D4CEB" w:rsidP="00DC50E6">
            <w:pPr>
              <w:rPr>
                <w:rFonts w:ascii="Arial" w:hAnsi="Arial" w:cs="Arial"/>
              </w:rPr>
            </w:pPr>
            <w:r>
              <w:rPr>
                <w:rFonts w:ascii="Arial" w:hAnsi="Arial" w:cs="Arial"/>
              </w:rPr>
              <w:t>Sub</w:t>
            </w:r>
            <w:r w:rsidRPr="003B5F72">
              <w:rPr>
                <w:rFonts w:ascii="Arial" w:hAnsi="Arial" w:cs="Arial"/>
              </w:rPr>
              <w:t>recipient is deficient if</w:t>
            </w:r>
            <w:r>
              <w:rPr>
                <w:rFonts w:ascii="Arial" w:hAnsi="Arial" w:cs="Arial"/>
              </w:rPr>
              <w:t>:</w:t>
            </w:r>
          </w:p>
          <w:p w14:paraId="04A21068" w14:textId="5FAED1F8" w:rsidR="009D4CEB" w:rsidRDefault="009D4CEB" w:rsidP="00DC50E6">
            <w:pPr>
              <w:rPr>
                <w:rFonts w:ascii="Arial" w:hAnsi="Arial" w:cs="Arial"/>
              </w:rPr>
            </w:pPr>
            <w:r>
              <w:rPr>
                <w:rFonts w:ascii="Arial" w:hAnsi="Arial" w:cs="Arial"/>
              </w:rPr>
              <w:t>-</w:t>
            </w:r>
            <w:r w:rsidR="007F4491">
              <w:t>D</w:t>
            </w:r>
            <w:r w:rsidRPr="009D4CEB">
              <w:rPr>
                <w:rFonts w:ascii="Arial" w:hAnsi="Arial" w:cs="Arial"/>
              </w:rPr>
              <w:t xml:space="preserve">oes not provide service between points within at least ¾-mile radius of fixed bus routes, or between points within a ¾-mile radius of one rail station to points within a ¾-mile radius of another rail station, or within the core service area. </w:t>
            </w:r>
          </w:p>
        </w:tc>
        <w:tc>
          <w:tcPr>
            <w:tcW w:w="3233" w:type="dxa"/>
            <w:tcBorders>
              <w:top w:val="single" w:sz="4" w:space="0" w:color="auto"/>
              <w:left w:val="single" w:sz="4" w:space="0" w:color="auto"/>
              <w:bottom w:val="single" w:sz="4" w:space="0" w:color="auto"/>
              <w:right w:val="single" w:sz="4" w:space="0" w:color="auto"/>
            </w:tcBorders>
            <w:vAlign w:val="center"/>
          </w:tcPr>
          <w:p w14:paraId="585C0FF7" w14:textId="1647D22C" w:rsidR="009D4CEB" w:rsidRDefault="009D4CEB" w:rsidP="00DC50E6">
            <w:pPr>
              <w:rPr>
                <w:rFonts w:ascii="Arial" w:hAnsi="Arial" w:cs="Arial"/>
              </w:rPr>
            </w:pPr>
            <w:r>
              <w:rPr>
                <w:rFonts w:ascii="Arial" w:hAnsi="Arial" w:cs="Arial"/>
              </w:rPr>
              <w:t>M</w:t>
            </w:r>
            <w:r w:rsidRPr="00886476">
              <w:rPr>
                <w:rFonts w:ascii="Arial" w:hAnsi="Arial" w:cs="Arial"/>
              </w:rPr>
              <w:t xml:space="preserve">ust </w:t>
            </w:r>
            <w:r>
              <w:rPr>
                <w:rFonts w:ascii="Arial" w:hAnsi="Arial" w:cs="Arial"/>
              </w:rPr>
              <w:t xml:space="preserve">submit to NCTCOG </w:t>
            </w:r>
            <w:r w:rsidRPr="009D4CEB">
              <w:rPr>
                <w:rFonts w:ascii="Arial" w:hAnsi="Arial" w:cs="Arial"/>
              </w:rPr>
              <w:t>evidence that the service area for its ADA complementary paratransit system includes all areas within a ¾-mile radius of fixed bus routes and a ¾-mile radius of rail stations.</w:t>
            </w:r>
          </w:p>
        </w:tc>
      </w:tr>
      <w:tr w:rsidR="000E7A0A" w:rsidRPr="00CA37B7" w14:paraId="74111818" w14:textId="77777777" w:rsidTr="26FD2848">
        <w:tc>
          <w:tcPr>
            <w:tcW w:w="1549" w:type="dxa"/>
            <w:tcBorders>
              <w:top w:val="single" w:sz="4" w:space="0" w:color="auto"/>
              <w:left w:val="single" w:sz="4" w:space="0" w:color="auto"/>
              <w:bottom w:val="single" w:sz="4" w:space="0" w:color="auto"/>
              <w:right w:val="single" w:sz="4" w:space="0" w:color="auto"/>
            </w:tcBorders>
            <w:vAlign w:val="center"/>
          </w:tcPr>
          <w:p w14:paraId="0DCB65AC" w14:textId="0AACB05F" w:rsidR="000E7A0A" w:rsidRPr="009D4CEB" w:rsidRDefault="000E7A0A" w:rsidP="00DC50E6">
            <w:pPr>
              <w:rPr>
                <w:rFonts w:ascii="Arial" w:hAnsi="Arial" w:cs="Arial"/>
              </w:rPr>
            </w:pPr>
            <w:r w:rsidRPr="009D4CEB">
              <w:rPr>
                <w:rFonts w:ascii="Arial" w:hAnsi="Arial" w:cs="Arial"/>
              </w:rPr>
              <w:t>ADA-CPT4-2: Service area deficiency</w:t>
            </w:r>
          </w:p>
        </w:tc>
        <w:tc>
          <w:tcPr>
            <w:tcW w:w="4573" w:type="dxa"/>
            <w:tcBorders>
              <w:top w:val="single" w:sz="4" w:space="0" w:color="auto"/>
              <w:left w:val="single" w:sz="4" w:space="0" w:color="auto"/>
              <w:bottom w:val="single" w:sz="4" w:space="0" w:color="auto"/>
              <w:right w:val="single" w:sz="4" w:space="0" w:color="auto"/>
            </w:tcBorders>
            <w:vAlign w:val="center"/>
          </w:tcPr>
          <w:p w14:paraId="7C6ABF81" w14:textId="77777777" w:rsidR="000E7A0A" w:rsidRDefault="000E7A0A" w:rsidP="009D4CEB">
            <w:pPr>
              <w:rPr>
                <w:rFonts w:ascii="Arial" w:hAnsi="Arial" w:cs="Arial"/>
              </w:rPr>
            </w:pPr>
            <w:r>
              <w:rPr>
                <w:rFonts w:ascii="Arial" w:hAnsi="Arial" w:cs="Arial"/>
              </w:rPr>
              <w:t>Subrecipient is deficient if:</w:t>
            </w:r>
          </w:p>
          <w:p w14:paraId="4F081FF2" w14:textId="13F2D66C" w:rsidR="000E7A0A" w:rsidRDefault="000E7A0A" w:rsidP="009D4CEB">
            <w:pPr>
              <w:rPr>
                <w:rFonts w:ascii="Arial" w:hAnsi="Arial" w:cs="Arial"/>
              </w:rPr>
            </w:pPr>
            <w:r>
              <w:rPr>
                <w:rFonts w:ascii="Arial" w:hAnsi="Arial" w:cs="Arial"/>
              </w:rPr>
              <w:t>-Does not provide service within the core service area</w:t>
            </w:r>
          </w:p>
        </w:tc>
        <w:tc>
          <w:tcPr>
            <w:tcW w:w="3233" w:type="dxa"/>
            <w:tcBorders>
              <w:top w:val="single" w:sz="4" w:space="0" w:color="auto"/>
              <w:left w:val="single" w:sz="4" w:space="0" w:color="auto"/>
              <w:bottom w:val="single" w:sz="4" w:space="0" w:color="auto"/>
              <w:right w:val="single" w:sz="4" w:space="0" w:color="auto"/>
            </w:tcBorders>
            <w:vAlign w:val="center"/>
          </w:tcPr>
          <w:p w14:paraId="05BE640E" w14:textId="3133B12F" w:rsidR="000E7A0A" w:rsidRDefault="000E7A0A" w:rsidP="00DC50E6">
            <w:pPr>
              <w:rPr>
                <w:rFonts w:ascii="Arial" w:hAnsi="Arial" w:cs="Arial"/>
              </w:rPr>
            </w:pPr>
            <w:r>
              <w:rPr>
                <w:rFonts w:ascii="Arial" w:hAnsi="Arial" w:cs="Arial"/>
              </w:rPr>
              <w:t>M</w:t>
            </w:r>
            <w:r w:rsidRPr="00886476">
              <w:rPr>
                <w:rFonts w:ascii="Arial" w:hAnsi="Arial" w:cs="Arial"/>
              </w:rPr>
              <w:t xml:space="preserve">ust </w:t>
            </w:r>
            <w:r>
              <w:rPr>
                <w:rFonts w:ascii="Arial" w:hAnsi="Arial" w:cs="Arial"/>
              </w:rPr>
              <w:t xml:space="preserve">submit to NCTCOG </w:t>
            </w:r>
            <w:r w:rsidRPr="009D4CEB">
              <w:rPr>
                <w:rFonts w:ascii="Arial" w:hAnsi="Arial" w:cs="Arial"/>
              </w:rPr>
              <w:t>evidence that complementary paratransit service is provided within the core service area</w:t>
            </w:r>
          </w:p>
        </w:tc>
      </w:tr>
      <w:tr w:rsidR="009D4CEB" w:rsidRPr="00CA37B7" w14:paraId="2E390801" w14:textId="77777777" w:rsidTr="26FD2848">
        <w:tc>
          <w:tcPr>
            <w:tcW w:w="1549" w:type="dxa"/>
            <w:tcBorders>
              <w:top w:val="single" w:sz="4" w:space="0" w:color="auto"/>
              <w:left w:val="single" w:sz="4" w:space="0" w:color="auto"/>
              <w:bottom w:val="single" w:sz="4" w:space="0" w:color="auto"/>
              <w:right w:val="single" w:sz="4" w:space="0" w:color="auto"/>
            </w:tcBorders>
            <w:vAlign w:val="center"/>
          </w:tcPr>
          <w:p w14:paraId="287F66B6" w14:textId="767CBA29" w:rsidR="009D4CEB" w:rsidRPr="0082722D" w:rsidRDefault="009D4CEB" w:rsidP="00DC50E6">
            <w:pPr>
              <w:rPr>
                <w:rFonts w:ascii="Arial" w:hAnsi="Arial" w:cs="Arial"/>
              </w:rPr>
            </w:pPr>
            <w:r w:rsidRPr="009D4CEB">
              <w:rPr>
                <w:rFonts w:ascii="Arial" w:hAnsi="Arial" w:cs="Arial"/>
              </w:rPr>
              <w:t>ADA-CPT4-2: Service area deficiency</w:t>
            </w:r>
          </w:p>
        </w:tc>
        <w:tc>
          <w:tcPr>
            <w:tcW w:w="4573" w:type="dxa"/>
            <w:tcBorders>
              <w:top w:val="single" w:sz="4" w:space="0" w:color="auto"/>
              <w:left w:val="single" w:sz="4" w:space="0" w:color="auto"/>
              <w:bottom w:val="single" w:sz="4" w:space="0" w:color="auto"/>
              <w:right w:val="single" w:sz="4" w:space="0" w:color="auto"/>
            </w:tcBorders>
            <w:vAlign w:val="center"/>
          </w:tcPr>
          <w:p w14:paraId="72E5E707" w14:textId="63EF46B7" w:rsidR="009D4CEB" w:rsidRDefault="009D4CEB" w:rsidP="009D4CEB">
            <w:pPr>
              <w:rPr>
                <w:rFonts w:ascii="Arial" w:hAnsi="Arial" w:cs="Arial"/>
              </w:rPr>
            </w:pPr>
            <w:r>
              <w:rPr>
                <w:rFonts w:ascii="Arial" w:hAnsi="Arial" w:cs="Arial"/>
              </w:rPr>
              <w:t>Sub</w:t>
            </w:r>
            <w:r w:rsidRPr="003B5F72">
              <w:rPr>
                <w:rFonts w:ascii="Arial" w:hAnsi="Arial" w:cs="Arial"/>
              </w:rPr>
              <w:t>recipient is deficient if</w:t>
            </w:r>
            <w:r>
              <w:rPr>
                <w:rFonts w:ascii="Arial" w:hAnsi="Arial" w:cs="Arial"/>
              </w:rPr>
              <w:t xml:space="preserve"> </w:t>
            </w:r>
            <w:r w:rsidRPr="009D4CEB">
              <w:rPr>
                <w:rFonts w:ascii="Arial" w:hAnsi="Arial" w:cs="Arial"/>
              </w:rPr>
              <w:t>its service area would cross jurisdictional boundaries, but it does not provide service beyond jurisdictional boundaries, and cannot demonstrate the existence of a legal bar.</w:t>
            </w:r>
          </w:p>
          <w:p w14:paraId="3A940C8A" w14:textId="77777777" w:rsidR="009D4CEB" w:rsidRDefault="009D4CEB" w:rsidP="00DC50E6">
            <w:pPr>
              <w:rPr>
                <w:rFonts w:ascii="Arial" w:hAnsi="Arial" w:cs="Arial"/>
              </w:rPr>
            </w:pPr>
          </w:p>
        </w:tc>
        <w:tc>
          <w:tcPr>
            <w:tcW w:w="3233" w:type="dxa"/>
            <w:tcBorders>
              <w:top w:val="single" w:sz="4" w:space="0" w:color="auto"/>
              <w:left w:val="single" w:sz="4" w:space="0" w:color="auto"/>
              <w:bottom w:val="single" w:sz="4" w:space="0" w:color="auto"/>
              <w:right w:val="single" w:sz="4" w:space="0" w:color="auto"/>
            </w:tcBorders>
            <w:vAlign w:val="center"/>
          </w:tcPr>
          <w:p w14:paraId="5CB1DB5B" w14:textId="08EC8C09" w:rsidR="009D4CEB" w:rsidRDefault="0016371E" w:rsidP="00DC50E6">
            <w:pPr>
              <w:rPr>
                <w:rFonts w:ascii="Arial" w:hAnsi="Arial" w:cs="Arial"/>
              </w:rPr>
            </w:pPr>
            <w:r>
              <w:rPr>
                <w:rFonts w:ascii="Arial" w:hAnsi="Arial" w:cs="Arial"/>
              </w:rPr>
              <w:t>M</w:t>
            </w:r>
            <w:r w:rsidRPr="009D4CEB">
              <w:rPr>
                <w:rFonts w:ascii="Arial" w:hAnsi="Arial" w:cs="Arial"/>
              </w:rPr>
              <w:t>ust submit evidence that service is provided across jurisdictional boundaries.</w:t>
            </w:r>
            <w:r w:rsidR="009D4CEB" w:rsidRPr="009D4CEB">
              <w:rPr>
                <w:rFonts w:ascii="Arial" w:hAnsi="Arial" w:cs="Arial"/>
              </w:rPr>
              <w:t xml:space="preserve"> </w:t>
            </w:r>
          </w:p>
        </w:tc>
      </w:tr>
      <w:tr w:rsidR="009D4CEB" w:rsidRPr="00CA37B7" w14:paraId="4920C103" w14:textId="77777777" w:rsidTr="26FD2848">
        <w:tc>
          <w:tcPr>
            <w:tcW w:w="1549" w:type="dxa"/>
            <w:tcBorders>
              <w:top w:val="single" w:sz="4" w:space="0" w:color="auto"/>
              <w:left w:val="single" w:sz="4" w:space="0" w:color="auto"/>
              <w:bottom w:val="single" w:sz="4" w:space="0" w:color="auto"/>
              <w:right w:val="single" w:sz="4" w:space="0" w:color="auto"/>
            </w:tcBorders>
            <w:vAlign w:val="center"/>
          </w:tcPr>
          <w:p w14:paraId="77C4D048" w14:textId="4C2BE74A" w:rsidR="009D4CEB" w:rsidRPr="0082722D" w:rsidRDefault="00632B89" w:rsidP="00DC50E6">
            <w:pPr>
              <w:rPr>
                <w:rFonts w:ascii="Arial" w:hAnsi="Arial" w:cs="Arial"/>
              </w:rPr>
            </w:pPr>
            <w:r w:rsidRPr="009D4CEB">
              <w:rPr>
                <w:rFonts w:ascii="Arial" w:hAnsi="Arial" w:cs="Arial"/>
              </w:rPr>
              <w:t>ADA-CPT4-3: Next-day service deficiency</w:t>
            </w:r>
          </w:p>
        </w:tc>
        <w:tc>
          <w:tcPr>
            <w:tcW w:w="4573" w:type="dxa"/>
            <w:tcBorders>
              <w:top w:val="single" w:sz="4" w:space="0" w:color="auto"/>
              <w:left w:val="single" w:sz="4" w:space="0" w:color="auto"/>
              <w:bottom w:val="single" w:sz="4" w:space="0" w:color="auto"/>
              <w:right w:val="single" w:sz="4" w:space="0" w:color="auto"/>
            </w:tcBorders>
            <w:vAlign w:val="center"/>
          </w:tcPr>
          <w:p w14:paraId="5303D6D3" w14:textId="1FC7B49A" w:rsidR="009D4CEB" w:rsidRDefault="009D4CEB" w:rsidP="009D4CEB">
            <w:pPr>
              <w:rPr>
                <w:rFonts w:ascii="Arial" w:hAnsi="Arial" w:cs="Arial"/>
              </w:rPr>
            </w:pPr>
            <w:r>
              <w:rPr>
                <w:rFonts w:ascii="Arial" w:hAnsi="Arial" w:cs="Arial"/>
              </w:rPr>
              <w:t>Sub</w:t>
            </w:r>
            <w:r w:rsidRPr="003B5F72">
              <w:rPr>
                <w:rFonts w:ascii="Arial" w:hAnsi="Arial" w:cs="Arial"/>
              </w:rPr>
              <w:t>recipient is deficient if</w:t>
            </w:r>
            <w:r>
              <w:rPr>
                <w:rFonts w:ascii="Arial" w:hAnsi="Arial" w:cs="Arial"/>
              </w:rPr>
              <w:t>:</w:t>
            </w:r>
          </w:p>
          <w:p w14:paraId="4B6836F6" w14:textId="2105F8FC" w:rsidR="001B7D1A" w:rsidRDefault="001B7D1A" w:rsidP="009D4CEB">
            <w:pPr>
              <w:rPr>
                <w:rFonts w:ascii="Arial" w:hAnsi="Arial" w:cs="Arial"/>
              </w:rPr>
            </w:pPr>
            <w:r>
              <w:rPr>
                <w:rFonts w:ascii="Arial" w:hAnsi="Arial" w:cs="Arial"/>
              </w:rPr>
              <w:t>-</w:t>
            </w:r>
            <w:r w:rsidR="00873819">
              <w:rPr>
                <w:rFonts w:ascii="Arial" w:hAnsi="Arial" w:cs="Arial"/>
              </w:rPr>
              <w:t>D</w:t>
            </w:r>
            <w:r w:rsidRPr="001B7D1A">
              <w:rPr>
                <w:rFonts w:ascii="Arial" w:hAnsi="Arial" w:cs="Arial"/>
              </w:rPr>
              <w:t>oes not provide next-day service</w:t>
            </w:r>
          </w:p>
          <w:p w14:paraId="547749CC" w14:textId="77777777" w:rsidR="009D4CEB" w:rsidRDefault="009D4CEB" w:rsidP="00DC50E6">
            <w:pPr>
              <w:rPr>
                <w:rFonts w:ascii="Arial" w:hAnsi="Arial" w:cs="Arial"/>
              </w:rPr>
            </w:pPr>
          </w:p>
        </w:tc>
        <w:tc>
          <w:tcPr>
            <w:tcW w:w="3233" w:type="dxa"/>
            <w:tcBorders>
              <w:top w:val="single" w:sz="4" w:space="0" w:color="auto"/>
              <w:left w:val="single" w:sz="4" w:space="0" w:color="auto"/>
              <w:bottom w:val="single" w:sz="4" w:space="0" w:color="auto"/>
              <w:right w:val="single" w:sz="4" w:space="0" w:color="auto"/>
            </w:tcBorders>
            <w:vAlign w:val="center"/>
          </w:tcPr>
          <w:p w14:paraId="7F5709D2" w14:textId="04D4A1A9" w:rsidR="009D4CEB" w:rsidRDefault="001B7D1A" w:rsidP="00DC50E6">
            <w:pPr>
              <w:rPr>
                <w:rFonts w:ascii="Arial" w:hAnsi="Arial" w:cs="Arial"/>
              </w:rPr>
            </w:pPr>
            <w:r>
              <w:rPr>
                <w:rFonts w:ascii="Arial" w:hAnsi="Arial" w:cs="Arial"/>
              </w:rPr>
              <w:t>M</w:t>
            </w:r>
            <w:r w:rsidRPr="00886476">
              <w:rPr>
                <w:rFonts w:ascii="Arial" w:hAnsi="Arial" w:cs="Arial"/>
              </w:rPr>
              <w:t xml:space="preserve">ust </w:t>
            </w:r>
            <w:r>
              <w:rPr>
                <w:rFonts w:ascii="Arial" w:hAnsi="Arial" w:cs="Arial"/>
              </w:rPr>
              <w:t xml:space="preserve">submit to NCTCOG </w:t>
            </w:r>
            <w:r w:rsidRPr="001B7D1A">
              <w:rPr>
                <w:rFonts w:ascii="Arial" w:hAnsi="Arial" w:cs="Arial"/>
              </w:rPr>
              <w:t>evidence that complementary paratransit service is provided on a next-day, not 24-hour, basis.</w:t>
            </w:r>
          </w:p>
        </w:tc>
      </w:tr>
      <w:tr w:rsidR="001B7D1A" w:rsidRPr="00CA37B7" w14:paraId="5D9A969C" w14:textId="77777777" w:rsidTr="26FD2848">
        <w:tc>
          <w:tcPr>
            <w:tcW w:w="1549" w:type="dxa"/>
            <w:tcBorders>
              <w:top w:val="single" w:sz="4" w:space="0" w:color="auto"/>
              <w:left w:val="single" w:sz="4" w:space="0" w:color="auto"/>
              <w:bottom w:val="single" w:sz="4" w:space="0" w:color="auto"/>
              <w:right w:val="single" w:sz="4" w:space="0" w:color="auto"/>
            </w:tcBorders>
          </w:tcPr>
          <w:p w14:paraId="7D2CDF50" w14:textId="7A1D344A" w:rsidR="001B7D1A" w:rsidRPr="0082722D" w:rsidRDefault="001B7D1A" w:rsidP="001B7D1A">
            <w:pPr>
              <w:rPr>
                <w:rFonts w:ascii="Arial" w:hAnsi="Arial" w:cs="Arial"/>
              </w:rPr>
            </w:pPr>
            <w:r w:rsidRPr="009C1879">
              <w:rPr>
                <w:rFonts w:ascii="Arial" w:hAnsi="Arial" w:cs="Arial"/>
              </w:rPr>
              <w:t>ADA-CPT4-3: Next-day service deficiency</w:t>
            </w:r>
          </w:p>
        </w:tc>
        <w:tc>
          <w:tcPr>
            <w:tcW w:w="4573" w:type="dxa"/>
            <w:tcBorders>
              <w:top w:val="single" w:sz="4" w:space="0" w:color="auto"/>
              <w:left w:val="single" w:sz="4" w:space="0" w:color="auto"/>
              <w:bottom w:val="single" w:sz="4" w:space="0" w:color="auto"/>
              <w:right w:val="single" w:sz="4" w:space="0" w:color="auto"/>
            </w:tcBorders>
            <w:vAlign w:val="center"/>
          </w:tcPr>
          <w:p w14:paraId="688BDFB5" w14:textId="77777777" w:rsidR="001B7D1A" w:rsidRDefault="001B7D1A" w:rsidP="001B7D1A">
            <w:pPr>
              <w:rPr>
                <w:rFonts w:ascii="Arial" w:hAnsi="Arial" w:cs="Arial"/>
              </w:rPr>
            </w:pPr>
            <w:r>
              <w:rPr>
                <w:rFonts w:ascii="Arial" w:hAnsi="Arial" w:cs="Arial"/>
              </w:rPr>
              <w:t>Sub</w:t>
            </w:r>
            <w:r w:rsidRPr="003B5F72">
              <w:rPr>
                <w:rFonts w:ascii="Arial" w:hAnsi="Arial" w:cs="Arial"/>
              </w:rPr>
              <w:t>recipient is deficient if</w:t>
            </w:r>
            <w:r>
              <w:rPr>
                <w:rFonts w:ascii="Arial" w:hAnsi="Arial" w:cs="Arial"/>
              </w:rPr>
              <w:t>:</w:t>
            </w:r>
          </w:p>
          <w:p w14:paraId="3D7FF8FF" w14:textId="2B608DF5" w:rsidR="001B7D1A" w:rsidRDefault="001B7D1A" w:rsidP="001B7D1A">
            <w:pPr>
              <w:rPr>
                <w:rFonts w:ascii="Arial" w:hAnsi="Arial" w:cs="Arial"/>
              </w:rPr>
            </w:pPr>
            <w:r>
              <w:rPr>
                <w:rFonts w:ascii="Arial" w:hAnsi="Arial" w:cs="Arial"/>
              </w:rPr>
              <w:t xml:space="preserve">-Does not accept reservations on all days prior to service days </w:t>
            </w:r>
          </w:p>
        </w:tc>
        <w:tc>
          <w:tcPr>
            <w:tcW w:w="3233" w:type="dxa"/>
            <w:tcBorders>
              <w:top w:val="single" w:sz="4" w:space="0" w:color="auto"/>
              <w:left w:val="single" w:sz="4" w:space="0" w:color="auto"/>
              <w:bottom w:val="single" w:sz="4" w:space="0" w:color="auto"/>
              <w:right w:val="single" w:sz="4" w:space="0" w:color="auto"/>
            </w:tcBorders>
            <w:vAlign w:val="center"/>
          </w:tcPr>
          <w:p w14:paraId="71802F11" w14:textId="493C9DA2" w:rsidR="001B7D1A" w:rsidRDefault="001B7D1A" w:rsidP="001B7D1A">
            <w:pPr>
              <w:rPr>
                <w:rFonts w:ascii="Arial" w:hAnsi="Arial" w:cs="Arial"/>
              </w:rPr>
            </w:pPr>
            <w:r>
              <w:rPr>
                <w:rFonts w:ascii="Arial" w:hAnsi="Arial" w:cs="Arial"/>
              </w:rPr>
              <w:t>M</w:t>
            </w:r>
            <w:r w:rsidRPr="00886476">
              <w:rPr>
                <w:rFonts w:ascii="Arial" w:hAnsi="Arial" w:cs="Arial"/>
              </w:rPr>
              <w:t xml:space="preserve">ust </w:t>
            </w:r>
            <w:r>
              <w:rPr>
                <w:rFonts w:ascii="Arial" w:hAnsi="Arial" w:cs="Arial"/>
              </w:rPr>
              <w:t xml:space="preserve">submit to NCTCOG </w:t>
            </w:r>
            <w:r w:rsidRPr="001B7D1A">
              <w:rPr>
                <w:rFonts w:ascii="Arial" w:hAnsi="Arial" w:cs="Arial"/>
              </w:rPr>
              <w:t>evidence that reservations are taken on each day before a service day, including weekends and holidays, during comparable business hours, and confirmed prior to the rider’s requested trip time.</w:t>
            </w:r>
          </w:p>
        </w:tc>
      </w:tr>
      <w:tr w:rsidR="001B7D1A" w:rsidRPr="00CA37B7" w14:paraId="2050879E" w14:textId="77777777" w:rsidTr="26FD2848">
        <w:tc>
          <w:tcPr>
            <w:tcW w:w="1549" w:type="dxa"/>
            <w:tcBorders>
              <w:top w:val="single" w:sz="4" w:space="0" w:color="auto"/>
              <w:left w:val="single" w:sz="4" w:space="0" w:color="auto"/>
              <w:bottom w:val="single" w:sz="4" w:space="0" w:color="auto"/>
              <w:right w:val="single" w:sz="4" w:space="0" w:color="auto"/>
            </w:tcBorders>
          </w:tcPr>
          <w:p w14:paraId="7566A61F" w14:textId="4D6BE8BA" w:rsidR="001B7D1A" w:rsidRPr="0082722D" w:rsidRDefault="001B7D1A" w:rsidP="001B7D1A">
            <w:pPr>
              <w:rPr>
                <w:rFonts w:ascii="Arial" w:hAnsi="Arial" w:cs="Arial"/>
              </w:rPr>
            </w:pPr>
            <w:r w:rsidRPr="009C1879">
              <w:rPr>
                <w:rFonts w:ascii="Arial" w:hAnsi="Arial" w:cs="Arial"/>
              </w:rPr>
              <w:t>ADA-CPT4-3: Next-day service deficiency</w:t>
            </w:r>
          </w:p>
        </w:tc>
        <w:tc>
          <w:tcPr>
            <w:tcW w:w="4573" w:type="dxa"/>
            <w:tcBorders>
              <w:top w:val="single" w:sz="4" w:space="0" w:color="auto"/>
              <w:left w:val="single" w:sz="4" w:space="0" w:color="auto"/>
              <w:bottom w:val="single" w:sz="4" w:space="0" w:color="auto"/>
              <w:right w:val="single" w:sz="4" w:space="0" w:color="auto"/>
            </w:tcBorders>
            <w:vAlign w:val="center"/>
          </w:tcPr>
          <w:p w14:paraId="56BB5BEF" w14:textId="77777777" w:rsidR="001B7D1A" w:rsidRDefault="001B7D1A" w:rsidP="001B7D1A">
            <w:pPr>
              <w:rPr>
                <w:rFonts w:ascii="Arial" w:hAnsi="Arial" w:cs="Arial"/>
              </w:rPr>
            </w:pPr>
            <w:r>
              <w:rPr>
                <w:rFonts w:ascii="Arial" w:hAnsi="Arial" w:cs="Arial"/>
              </w:rPr>
              <w:t>Sub</w:t>
            </w:r>
            <w:r w:rsidRPr="003B5F72">
              <w:rPr>
                <w:rFonts w:ascii="Arial" w:hAnsi="Arial" w:cs="Arial"/>
              </w:rPr>
              <w:t>recipient is deficient if</w:t>
            </w:r>
            <w:r>
              <w:rPr>
                <w:rFonts w:ascii="Arial" w:hAnsi="Arial" w:cs="Arial"/>
              </w:rPr>
              <w:t>:</w:t>
            </w:r>
          </w:p>
          <w:p w14:paraId="7DFFD87D" w14:textId="41C137E1" w:rsidR="001B7D1A" w:rsidRDefault="001B7D1A" w:rsidP="001B7D1A">
            <w:pPr>
              <w:rPr>
                <w:rFonts w:ascii="Arial" w:hAnsi="Arial" w:cs="Arial"/>
              </w:rPr>
            </w:pPr>
            <w:r>
              <w:rPr>
                <w:rFonts w:ascii="Arial" w:hAnsi="Arial" w:cs="Arial"/>
              </w:rPr>
              <w:t>-Does not accept reservations during regular business hours</w:t>
            </w:r>
          </w:p>
        </w:tc>
        <w:tc>
          <w:tcPr>
            <w:tcW w:w="3233" w:type="dxa"/>
            <w:tcBorders>
              <w:top w:val="single" w:sz="4" w:space="0" w:color="auto"/>
              <w:left w:val="single" w:sz="4" w:space="0" w:color="auto"/>
              <w:bottom w:val="single" w:sz="4" w:space="0" w:color="auto"/>
              <w:right w:val="single" w:sz="4" w:space="0" w:color="auto"/>
            </w:tcBorders>
            <w:vAlign w:val="center"/>
          </w:tcPr>
          <w:p w14:paraId="5B211C89" w14:textId="399BA657" w:rsidR="001B7D1A" w:rsidRDefault="001B7D1A" w:rsidP="001B7D1A">
            <w:pPr>
              <w:rPr>
                <w:rFonts w:ascii="Arial" w:hAnsi="Arial" w:cs="Arial"/>
              </w:rPr>
            </w:pPr>
            <w:r>
              <w:rPr>
                <w:rFonts w:ascii="Arial" w:hAnsi="Arial" w:cs="Arial"/>
              </w:rPr>
              <w:t>M</w:t>
            </w:r>
            <w:r w:rsidRPr="00886476">
              <w:rPr>
                <w:rFonts w:ascii="Arial" w:hAnsi="Arial" w:cs="Arial"/>
              </w:rPr>
              <w:t xml:space="preserve">ust </w:t>
            </w:r>
            <w:r>
              <w:rPr>
                <w:rFonts w:ascii="Arial" w:hAnsi="Arial" w:cs="Arial"/>
              </w:rPr>
              <w:t xml:space="preserve">submit to NCTCOG </w:t>
            </w:r>
            <w:r w:rsidRPr="001B7D1A">
              <w:rPr>
                <w:rFonts w:ascii="Arial" w:hAnsi="Arial" w:cs="Arial"/>
              </w:rPr>
              <w:t>evidence that reservations are taken during regular business hours.</w:t>
            </w:r>
          </w:p>
        </w:tc>
      </w:tr>
      <w:tr w:rsidR="001B7D1A" w:rsidRPr="00CA37B7" w14:paraId="315EA519" w14:textId="77777777" w:rsidTr="26FD2848">
        <w:tc>
          <w:tcPr>
            <w:tcW w:w="1549" w:type="dxa"/>
            <w:tcBorders>
              <w:top w:val="single" w:sz="4" w:space="0" w:color="auto"/>
              <w:left w:val="single" w:sz="4" w:space="0" w:color="auto"/>
              <w:bottom w:val="single" w:sz="4" w:space="0" w:color="auto"/>
              <w:right w:val="single" w:sz="4" w:space="0" w:color="auto"/>
            </w:tcBorders>
            <w:vAlign w:val="center"/>
          </w:tcPr>
          <w:p w14:paraId="7A4E6189" w14:textId="2B7B9CF9" w:rsidR="001B7D1A" w:rsidRPr="0082722D" w:rsidRDefault="001B7D1A" w:rsidP="000C38ED">
            <w:pPr>
              <w:rPr>
                <w:rFonts w:ascii="Arial" w:hAnsi="Arial" w:cs="Arial"/>
              </w:rPr>
            </w:pPr>
            <w:r w:rsidRPr="009D4CEB">
              <w:rPr>
                <w:rFonts w:ascii="Arial" w:hAnsi="Arial" w:cs="Arial"/>
              </w:rPr>
              <w:t>ADA-CPT4-4: Paratransit fare deficiency</w:t>
            </w:r>
          </w:p>
        </w:tc>
        <w:tc>
          <w:tcPr>
            <w:tcW w:w="4573" w:type="dxa"/>
            <w:tcBorders>
              <w:top w:val="single" w:sz="4" w:space="0" w:color="auto"/>
              <w:left w:val="single" w:sz="4" w:space="0" w:color="auto"/>
              <w:bottom w:val="single" w:sz="4" w:space="0" w:color="auto"/>
              <w:right w:val="single" w:sz="4" w:space="0" w:color="auto"/>
            </w:tcBorders>
            <w:vAlign w:val="center"/>
          </w:tcPr>
          <w:p w14:paraId="367BD766" w14:textId="77777777" w:rsidR="00873819" w:rsidRDefault="00873819" w:rsidP="000C38ED">
            <w:pPr>
              <w:rPr>
                <w:rFonts w:ascii="Arial" w:hAnsi="Arial" w:cs="Arial"/>
              </w:rPr>
            </w:pPr>
            <w:r>
              <w:rPr>
                <w:rFonts w:ascii="Arial" w:hAnsi="Arial" w:cs="Arial"/>
              </w:rPr>
              <w:t>Sub</w:t>
            </w:r>
            <w:r w:rsidRPr="003B5F72">
              <w:rPr>
                <w:rFonts w:ascii="Arial" w:hAnsi="Arial" w:cs="Arial"/>
              </w:rPr>
              <w:t>recipient is deficient if</w:t>
            </w:r>
            <w:r>
              <w:rPr>
                <w:rFonts w:ascii="Arial" w:hAnsi="Arial" w:cs="Arial"/>
              </w:rPr>
              <w:t>:</w:t>
            </w:r>
          </w:p>
          <w:p w14:paraId="2C00B5EA" w14:textId="045D346D" w:rsidR="001B7D1A" w:rsidRDefault="09B6C3FA" w:rsidP="000C38ED">
            <w:pPr>
              <w:rPr>
                <w:rFonts w:ascii="Arial" w:hAnsi="Arial" w:cs="Arial"/>
              </w:rPr>
            </w:pPr>
            <w:r w:rsidRPr="26FD2848">
              <w:rPr>
                <w:rFonts w:ascii="Arial" w:hAnsi="Arial" w:cs="Arial"/>
              </w:rPr>
              <w:t xml:space="preserve">- ADA complementary paratransit fares are more than twice the fare for a comparable trip on fixed routes </w:t>
            </w:r>
          </w:p>
        </w:tc>
        <w:tc>
          <w:tcPr>
            <w:tcW w:w="3233" w:type="dxa"/>
            <w:tcBorders>
              <w:top w:val="single" w:sz="4" w:space="0" w:color="auto"/>
              <w:left w:val="single" w:sz="4" w:space="0" w:color="auto"/>
              <w:bottom w:val="single" w:sz="4" w:space="0" w:color="auto"/>
              <w:right w:val="single" w:sz="4" w:space="0" w:color="auto"/>
            </w:tcBorders>
            <w:vAlign w:val="center"/>
          </w:tcPr>
          <w:p w14:paraId="00ADA235" w14:textId="77777777" w:rsidR="001B7D1A" w:rsidRDefault="00873819" w:rsidP="001B7D1A">
            <w:pPr>
              <w:rPr>
                <w:rFonts w:ascii="Arial" w:hAnsi="Arial" w:cs="Arial"/>
              </w:rPr>
            </w:pPr>
            <w:r>
              <w:rPr>
                <w:rFonts w:ascii="Arial" w:hAnsi="Arial" w:cs="Arial"/>
              </w:rPr>
              <w:t>M</w:t>
            </w:r>
            <w:r w:rsidRPr="00886476">
              <w:rPr>
                <w:rFonts w:ascii="Arial" w:hAnsi="Arial" w:cs="Arial"/>
              </w:rPr>
              <w:t xml:space="preserve">ust </w:t>
            </w:r>
            <w:r>
              <w:rPr>
                <w:rFonts w:ascii="Arial" w:hAnsi="Arial" w:cs="Arial"/>
              </w:rPr>
              <w:t xml:space="preserve">submit to NCTCOG </w:t>
            </w:r>
            <w:r w:rsidRPr="00873819">
              <w:rPr>
                <w:rFonts w:ascii="Arial" w:hAnsi="Arial" w:cs="Arial"/>
              </w:rPr>
              <w:t>evidence that paratransit fares do not exceed twice the fare for a comparable trip using fixed routes.</w:t>
            </w:r>
          </w:p>
          <w:p w14:paraId="187BA2C8" w14:textId="77777777" w:rsidR="00873819" w:rsidRDefault="00873819" w:rsidP="001B7D1A">
            <w:pPr>
              <w:rPr>
                <w:rFonts w:ascii="Arial" w:hAnsi="Arial" w:cs="Arial"/>
              </w:rPr>
            </w:pPr>
          </w:p>
          <w:p w14:paraId="70869E23" w14:textId="3EC73C02" w:rsidR="00873819" w:rsidRDefault="00873819" w:rsidP="001B7D1A">
            <w:pPr>
              <w:rPr>
                <w:rFonts w:ascii="Arial" w:hAnsi="Arial" w:cs="Arial"/>
              </w:rPr>
            </w:pPr>
            <w:r w:rsidRPr="00873819">
              <w:rPr>
                <w:rFonts w:ascii="Arial" w:hAnsi="Arial" w:cs="Arial"/>
              </w:rPr>
              <w:t xml:space="preserve">For fare-free routes, zones or areas, the </w:t>
            </w:r>
            <w:r w:rsidR="004F51B5">
              <w:rPr>
                <w:rFonts w:ascii="Arial" w:hAnsi="Arial" w:cs="Arial"/>
              </w:rPr>
              <w:t>sub</w:t>
            </w:r>
            <w:r w:rsidRPr="00873819">
              <w:rPr>
                <w:rFonts w:ascii="Arial" w:hAnsi="Arial" w:cs="Arial"/>
              </w:rPr>
              <w:t>recipient must submit to</w:t>
            </w:r>
            <w:r w:rsidR="004F51B5">
              <w:rPr>
                <w:rFonts w:ascii="Arial" w:hAnsi="Arial" w:cs="Arial"/>
              </w:rPr>
              <w:t xml:space="preserve"> NCTCOG</w:t>
            </w:r>
            <w:r w:rsidRPr="00873819">
              <w:rPr>
                <w:rFonts w:ascii="Arial" w:hAnsi="Arial" w:cs="Arial"/>
              </w:rPr>
              <w:t xml:space="preserve"> the results of an analysis showing that paratransit fares for comparable fixed-route trips made using the fare-free service are also free.</w:t>
            </w:r>
          </w:p>
          <w:p w14:paraId="631470E2" w14:textId="77777777" w:rsidR="000C38ED" w:rsidRDefault="000C38ED" w:rsidP="001B7D1A">
            <w:pPr>
              <w:rPr>
                <w:rFonts w:ascii="Arial" w:hAnsi="Arial" w:cs="Arial"/>
              </w:rPr>
            </w:pPr>
          </w:p>
          <w:p w14:paraId="4FE9D043" w14:textId="72209636" w:rsidR="000C38ED" w:rsidRDefault="000C38ED" w:rsidP="001B7D1A">
            <w:pPr>
              <w:rPr>
                <w:rFonts w:ascii="Arial" w:hAnsi="Arial" w:cs="Arial"/>
              </w:rPr>
            </w:pPr>
            <w:r w:rsidRPr="000C38ED">
              <w:rPr>
                <w:rFonts w:ascii="Arial" w:hAnsi="Arial" w:cs="Arial"/>
              </w:rPr>
              <w:t xml:space="preserve">For fare-free routes, zones or areas where other entities assume the responsibility for paying the fixed-route fare, the </w:t>
            </w:r>
            <w:r w:rsidR="004F51B5">
              <w:rPr>
                <w:rFonts w:ascii="Arial" w:hAnsi="Arial" w:cs="Arial"/>
              </w:rPr>
              <w:t>sub</w:t>
            </w:r>
            <w:r w:rsidRPr="000C38ED">
              <w:rPr>
                <w:rFonts w:ascii="Arial" w:hAnsi="Arial" w:cs="Arial"/>
              </w:rPr>
              <w:t>recipient must submit to</w:t>
            </w:r>
            <w:r w:rsidR="004F51B5">
              <w:rPr>
                <w:rFonts w:ascii="Arial" w:hAnsi="Arial" w:cs="Arial"/>
              </w:rPr>
              <w:t xml:space="preserve"> NCTCOG</w:t>
            </w:r>
            <w:r w:rsidRPr="000C38ED">
              <w:rPr>
                <w:rFonts w:ascii="Arial" w:hAnsi="Arial" w:cs="Arial"/>
              </w:rPr>
              <w:t xml:space="preserve"> evidence that they have included a requirement that such entities include paratransit fares in their arrangements with the recipient for comparable fixed-route trips made using the fare-free service or provide the trips fare-free without compensation from the third party.</w:t>
            </w:r>
          </w:p>
          <w:p w14:paraId="65413BCE" w14:textId="77777777" w:rsidR="000C38ED" w:rsidRDefault="000C38ED" w:rsidP="001B7D1A">
            <w:pPr>
              <w:rPr>
                <w:rFonts w:ascii="Arial" w:hAnsi="Arial" w:cs="Arial"/>
              </w:rPr>
            </w:pPr>
          </w:p>
          <w:p w14:paraId="324F9046" w14:textId="47585526" w:rsidR="00E93345" w:rsidRDefault="000C38ED" w:rsidP="001B7D1A">
            <w:pPr>
              <w:rPr>
                <w:rFonts w:ascii="Arial" w:hAnsi="Arial" w:cs="Arial"/>
              </w:rPr>
            </w:pPr>
            <w:r w:rsidRPr="000C38ED">
              <w:rPr>
                <w:rFonts w:ascii="Arial" w:hAnsi="Arial" w:cs="Arial"/>
              </w:rPr>
              <w:t xml:space="preserve">For fare-free promotions available for a defined, limited period of time, the </w:t>
            </w:r>
            <w:r w:rsidR="004F51B5">
              <w:rPr>
                <w:rFonts w:ascii="Arial" w:hAnsi="Arial" w:cs="Arial"/>
              </w:rPr>
              <w:t>sub</w:t>
            </w:r>
            <w:r w:rsidRPr="000C38ED">
              <w:rPr>
                <w:rFonts w:ascii="Arial" w:hAnsi="Arial" w:cs="Arial"/>
              </w:rPr>
              <w:t xml:space="preserve">recipient must submit to </w:t>
            </w:r>
            <w:r w:rsidR="004F51B5">
              <w:rPr>
                <w:rFonts w:ascii="Arial" w:hAnsi="Arial" w:cs="Arial"/>
              </w:rPr>
              <w:t xml:space="preserve">NCTCOG </w:t>
            </w:r>
            <w:r w:rsidRPr="000C38ED">
              <w:rPr>
                <w:rFonts w:ascii="Arial" w:hAnsi="Arial" w:cs="Arial"/>
              </w:rPr>
              <w:t>evidence that it has conducted an analysis supporting the designation of such promotions as a “discount.”</w:t>
            </w:r>
          </w:p>
        </w:tc>
      </w:tr>
      <w:tr w:rsidR="00873819" w:rsidRPr="00CA37B7" w14:paraId="52BB1111" w14:textId="77777777" w:rsidTr="26FD2848">
        <w:tc>
          <w:tcPr>
            <w:tcW w:w="1549" w:type="dxa"/>
            <w:tcBorders>
              <w:top w:val="single" w:sz="4" w:space="0" w:color="auto"/>
              <w:left w:val="single" w:sz="4" w:space="0" w:color="auto"/>
              <w:bottom w:val="single" w:sz="4" w:space="0" w:color="auto"/>
              <w:right w:val="single" w:sz="4" w:space="0" w:color="auto"/>
            </w:tcBorders>
            <w:vAlign w:val="center"/>
          </w:tcPr>
          <w:p w14:paraId="605E5937" w14:textId="52A511D8" w:rsidR="00873819" w:rsidRPr="009D4CEB" w:rsidRDefault="00873819" w:rsidP="00873819">
            <w:pPr>
              <w:rPr>
                <w:rFonts w:ascii="Arial" w:hAnsi="Arial" w:cs="Arial"/>
              </w:rPr>
            </w:pPr>
            <w:r w:rsidRPr="009D4CEB">
              <w:rPr>
                <w:rFonts w:ascii="Arial" w:hAnsi="Arial" w:cs="Arial"/>
              </w:rPr>
              <w:lastRenderedPageBreak/>
              <w:t>ADA-CPT4-4: Paratransit fare deficiency</w:t>
            </w:r>
          </w:p>
        </w:tc>
        <w:tc>
          <w:tcPr>
            <w:tcW w:w="4573" w:type="dxa"/>
            <w:tcBorders>
              <w:top w:val="single" w:sz="4" w:space="0" w:color="auto"/>
              <w:left w:val="single" w:sz="4" w:space="0" w:color="auto"/>
              <w:bottom w:val="single" w:sz="4" w:space="0" w:color="auto"/>
              <w:right w:val="single" w:sz="4" w:space="0" w:color="auto"/>
            </w:tcBorders>
            <w:vAlign w:val="center"/>
          </w:tcPr>
          <w:p w14:paraId="6D8AA944" w14:textId="77777777" w:rsidR="00873819" w:rsidRDefault="00873819" w:rsidP="00873819">
            <w:pPr>
              <w:rPr>
                <w:rFonts w:ascii="Arial" w:hAnsi="Arial" w:cs="Arial"/>
              </w:rPr>
            </w:pPr>
            <w:r>
              <w:rPr>
                <w:rFonts w:ascii="Arial" w:hAnsi="Arial" w:cs="Arial"/>
              </w:rPr>
              <w:t>Sub</w:t>
            </w:r>
            <w:r w:rsidRPr="003B5F72">
              <w:rPr>
                <w:rFonts w:ascii="Arial" w:hAnsi="Arial" w:cs="Arial"/>
              </w:rPr>
              <w:t>recipient is deficient if</w:t>
            </w:r>
            <w:r>
              <w:rPr>
                <w:rFonts w:ascii="Arial" w:hAnsi="Arial" w:cs="Arial"/>
              </w:rPr>
              <w:t>:</w:t>
            </w:r>
          </w:p>
          <w:p w14:paraId="1E916BEC" w14:textId="5FCF8409" w:rsidR="00873819" w:rsidRDefault="00873819" w:rsidP="00873819">
            <w:pPr>
              <w:rPr>
                <w:rFonts w:ascii="Arial" w:hAnsi="Arial" w:cs="Arial"/>
              </w:rPr>
            </w:pPr>
            <w:r>
              <w:rPr>
                <w:rFonts w:ascii="Arial" w:hAnsi="Arial" w:cs="Arial"/>
              </w:rPr>
              <w:t>-</w:t>
            </w:r>
            <w:r w:rsidRPr="00873819">
              <w:rPr>
                <w:rFonts w:ascii="Arial" w:hAnsi="Arial" w:cs="Arial"/>
              </w:rPr>
              <w:t xml:space="preserve"> PCAs pay a fare on ADA complementary paratransit service.</w:t>
            </w:r>
          </w:p>
        </w:tc>
        <w:tc>
          <w:tcPr>
            <w:tcW w:w="3233" w:type="dxa"/>
            <w:tcBorders>
              <w:top w:val="single" w:sz="4" w:space="0" w:color="auto"/>
              <w:left w:val="single" w:sz="4" w:space="0" w:color="auto"/>
              <w:bottom w:val="single" w:sz="4" w:space="0" w:color="auto"/>
              <w:right w:val="single" w:sz="4" w:space="0" w:color="auto"/>
            </w:tcBorders>
            <w:vAlign w:val="center"/>
          </w:tcPr>
          <w:p w14:paraId="4BE60783" w14:textId="4B8510D1" w:rsidR="00873819" w:rsidRDefault="00873819" w:rsidP="00873819">
            <w:pPr>
              <w:rPr>
                <w:rFonts w:ascii="Arial" w:hAnsi="Arial" w:cs="Arial"/>
              </w:rPr>
            </w:pPr>
            <w:r>
              <w:rPr>
                <w:rFonts w:ascii="Arial" w:hAnsi="Arial" w:cs="Arial"/>
              </w:rPr>
              <w:t>M</w:t>
            </w:r>
            <w:r w:rsidRPr="00886476">
              <w:rPr>
                <w:rFonts w:ascii="Arial" w:hAnsi="Arial" w:cs="Arial"/>
              </w:rPr>
              <w:t xml:space="preserve">ust </w:t>
            </w:r>
            <w:r>
              <w:rPr>
                <w:rFonts w:ascii="Arial" w:hAnsi="Arial" w:cs="Arial"/>
              </w:rPr>
              <w:t xml:space="preserve">submit to NCTCOG </w:t>
            </w:r>
            <w:r w:rsidRPr="00873819">
              <w:rPr>
                <w:rFonts w:ascii="Arial" w:hAnsi="Arial" w:cs="Arial"/>
              </w:rPr>
              <w:t>evidence that it has ceased requiring personal care attendants accompanying eligible riders to pay a fare.</w:t>
            </w:r>
          </w:p>
        </w:tc>
      </w:tr>
      <w:tr w:rsidR="00873819" w:rsidRPr="00CA37B7" w14:paraId="27986E14" w14:textId="77777777" w:rsidTr="26FD2848">
        <w:tc>
          <w:tcPr>
            <w:tcW w:w="1549" w:type="dxa"/>
            <w:tcBorders>
              <w:top w:val="single" w:sz="4" w:space="0" w:color="auto"/>
              <w:left w:val="single" w:sz="4" w:space="0" w:color="auto"/>
              <w:bottom w:val="single" w:sz="4" w:space="0" w:color="auto"/>
              <w:right w:val="single" w:sz="4" w:space="0" w:color="auto"/>
            </w:tcBorders>
            <w:vAlign w:val="center"/>
          </w:tcPr>
          <w:p w14:paraId="46CF3B54" w14:textId="4041BB2C" w:rsidR="00873819" w:rsidRPr="0082722D" w:rsidRDefault="00873819" w:rsidP="00873819">
            <w:pPr>
              <w:rPr>
                <w:rFonts w:ascii="Arial" w:hAnsi="Arial" w:cs="Arial"/>
              </w:rPr>
            </w:pPr>
            <w:r w:rsidRPr="009D4CEB">
              <w:rPr>
                <w:rFonts w:ascii="Arial" w:hAnsi="Arial" w:cs="Arial"/>
              </w:rPr>
              <w:t>ADA-CPT4-5: Trip purpose restrictions or prioritization</w:t>
            </w:r>
          </w:p>
        </w:tc>
        <w:tc>
          <w:tcPr>
            <w:tcW w:w="4573" w:type="dxa"/>
            <w:tcBorders>
              <w:top w:val="single" w:sz="4" w:space="0" w:color="auto"/>
              <w:left w:val="single" w:sz="4" w:space="0" w:color="auto"/>
              <w:bottom w:val="single" w:sz="4" w:space="0" w:color="auto"/>
              <w:right w:val="single" w:sz="4" w:space="0" w:color="auto"/>
            </w:tcBorders>
            <w:vAlign w:val="center"/>
          </w:tcPr>
          <w:p w14:paraId="1723E7C0" w14:textId="2B7897E6" w:rsidR="00873819" w:rsidRDefault="00041E31" w:rsidP="00873819">
            <w:pPr>
              <w:rPr>
                <w:rFonts w:ascii="Arial" w:hAnsi="Arial" w:cs="Arial"/>
              </w:rPr>
            </w:pPr>
            <w:r>
              <w:rPr>
                <w:rFonts w:ascii="Arial" w:hAnsi="Arial" w:cs="Arial"/>
              </w:rPr>
              <w:t>Sub</w:t>
            </w:r>
            <w:r w:rsidRPr="003B5F72">
              <w:rPr>
                <w:rFonts w:ascii="Arial" w:hAnsi="Arial" w:cs="Arial"/>
              </w:rPr>
              <w:t>recipient is deficient if</w:t>
            </w:r>
            <w:r>
              <w:rPr>
                <w:rFonts w:ascii="Arial" w:hAnsi="Arial" w:cs="Arial"/>
              </w:rPr>
              <w:t xml:space="preserve"> </w:t>
            </w:r>
            <w:r w:rsidRPr="00041E31">
              <w:rPr>
                <w:rFonts w:ascii="Arial" w:hAnsi="Arial" w:cs="Arial"/>
              </w:rPr>
              <w:t>it imposes restrictions or priorities based on trip purpose (other than for subscription service).</w:t>
            </w:r>
          </w:p>
        </w:tc>
        <w:tc>
          <w:tcPr>
            <w:tcW w:w="3233" w:type="dxa"/>
            <w:tcBorders>
              <w:top w:val="single" w:sz="4" w:space="0" w:color="auto"/>
              <w:left w:val="single" w:sz="4" w:space="0" w:color="auto"/>
              <w:bottom w:val="single" w:sz="4" w:space="0" w:color="auto"/>
              <w:right w:val="single" w:sz="4" w:space="0" w:color="auto"/>
            </w:tcBorders>
            <w:vAlign w:val="center"/>
          </w:tcPr>
          <w:p w14:paraId="577E693F" w14:textId="5043ACF7" w:rsidR="00873819" w:rsidRDefault="00041E31" w:rsidP="00873819">
            <w:pPr>
              <w:rPr>
                <w:rFonts w:ascii="Arial" w:hAnsi="Arial" w:cs="Arial"/>
              </w:rPr>
            </w:pPr>
            <w:r>
              <w:rPr>
                <w:rFonts w:ascii="Arial" w:hAnsi="Arial" w:cs="Arial"/>
              </w:rPr>
              <w:t>M</w:t>
            </w:r>
            <w:r w:rsidRPr="00886476">
              <w:rPr>
                <w:rFonts w:ascii="Arial" w:hAnsi="Arial" w:cs="Arial"/>
              </w:rPr>
              <w:t xml:space="preserve">ust </w:t>
            </w:r>
            <w:r>
              <w:rPr>
                <w:rFonts w:ascii="Arial" w:hAnsi="Arial" w:cs="Arial"/>
              </w:rPr>
              <w:t xml:space="preserve">submit to NCTCOG </w:t>
            </w:r>
            <w:r w:rsidRPr="00041E31">
              <w:rPr>
                <w:rFonts w:ascii="Arial" w:hAnsi="Arial" w:cs="Arial"/>
              </w:rPr>
              <w:t>evidence that it has ceased the application of trip purpose restrictions or priorities.</w:t>
            </w:r>
          </w:p>
        </w:tc>
      </w:tr>
      <w:tr w:rsidR="00873819" w:rsidRPr="00CA37B7" w14:paraId="5E314180" w14:textId="77777777" w:rsidTr="26FD2848">
        <w:tc>
          <w:tcPr>
            <w:tcW w:w="1549" w:type="dxa"/>
            <w:tcBorders>
              <w:top w:val="single" w:sz="4" w:space="0" w:color="auto"/>
              <w:left w:val="single" w:sz="4" w:space="0" w:color="auto"/>
              <w:bottom w:val="single" w:sz="4" w:space="0" w:color="auto"/>
              <w:right w:val="single" w:sz="4" w:space="0" w:color="auto"/>
            </w:tcBorders>
            <w:vAlign w:val="center"/>
          </w:tcPr>
          <w:p w14:paraId="7B28D994" w14:textId="34B66219" w:rsidR="00873819" w:rsidRPr="0082722D" w:rsidRDefault="00873819" w:rsidP="00873819">
            <w:pPr>
              <w:rPr>
                <w:rFonts w:ascii="Arial" w:hAnsi="Arial" w:cs="Arial"/>
              </w:rPr>
            </w:pPr>
            <w:r w:rsidRPr="009D4CEB">
              <w:rPr>
                <w:rFonts w:ascii="Arial" w:hAnsi="Arial" w:cs="Arial"/>
              </w:rPr>
              <w:t xml:space="preserve">ADA-CPT4-6: Paratransit service hours and days do not match those of </w:t>
            </w:r>
            <w:r w:rsidRPr="009D4CEB">
              <w:rPr>
                <w:rFonts w:ascii="Arial" w:hAnsi="Arial" w:cs="Arial"/>
              </w:rPr>
              <w:lastRenderedPageBreak/>
              <w:t>fixed-route service</w:t>
            </w:r>
          </w:p>
        </w:tc>
        <w:tc>
          <w:tcPr>
            <w:tcW w:w="4573" w:type="dxa"/>
            <w:tcBorders>
              <w:top w:val="single" w:sz="4" w:space="0" w:color="auto"/>
              <w:left w:val="single" w:sz="4" w:space="0" w:color="auto"/>
              <w:bottom w:val="single" w:sz="4" w:space="0" w:color="auto"/>
              <w:right w:val="single" w:sz="4" w:space="0" w:color="auto"/>
            </w:tcBorders>
            <w:vAlign w:val="center"/>
          </w:tcPr>
          <w:p w14:paraId="692FFBFF" w14:textId="268CC787" w:rsidR="00873819" w:rsidRDefault="00602235" w:rsidP="00873819">
            <w:pPr>
              <w:rPr>
                <w:rFonts w:ascii="Arial" w:hAnsi="Arial" w:cs="Arial"/>
              </w:rPr>
            </w:pPr>
            <w:r>
              <w:rPr>
                <w:rFonts w:ascii="Arial" w:hAnsi="Arial" w:cs="Arial"/>
              </w:rPr>
              <w:lastRenderedPageBreak/>
              <w:t>Sub</w:t>
            </w:r>
            <w:r w:rsidRPr="003B5F72">
              <w:rPr>
                <w:rFonts w:ascii="Arial" w:hAnsi="Arial" w:cs="Arial"/>
              </w:rPr>
              <w:t>recipient is deficient if</w:t>
            </w:r>
            <w:r>
              <w:rPr>
                <w:rFonts w:ascii="Arial" w:hAnsi="Arial" w:cs="Arial"/>
              </w:rPr>
              <w:t xml:space="preserve"> </w:t>
            </w:r>
            <w:r w:rsidRPr="00602235">
              <w:rPr>
                <w:rFonts w:ascii="Arial" w:hAnsi="Arial" w:cs="Arial"/>
              </w:rPr>
              <w:t>paratransit service is not available during the same hours and days as fixed-route service.</w:t>
            </w:r>
          </w:p>
        </w:tc>
        <w:tc>
          <w:tcPr>
            <w:tcW w:w="3233" w:type="dxa"/>
            <w:tcBorders>
              <w:top w:val="single" w:sz="4" w:space="0" w:color="auto"/>
              <w:left w:val="single" w:sz="4" w:space="0" w:color="auto"/>
              <w:bottom w:val="single" w:sz="4" w:space="0" w:color="auto"/>
              <w:right w:val="single" w:sz="4" w:space="0" w:color="auto"/>
            </w:tcBorders>
            <w:vAlign w:val="center"/>
          </w:tcPr>
          <w:p w14:paraId="70E361F1" w14:textId="6D9F7DB9" w:rsidR="00873819" w:rsidRDefault="00602235" w:rsidP="00873819">
            <w:pPr>
              <w:rPr>
                <w:rFonts w:ascii="Arial" w:hAnsi="Arial" w:cs="Arial"/>
              </w:rPr>
            </w:pPr>
            <w:r>
              <w:rPr>
                <w:rFonts w:ascii="Arial" w:hAnsi="Arial" w:cs="Arial"/>
              </w:rPr>
              <w:t>M</w:t>
            </w:r>
            <w:r w:rsidRPr="00886476">
              <w:rPr>
                <w:rFonts w:ascii="Arial" w:hAnsi="Arial" w:cs="Arial"/>
              </w:rPr>
              <w:t xml:space="preserve">ust </w:t>
            </w:r>
            <w:r>
              <w:rPr>
                <w:rFonts w:ascii="Arial" w:hAnsi="Arial" w:cs="Arial"/>
              </w:rPr>
              <w:t xml:space="preserve">submit to NCTCOG </w:t>
            </w:r>
            <w:r w:rsidRPr="00602235">
              <w:rPr>
                <w:rFonts w:ascii="Arial" w:hAnsi="Arial" w:cs="Arial"/>
              </w:rPr>
              <w:t>evidence that the hours and days during which paratransit service operates are the same as those for a comparable trip using the fixed-route system.</w:t>
            </w:r>
          </w:p>
        </w:tc>
      </w:tr>
      <w:tr w:rsidR="006B7089" w:rsidRPr="00CA37B7" w14:paraId="29262419" w14:textId="77777777" w:rsidTr="26FD2848">
        <w:tc>
          <w:tcPr>
            <w:tcW w:w="1549" w:type="dxa"/>
            <w:tcBorders>
              <w:top w:val="single" w:sz="4" w:space="0" w:color="auto"/>
              <w:left w:val="single" w:sz="4" w:space="0" w:color="auto"/>
              <w:bottom w:val="single" w:sz="4" w:space="0" w:color="auto"/>
              <w:right w:val="single" w:sz="4" w:space="0" w:color="auto"/>
            </w:tcBorders>
            <w:vAlign w:val="center"/>
          </w:tcPr>
          <w:p w14:paraId="5A47FCAF" w14:textId="1351E846" w:rsidR="006B7089" w:rsidRPr="009D4CEB" w:rsidRDefault="006B7089" w:rsidP="006B7089">
            <w:pPr>
              <w:rPr>
                <w:rFonts w:ascii="Arial" w:hAnsi="Arial" w:cs="Arial"/>
              </w:rPr>
            </w:pPr>
            <w:r w:rsidRPr="009D4CEB">
              <w:rPr>
                <w:rFonts w:ascii="Arial" w:hAnsi="Arial" w:cs="Arial"/>
              </w:rPr>
              <w:t>ADA-CPT4-7: Restrictions on companions</w:t>
            </w:r>
          </w:p>
        </w:tc>
        <w:tc>
          <w:tcPr>
            <w:tcW w:w="4573" w:type="dxa"/>
            <w:tcBorders>
              <w:top w:val="single" w:sz="4" w:space="0" w:color="auto"/>
              <w:left w:val="single" w:sz="4" w:space="0" w:color="auto"/>
              <w:bottom w:val="single" w:sz="4" w:space="0" w:color="auto"/>
              <w:right w:val="single" w:sz="4" w:space="0" w:color="auto"/>
            </w:tcBorders>
            <w:vAlign w:val="center"/>
          </w:tcPr>
          <w:p w14:paraId="16B5B1EC" w14:textId="2BE51961" w:rsidR="006B7089" w:rsidRDefault="006B7089" w:rsidP="006B7089">
            <w:pPr>
              <w:rPr>
                <w:rFonts w:ascii="Arial" w:hAnsi="Arial" w:cs="Arial"/>
              </w:rPr>
            </w:pPr>
            <w:r>
              <w:rPr>
                <w:rFonts w:ascii="Arial" w:hAnsi="Arial" w:cs="Arial"/>
              </w:rPr>
              <w:t>Sub</w:t>
            </w:r>
            <w:r w:rsidRPr="003B5F72">
              <w:rPr>
                <w:rFonts w:ascii="Arial" w:hAnsi="Arial" w:cs="Arial"/>
              </w:rPr>
              <w:t>recipient is deficient if</w:t>
            </w:r>
            <w:r>
              <w:rPr>
                <w:rFonts w:ascii="Arial" w:hAnsi="Arial" w:cs="Arial"/>
              </w:rPr>
              <w:t xml:space="preserve"> at least one other individual may </w:t>
            </w:r>
            <w:r w:rsidRPr="006B7089">
              <w:rPr>
                <w:rFonts w:ascii="Arial" w:hAnsi="Arial" w:cs="Arial"/>
              </w:rPr>
              <w:t>not accompany the eligible passenger in addition to the PCA.</w:t>
            </w:r>
          </w:p>
        </w:tc>
        <w:tc>
          <w:tcPr>
            <w:tcW w:w="3233" w:type="dxa"/>
            <w:tcBorders>
              <w:top w:val="single" w:sz="4" w:space="0" w:color="auto"/>
              <w:left w:val="single" w:sz="4" w:space="0" w:color="auto"/>
              <w:bottom w:val="single" w:sz="4" w:space="0" w:color="auto"/>
              <w:right w:val="single" w:sz="4" w:space="0" w:color="auto"/>
            </w:tcBorders>
            <w:vAlign w:val="center"/>
          </w:tcPr>
          <w:p w14:paraId="5377773C" w14:textId="41258941" w:rsidR="006B7089" w:rsidRDefault="006B7089" w:rsidP="006B7089">
            <w:pPr>
              <w:rPr>
                <w:rFonts w:ascii="Arial" w:hAnsi="Arial" w:cs="Arial"/>
              </w:rPr>
            </w:pPr>
            <w:r>
              <w:rPr>
                <w:rFonts w:ascii="Arial" w:hAnsi="Arial" w:cs="Arial"/>
              </w:rPr>
              <w:t>M</w:t>
            </w:r>
            <w:r w:rsidRPr="00886476">
              <w:rPr>
                <w:rFonts w:ascii="Arial" w:hAnsi="Arial" w:cs="Arial"/>
              </w:rPr>
              <w:t xml:space="preserve">ust </w:t>
            </w:r>
            <w:r>
              <w:rPr>
                <w:rFonts w:ascii="Arial" w:hAnsi="Arial" w:cs="Arial"/>
              </w:rPr>
              <w:t xml:space="preserve">submit to NCTCOG </w:t>
            </w:r>
            <w:r w:rsidRPr="006B7089">
              <w:rPr>
                <w:rFonts w:ascii="Arial" w:hAnsi="Arial" w:cs="Arial"/>
              </w:rPr>
              <w:t>evidence that at least one other individual in addition to the PCA may accompany an eligible passenger.</w:t>
            </w:r>
          </w:p>
        </w:tc>
      </w:tr>
    </w:tbl>
    <w:p w14:paraId="5CAA4022" w14:textId="64123A6B" w:rsidR="00A71E06" w:rsidRDefault="00A71E06" w:rsidP="00783BA4">
      <w:pPr>
        <w:spacing w:after="0" w:line="240" w:lineRule="auto"/>
        <w:rPr>
          <w:rFonts w:ascii="Arial" w:eastAsia="Calibri" w:hAnsi="Arial" w:cs="Arial"/>
        </w:rPr>
      </w:pPr>
    </w:p>
    <w:p w14:paraId="5A853374" w14:textId="5342AB6A" w:rsidR="00AB4E4D" w:rsidRDefault="00096E04" w:rsidP="00517A95">
      <w:pPr>
        <w:pStyle w:val="Default"/>
        <w:rPr>
          <w:b/>
          <w:bCs/>
          <w:sz w:val="22"/>
          <w:szCs w:val="22"/>
        </w:rPr>
      </w:pPr>
      <w:r w:rsidRPr="00096E04">
        <w:rPr>
          <w:b/>
          <w:bCs/>
          <w:sz w:val="22"/>
          <w:szCs w:val="22"/>
        </w:rPr>
        <w:t xml:space="preserve">ADA-CPT5. If the </w:t>
      </w:r>
      <w:r w:rsidR="00BD53D4">
        <w:rPr>
          <w:b/>
          <w:bCs/>
          <w:sz w:val="22"/>
          <w:szCs w:val="22"/>
        </w:rPr>
        <w:t>sub</w:t>
      </w:r>
      <w:r w:rsidRPr="00096E04">
        <w:rPr>
          <w:b/>
          <w:bCs/>
          <w:sz w:val="22"/>
          <w:szCs w:val="22"/>
        </w:rPr>
        <w:t>recipient has a no-show/late cancellation policy for ADA complementary paratransit service, does it meet the ADA complementary paratransit service requirements?</w:t>
      </w:r>
    </w:p>
    <w:p w14:paraId="3791AC40" w14:textId="77777777" w:rsidR="00096E04" w:rsidRDefault="00096E04" w:rsidP="00517A95">
      <w:pPr>
        <w:pStyle w:val="Default"/>
        <w:rPr>
          <w:sz w:val="22"/>
          <w:szCs w:val="22"/>
        </w:rPr>
      </w:pPr>
    </w:p>
    <w:p w14:paraId="42AB2AF3" w14:textId="76AB6B79" w:rsidR="00517A95" w:rsidRPr="00CA37B7" w:rsidRDefault="00517A95" w:rsidP="00517A95">
      <w:pPr>
        <w:spacing w:after="0" w:line="240" w:lineRule="auto"/>
        <w:rPr>
          <w:rFonts w:ascii="Arial" w:eastAsia="Calibri" w:hAnsi="Arial" w:cs="Arial"/>
        </w:rPr>
      </w:pPr>
      <w:r w:rsidRPr="00015668">
        <w:rPr>
          <w:rFonts w:ascii="Arial" w:eastAsia="Calibri" w:hAnsi="Arial" w:cs="Arial"/>
          <w:u w:val="single"/>
        </w:rPr>
        <w:t>Applicability</w:t>
      </w:r>
      <w:r w:rsidRPr="00CA37B7">
        <w:rPr>
          <w:rFonts w:ascii="Arial" w:eastAsia="Calibri" w:hAnsi="Arial" w:cs="Arial"/>
        </w:rPr>
        <w:t xml:space="preserve">: </w:t>
      </w:r>
      <w:r w:rsidR="00096E04" w:rsidRPr="00096E04">
        <w:rPr>
          <w:rFonts w:ascii="Arial" w:eastAsia="Calibri" w:hAnsi="Arial" w:cs="Arial"/>
        </w:rPr>
        <w:t>Public providers of fixed-route service (other than commuter rail or commuter bus service)</w:t>
      </w:r>
    </w:p>
    <w:p w14:paraId="3B9B7BA1" w14:textId="77777777" w:rsidR="00517A95" w:rsidRPr="00CA37B7" w:rsidRDefault="00517A95" w:rsidP="00517A95">
      <w:pPr>
        <w:spacing w:after="0" w:line="240" w:lineRule="auto"/>
        <w:rPr>
          <w:rFonts w:ascii="Arial" w:eastAsia="Calibri" w:hAnsi="Arial" w:cs="Arial"/>
        </w:rPr>
      </w:pPr>
    </w:p>
    <w:p w14:paraId="56E290AD" w14:textId="77777777" w:rsidR="00517A95" w:rsidRPr="00970462" w:rsidRDefault="00517A95" w:rsidP="00517A95">
      <w:pPr>
        <w:spacing w:after="0" w:line="240" w:lineRule="auto"/>
        <w:rPr>
          <w:rFonts w:ascii="Arial" w:eastAsia="Calibri" w:hAnsi="Arial" w:cs="Arial"/>
          <w:u w:val="single"/>
        </w:rPr>
      </w:pPr>
      <w:r w:rsidRPr="00970462">
        <w:rPr>
          <w:rFonts w:ascii="Arial" w:eastAsia="Calibri" w:hAnsi="Arial" w:cs="Arial"/>
          <w:u w:val="single"/>
        </w:rPr>
        <w:t>General Requirement</w:t>
      </w:r>
    </w:p>
    <w:p w14:paraId="10E4EF3E" w14:textId="337F0749" w:rsidR="00517A95" w:rsidRDefault="00E614E2" w:rsidP="00517A95">
      <w:pPr>
        <w:spacing w:after="0" w:line="240" w:lineRule="auto"/>
        <w:rPr>
          <w:rFonts w:ascii="Arial" w:eastAsia="Calibri" w:hAnsi="Arial" w:cs="Arial"/>
        </w:rPr>
      </w:pPr>
      <w:r>
        <w:rPr>
          <w:rFonts w:ascii="Arial" w:eastAsia="Calibri" w:hAnsi="Arial" w:cs="Arial"/>
        </w:rPr>
        <w:t>Subr</w:t>
      </w:r>
      <w:r w:rsidR="00096E04" w:rsidRPr="00096E04">
        <w:rPr>
          <w:rFonts w:ascii="Arial" w:eastAsia="Calibri" w:hAnsi="Arial" w:cs="Arial"/>
        </w:rPr>
        <w:t>ecipients may</w:t>
      </w:r>
      <w:r w:rsidR="00C938F3">
        <w:rPr>
          <w:rFonts w:ascii="Arial" w:eastAsia="Calibri" w:hAnsi="Arial" w:cs="Arial"/>
        </w:rPr>
        <w:t xml:space="preserve">- but are not required to - </w:t>
      </w:r>
      <w:r w:rsidR="00096E04" w:rsidRPr="00096E04">
        <w:rPr>
          <w:rFonts w:ascii="Arial" w:eastAsia="Calibri" w:hAnsi="Arial" w:cs="Arial"/>
        </w:rPr>
        <w:t>establish an administrative process to suspend, for a reasonable amount of time, the provision of ADA complementary paratransit service to ADA eligible individuals who establish a pattern or practice of missing scheduled trips. The procedure must provide for due process.</w:t>
      </w:r>
    </w:p>
    <w:p w14:paraId="75A7FA2F" w14:textId="77777777" w:rsidR="00096E04" w:rsidRPr="00CA37B7" w:rsidRDefault="00096E04" w:rsidP="00517A95">
      <w:pPr>
        <w:spacing w:after="0" w:line="240" w:lineRule="auto"/>
        <w:rPr>
          <w:rFonts w:ascii="Arial" w:eastAsia="Calibri" w:hAnsi="Arial" w:cs="Arial"/>
        </w:rPr>
      </w:pPr>
    </w:p>
    <w:p w14:paraId="600D1787" w14:textId="77777777" w:rsidR="00517A95" w:rsidRDefault="00517A95" w:rsidP="00517A95">
      <w:pPr>
        <w:spacing w:after="0" w:line="240" w:lineRule="auto"/>
        <w:rPr>
          <w:rFonts w:ascii="Arial" w:eastAsia="Calibri" w:hAnsi="Arial" w:cs="Arial"/>
          <w:u w:val="single"/>
        </w:rPr>
      </w:pPr>
      <w:r w:rsidRPr="00DF4D36">
        <w:rPr>
          <w:rFonts w:ascii="Arial" w:eastAsia="Calibri" w:hAnsi="Arial" w:cs="Arial"/>
          <w:u w:val="single"/>
        </w:rPr>
        <w:t>Questions for Review</w:t>
      </w:r>
    </w:p>
    <w:p w14:paraId="13A6A178" w14:textId="69D5F6D8" w:rsidR="00517A95" w:rsidRDefault="00E93345" w:rsidP="00744FB3">
      <w:pPr>
        <w:pStyle w:val="ListParagraph"/>
        <w:numPr>
          <w:ilvl w:val="0"/>
          <w:numId w:val="6"/>
        </w:numPr>
        <w:spacing w:after="0" w:line="240" w:lineRule="auto"/>
        <w:rPr>
          <w:rFonts w:ascii="Arial" w:eastAsia="Calibri" w:hAnsi="Arial" w:cs="Arial"/>
        </w:rPr>
      </w:pPr>
      <w:r>
        <w:rPr>
          <w:rFonts w:ascii="Arial" w:eastAsia="Calibri" w:hAnsi="Arial" w:cs="Arial"/>
        </w:rPr>
        <w:t>If the recipient has adopted a no show policy, d</w:t>
      </w:r>
      <w:r w:rsidR="00096E04" w:rsidRPr="00096E04">
        <w:rPr>
          <w:rFonts w:ascii="Arial" w:eastAsia="Calibri" w:hAnsi="Arial" w:cs="Arial"/>
        </w:rPr>
        <w:t>oes the recipient suspend riders for a reasonable period of time only after a pattern or practice of missing scheduled trips is established?</w:t>
      </w:r>
    </w:p>
    <w:p w14:paraId="17EF8D18" w14:textId="37477B7D" w:rsidR="00096E04" w:rsidRDefault="00E93345" w:rsidP="00744FB3">
      <w:pPr>
        <w:pStyle w:val="ListParagraph"/>
        <w:numPr>
          <w:ilvl w:val="0"/>
          <w:numId w:val="6"/>
        </w:numPr>
        <w:spacing w:after="0" w:line="240" w:lineRule="auto"/>
        <w:rPr>
          <w:rFonts w:ascii="Arial" w:eastAsia="Calibri" w:hAnsi="Arial" w:cs="Arial"/>
        </w:rPr>
      </w:pPr>
      <w:r>
        <w:rPr>
          <w:rFonts w:ascii="Arial" w:eastAsia="Calibri" w:hAnsi="Arial" w:cs="Arial"/>
        </w:rPr>
        <w:t>If the recipient has adopted a no show policy, d</w:t>
      </w:r>
      <w:r w:rsidR="00096E04" w:rsidRPr="00096E04">
        <w:rPr>
          <w:rFonts w:ascii="Arial" w:eastAsia="Calibri" w:hAnsi="Arial" w:cs="Arial"/>
        </w:rPr>
        <w:t>oes the recipient impose a mandatory financial penalty as part of its no-show policy?</w:t>
      </w:r>
    </w:p>
    <w:p w14:paraId="1D252325" w14:textId="66DDC41C" w:rsidR="00096E04" w:rsidRDefault="00096E04" w:rsidP="00744FB3">
      <w:pPr>
        <w:pStyle w:val="ListParagraph"/>
        <w:numPr>
          <w:ilvl w:val="0"/>
          <w:numId w:val="6"/>
        </w:numPr>
        <w:spacing w:after="0" w:line="240" w:lineRule="auto"/>
        <w:rPr>
          <w:rFonts w:ascii="Arial" w:eastAsia="Calibri" w:hAnsi="Arial" w:cs="Arial"/>
        </w:rPr>
      </w:pPr>
      <w:r w:rsidRPr="00096E04">
        <w:rPr>
          <w:rFonts w:ascii="Arial" w:eastAsia="Calibri" w:hAnsi="Arial" w:cs="Arial"/>
        </w:rPr>
        <w:t>Are only no-shows under the rider’s control counted towards the suspension?</w:t>
      </w:r>
    </w:p>
    <w:p w14:paraId="64B965D9" w14:textId="75DC9DBF" w:rsidR="00096E04" w:rsidRDefault="00096E04" w:rsidP="00744FB3">
      <w:pPr>
        <w:pStyle w:val="ListParagraph"/>
        <w:numPr>
          <w:ilvl w:val="0"/>
          <w:numId w:val="6"/>
        </w:numPr>
        <w:spacing w:after="0" w:line="240" w:lineRule="auto"/>
        <w:rPr>
          <w:rFonts w:ascii="Arial" w:eastAsia="Calibri" w:hAnsi="Arial" w:cs="Arial"/>
        </w:rPr>
      </w:pPr>
      <w:r w:rsidRPr="00096E04">
        <w:rPr>
          <w:rFonts w:ascii="Arial" w:eastAsia="Calibri" w:hAnsi="Arial" w:cs="Arial"/>
        </w:rPr>
        <w:t>Before suspending service for no-show violations, does the recipient notify the rider and provide an opportunity to respond? Does the recipient allow individuals to appeal no-show policy violations and stay suspensions pending the outcome of the appeal?</w:t>
      </w:r>
    </w:p>
    <w:p w14:paraId="2B9C8D2B" w14:textId="77777777" w:rsidR="00096E04" w:rsidRPr="00517A95" w:rsidRDefault="00096E04" w:rsidP="00096E04">
      <w:pPr>
        <w:pStyle w:val="ListParagraph"/>
        <w:spacing w:after="0" w:line="240" w:lineRule="auto"/>
        <w:ind w:left="1080"/>
        <w:rPr>
          <w:rFonts w:ascii="Arial" w:eastAsia="Calibri" w:hAnsi="Arial" w:cs="Arial"/>
        </w:rPr>
      </w:pPr>
    </w:p>
    <w:tbl>
      <w:tblPr>
        <w:tblStyle w:val="TableGrid"/>
        <w:tblW w:w="0" w:type="auto"/>
        <w:tblInd w:w="0" w:type="dxa"/>
        <w:tblLook w:val="04A0" w:firstRow="1" w:lastRow="0" w:firstColumn="1" w:lastColumn="0" w:noHBand="0" w:noVBand="1"/>
      </w:tblPr>
      <w:tblGrid>
        <w:gridCol w:w="585"/>
        <w:gridCol w:w="840"/>
        <w:gridCol w:w="737"/>
        <w:gridCol w:w="583"/>
        <w:gridCol w:w="1767"/>
        <w:gridCol w:w="2452"/>
        <w:gridCol w:w="2386"/>
      </w:tblGrid>
      <w:tr w:rsidR="00517A95" w:rsidRPr="00032CA4" w14:paraId="16C36A7D" w14:textId="77777777" w:rsidTr="26FD2848">
        <w:tc>
          <w:tcPr>
            <w:tcW w:w="935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8D38A7" w14:textId="0E0CDD85" w:rsidR="00517A95" w:rsidRPr="003B5F72" w:rsidRDefault="00096E04" w:rsidP="00DC50E6">
            <w:pPr>
              <w:pStyle w:val="Default"/>
              <w:rPr>
                <w:b/>
                <w:bCs/>
                <w:sz w:val="22"/>
                <w:szCs w:val="22"/>
              </w:rPr>
            </w:pPr>
            <w:r w:rsidRPr="00096E04">
              <w:rPr>
                <w:b/>
                <w:bCs/>
                <w:sz w:val="22"/>
                <w:szCs w:val="22"/>
              </w:rPr>
              <w:t xml:space="preserve">ADA-CPT5. If the </w:t>
            </w:r>
            <w:r w:rsidR="00C938F3">
              <w:rPr>
                <w:b/>
                <w:bCs/>
                <w:sz w:val="22"/>
                <w:szCs w:val="22"/>
              </w:rPr>
              <w:t>sub</w:t>
            </w:r>
            <w:r w:rsidRPr="00096E04">
              <w:rPr>
                <w:b/>
                <w:bCs/>
                <w:sz w:val="22"/>
                <w:szCs w:val="22"/>
              </w:rPr>
              <w:t>recipient has a no-show/late cancellation policy for ADA complementary paratransit service, does it meet the ADA complementary paratransit service requirements?</w:t>
            </w:r>
          </w:p>
        </w:tc>
      </w:tr>
      <w:tr w:rsidR="00517A95" w:rsidRPr="00032CA4" w14:paraId="69DB132E" w14:textId="77777777" w:rsidTr="26FD2848">
        <w:tc>
          <w:tcPr>
            <w:tcW w:w="5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D8EEC9" w14:textId="77777777" w:rsidR="00517A95" w:rsidRPr="00032CA4" w:rsidRDefault="00517A95" w:rsidP="00DC50E6">
            <w:pPr>
              <w:jc w:val="center"/>
              <w:rPr>
                <w:rFonts w:ascii="Arial" w:hAnsi="Arial" w:cs="Arial"/>
              </w:rPr>
            </w:pPr>
            <w:r w:rsidRPr="00032CA4">
              <w:rPr>
                <w:rFonts w:ascii="Arial" w:hAnsi="Arial" w:cs="Arial"/>
              </w:rPr>
              <w:t>Met</w:t>
            </w:r>
          </w:p>
        </w:tc>
        <w:tc>
          <w:tcPr>
            <w:tcW w:w="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4D89C2" w14:textId="77777777" w:rsidR="00517A95" w:rsidRPr="00032CA4" w:rsidRDefault="00517A95" w:rsidP="00DC50E6">
            <w:pPr>
              <w:jc w:val="center"/>
              <w:rPr>
                <w:rFonts w:ascii="Arial" w:hAnsi="Arial" w:cs="Arial"/>
              </w:rPr>
            </w:pPr>
            <w:r w:rsidRPr="00032CA4">
              <w:rPr>
                <w:rFonts w:ascii="Arial" w:hAnsi="Arial" w:cs="Arial"/>
              </w:rPr>
              <w:t>Partial</w:t>
            </w:r>
          </w:p>
        </w:tc>
        <w:tc>
          <w:tcPr>
            <w:tcW w:w="7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AAB12A" w14:textId="77777777" w:rsidR="00517A95" w:rsidRPr="00032CA4" w:rsidRDefault="00517A95" w:rsidP="00DC50E6">
            <w:pPr>
              <w:jc w:val="center"/>
              <w:rPr>
                <w:rFonts w:ascii="Arial" w:hAnsi="Arial" w:cs="Arial"/>
              </w:rPr>
            </w:pPr>
            <w:r w:rsidRPr="00032CA4">
              <w:rPr>
                <w:rFonts w:ascii="Arial" w:hAnsi="Arial" w:cs="Arial"/>
              </w:rPr>
              <w:t>Not Met</w:t>
            </w:r>
          </w:p>
        </w:tc>
        <w:tc>
          <w:tcPr>
            <w:tcW w:w="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5B825C" w14:textId="77777777" w:rsidR="00517A95" w:rsidRPr="00032CA4" w:rsidRDefault="00517A95" w:rsidP="00DC50E6">
            <w:pPr>
              <w:jc w:val="center"/>
              <w:rPr>
                <w:rFonts w:ascii="Arial" w:hAnsi="Arial" w:cs="Arial"/>
              </w:rPr>
            </w:pPr>
            <w:r w:rsidRPr="00032CA4">
              <w:rPr>
                <w:rFonts w:ascii="Arial" w:hAnsi="Arial" w:cs="Arial"/>
              </w:rPr>
              <w:t>N/A</w:t>
            </w:r>
          </w:p>
        </w:tc>
        <w:tc>
          <w:tcPr>
            <w:tcW w:w="17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A4BEB0" w14:textId="77777777" w:rsidR="00517A95" w:rsidRPr="00032CA4" w:rsidRDefault="00517A95" w:rsidP="00DC50E6">
            <w:pPr>
              <w:jc w:val="center"/>
              <w:rPr>
                <w:rFonts w:ascii="Arial" w:hAnsi="Arial" w:cs="Arial"/>
              </w:rPr>
            </w:pPr>
            <w:r w:rsidRPr="00032CA4">
              <w:rPr>
                <w:rFonts w:ascii="Arial" w:hAnsi="Arial" w:cs="Arial"/>
              </w:rPr>
              <w:t>Regulation</w:t>
            </w:r>
          </w:p>
        </w:tc>
        <w:tc>
          <w:tcPr>
            <w:tcW w:w="24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3459C7" w14:textId="77777777" w:rsidR="00517A95" w:rsidRPr="00032CA4" w:rsidRDefault="00517A95" w:rsidP="00DC50E6">
            <w:pPr>
              <w:jc w:val="center"/>
              <w:rPr>
                <w:rFonts w:ascii="Arial" w:hAnsi="Arial" w:cs="Arial"/>
              </w:rPr>
            </w:pPr>
            <w:r w:rsidRPr="00032CA4">
              <w:rPr>
                <w:rFonts w:ascii="Arial" w:hAnsi="Arial" w:cs="Arial"/>
              </w:rPr>
              <w:t>Item</w:t>
            </w:r>
          </w:p>
        </w:tc>
        <w:tc>
          <w:tcPr>
            <w:tcW w:w="23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64FA18" w14:textId="77777777" w:rsidR="00517A95" w:rsidRPr="00032CA4" w:rsidRDefault="00517A95" w:rsidP="00DC50E6">
            <w:pPr>
              <w:jc w:val="center"/>
              <w:rPr>
                <w:rFonts w:ascii="Arial" w:hAnsi="Arial" w:cs="Arial"/>
              </w:rPr>
            </w:pPr>
            <w:r w:rsidRPr="00032CA4">
              <w:rPr>
                <w:rFonts w:ascii="Arial" w:hAnsi="Arial" w:cs="Arial"/>
              </w:rPr>
              <w:t>Notes</w:t>
            </w:r>
          </w:p>
        </w:tc>
      </w:tr>
      <w:tr w:rsidR="00E93345" w:rsidRPr="00032CA4" w14:paraId="1B95D84B" w14:textId="77777777" w:rsidTr="26FD2848">
        <w:tc>
          <w:tcPr>
            <w:tcW w:w="585" w:type="dxa"/>
            <w:tcBorders>
              <w:top w:val="single" w:sz="4" w:space="0" w:color="auto"/>
              <w:left w:val="single" w:sz="4" w:space="0" w:color="auto"/>
              <w:bottom w:val="single" w:sz="4" w:space="0" w:color="auto"/>
              <w:right w:val="single" w:sz="4" w:space="0" w:color="auto"/>
            </w:tcBorders>
            <w:vAlign w:val="center"/>
          </w:tcPr>
          <w:p w14:paraId="1F9B056B" w14:textId="77777777" w:rsidR="00E93345" w:rsidRPr="00032CA4" w:rsidRDefault="00E93345" w:rsidP="00DC50E6">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192BA5C7" w14:textId="77777777" w:rsidR="00E93345" w:rsidRPr="00032CA4" w:rsidRDefault="00E93345" w:rsidP="00DC50E6">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3A8376D8" w14:textId="77777777" w:rsidR="00E93345" w:rsidRPr="00032CA4" w:rsidRDefault="00E93345" w:rsidP="00DC50E6">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6073151B" w14:textId="77777777" w:rsidR="00E93345" w:rsidRPr="00032CA4" w:rsidRDefault="00E93345" w:rsidP="00DC50E6">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39FDA871" w14:textId="1403115D" w:rsidR="00E93345" w:rsidRPr="26FD2848" w:rsidRDefault="00E93345" w:rsidP="00DC50E6">
            <w:pPr>
              <w:rPr>
                <w:rFonts w:ascii="Arial" w:hAnsi="Arial" w:cs="Arial"/>
              </w:rPr>
            </w:pPr>
            <w:r w:rsidRPr="26FD2848">
              <w:rPr>
                <w:rFonts w:ascii="Arial" w:hAnsi="Arial" w:cs="Arial"/>
              </w:rPr>
              <w:t>49 CFR 37.125 (ii)</w:t>
            </w:r>
          </w:p>
        </w:tc>
        <w:tc>
          <w:tcPr>
            <w:tcW w:w="2452" w:type="dxa"/>
            <w:tcBorders>
              <w:top w:val="single" w:sz="4" w:space="0" w:color="auto"/>
              <w:left w:val="single" w:sz="4" w:space="0" w:color="auto"/>
              <w:bottom w:val="single" w:sz="4" w:space="0" w:color="auto"/>
              <w:right w:val="single" w:sz="4" w:space="0" w:color="auto"/>
            </w:tcBorders>
            <w:vAlign w:val="center"/>
          </w:tcPr>
          <w:p w14:paraId="5333C5A6" w14:textId="7DE71757" w:rsidR="00E93345" w:rsidRPr="26FD2848" w:rsidRDefault="00E93345" w:rsidP="00DC50E6">
            <w:pPr>
              <w:rPr>
                <w:rFonts w:ascii="Arial" w:hAnsi="Arial" w:cs="Arial"/>
              </w:rPr>
            </w:pPr>
            <w:r w:rsidRPr="26FD2848">
              <w:rPr>
                <w:rFonts w:ascii="Arial" w:hAnsi="Arial" w:cs="Arial"/>
              </w:rPr>
              <w:t>Suspends riders for a reasonable amount of time</w:t>
            </w:r>
          </w:p>
        </w:tc>
        <w:tc>
          <w:tcPr>
            <w:tcW w:w="2386" w:type="dxa"/>
            <w:tcBorders>
              <w:top w:val="single" w:sz="4" w:space="0" w:color="auto"/>
              <w:left w:val="single" w:sz="4" w:space="0" w:color="auto"/>
              <w:bottom w:val="single" w:sz="4" w:space="0" w:color="auto"/>
              <w:right w:val="single" w:sz="4" w:space="0" w:color="auto"/>
            </w:tcBorders>
            <w:vAlign w:val="center"/>
          </w:tcPr>
          <w:p w14:paraId="04325FE7" w14:textId="77777777" w:rsidR="00E93345" w:rsidRPr="00032CA4" w:rsidRDefault="00E93345" w:rsidP="00DC50E6">
            <w:pPr>
              <w:rPr>
                <w:rFonts w:ascii="Arial" w:hAnsi="Arial" w:cs="Arial"/>
              </w:rPr>
            </w:pPr>
          </w:p>
        </w:tc>
      </w:tr>
      <w:tr w:rsidR="00517A95" w:rsidRPr="00032CA4" w14:paraId="5A538867" w14:textId="77777777" w:rsidTr="26FD2848">
        <w:tc>
          <w:tcPr>
            <w:tcW w:w="585" w:type="dxa"/>
            <w:tcBorders>
              <w:top w:val="single" w:sz="4" w:space="0" w:color="auto"/>
              <w:left w:val="single" w:sz="4" w:space="0" w:color="auto"/>
              <w:bottom w:val="single" w:sz="4" w:space="0" w:color="auto"/>
              <w:right w:val="single" w:sz="4" w:space="0" w:color="auto"/>
            </w:tcBorders>
            <w:vAlign w:val="center"/>
          </w:tcPr>
          <w:p w14:paraId="660C134C" w14:textId="77777777" w:rsidR="00517A95" w:rsidRPr="00032CA4" w:rsidRDefault="00517A95" w:rsidP="00DC50E6">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784D2F03" w14:textId="77777777" w:rsidR="00517A95" w:rsidRPr="00032CA4" w:rsidRDefault="00517A95" w:rsidP="00DC50E6">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44116F37" w14:textId="77777777" w:rsidR="00517A95" w:rsidRPr="00032CA4" w:rsidRDefault="00517A95" w:rsidP="00DC50E6">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6BE464D3" w14:textId="77777777" w:rsidR="00517A95" w:rsidRPr="00032CA4" w:rsidRDefault="00517A95" w:rsidP="00DC50E6">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33FCD64F" w14:textId="4BD77ACA" w:rsidR="00517A95" w:rsidRPr="00032CA4" w:rsidRDefault="2B0E37C7" w:rsidP="00DC50E6">
            <w:pPr>
              <w:rPr>
                <w:rFonts w:ascii="Arial" w:hAnsi="Arial" w:cs="Arial"/>
              </w:rPr>
            </w:pPr>
            <w:r w:rsidRPr="26FD2848">
              <w:rPr>
                <w:rFonts w:ascii="Arial" w:hAnsi="Arial" w:cs="Arial"/>
              </w:rPr>
              <w:t>49 CFR 37.125 (ii)</w:t>
            </w:r>
          </w:p>
        </w:tc>
        <w:tc>
          <w:tcPr>
            <w:tcW w:w="2452" w:type="dxa"/>
            <w:tcBorders>
              <w:top w:val="single" w:sz="4" w:space="0" w:color="auto"/>
              <w:left w:val="single" w:sz="4" w:space="0" w:color="auto"/>
              <w:bottom w:val="single" w:sz="4" w:space="0" w:color="auto"/>
              <w:right w:val="single" w:sz="4" w:space="0" w:color="auto"/>
            </w:tcBorders>
            <w:vAlign w:val="center"/>
          </w:tcPr>
          <w:p w14:paraId="05B65EA8" w14:textId="31D04371" w:rsidR="00517A95" w:rsidRDefault="0DDE3409" w:rsidP="00DC50E6">
            <w:pPr>
              <w:rPr>
                <w:rFonts w:ascii="Arial" w:hAnsi="Arial" w:cs="Arial"/>
              </w:rPr>
            </w:pPr>
            <w:r w:rsidRPr="26FD2848">
              <w:rPr>
                <w:rFonts w:ascii="Arial" w:hAnsi="Arial" w:cs="Arial"/>
              </w:rPr>
              <w:t>Establishes a rider has a patter</w:t>
            </w:r>
            <w:r w:rsidR="29D87128" w:rsidRPr="26FD2848">
              <w:rPr>
                <w:rFonts w:ascii="Arial" w:hAnsi="Arial" w:cs="Arial"/>
              </w:rPr>
              <w:t>n</w:t>
            </w:r>
            <w:r w:rsidRPr="26FD2848">
              <w:rPr>
                <w:rFonts w:ascii="Arial" w:hAnsi="Arial" w:cs="Arial"/>
              </w:rPr>
              <w:t xml:space="preserve"> or practice of missing scheduled trips when suspending riders</w:t>
            </w:r>
          </w:p>
        </w:tc>
        <w:tc>
          <w:tcPr>
            <w:tcW w:w="2386" w:type="dxa"/>
            <w:tcBorders>
              <w:top w:val="single" w:sz="4" w:space="0" w:color="auto"/>
              <w:left w:val="single" w:sz="4" w:space="0" w:color="auto"/>
              <w:bottom w:val="single" w:sz="4" w:space="0" w:color="auto"/>
              <w:right w:val="single" w:sz="4" w:space="0" w:color="auto"/>
            </w:tcBorders>
            <w:vAlign w:val="center"/>
          </w:tcPr>
          <w:p w14:paraId="405A1139" w14:textId="77777777" w:rsidR="00517A95" w:rsidRPr="00032CA4" w:rsidRDefault="00517A95" w:rsidP="00DC50E6">
            <w:pPr>
              <w:rPr>
                <w:rFonts w:ascii="Arial" w:hAnsi="Arial" w:cs="Arial"/>
              </w:rPr>
            </w:pPr>
          </w:p>
        </w:tc>
      </w:tr>
      <w:tr w:rsidR="00C938F3" w:rsidRPr="00032CA4" w14:paraId="659FAC7F" w14:textId="77777777" w:rsidTr="26FD2848">
        <w:tc>
          <w:tcPr>
            <w:tcW w:w="585" w:type="dxa"/>
            <w:tcBorders>
              <w:top w:val="single" w:sz="4" w:space="0" w:color="auto"/>
              <w:left w:val="single" w:sz="4" w:space="0" w:color="auto"/>
              <w:bottom w:val="single" w:sz="4" w:space="0" w:color="auto"/>
              <w:right w:val="single" w:sz="4" w:space="0" w:color="auto"/>
            </w:tcBorders>
            <w:vAlign w:val="center"/>
          </w:tcPr>
          <w:p w14:paraId="577C0C1E" w14:textId="77777777" w:rsidR="00C938F3" w:rsidRPr="00032CA4" w:rsidRDefault="00C938F3" w:rsidP="00C938F3">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4CE9AFA4" w14:textId="77777777" w:rsidR="00C938F3" w:rsidRPr="00032CA4" w:rsidRDefault="00C938F3" w:rsidP="00C938F3">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3C041120" w14:textId="77777777" w:rsidR="00C938F3" w:rsidRPr="00032CA4" w:rsidRDefault="00C938F3" w:rsidP="00C938F3">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0311DDB5" w14:textId="77777777" w:rsidR="00C938F3" w:rsidRPr="00032CA4" w:rsidRDefault="00C938F3" w:rsidP="00C938F3">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5F731D80" w14:textId="42918A22" w:rsidR="00C938F3" w:rsidRPr="26FD2848" w:rsidRDefault="00C938F3" w:rsidP="00C938F3">
            <w:pPr>
              <w:rPr>
                <w:rFonts w:ascii="Arial" w:hAnsi="Arial" w:cs="Arial"/>
              </w:rPr>
            </w:pPr>
            <w:r w:rsidRPr="26FD2848">
              <w:rPr>
                <w:rFonts w:ascii="Arial" w:hAnsi="Arial" w:cs="Arial"/>
              </w:rPr>
              <w:t xml:space="preserve">49 CFR 37.125 </w:t>
            </w:r>
          </w:p>
        </w:tc>
        <w:tc>
          <w:tcPr>
            <w:tcW w:w="2452" w:type="dxa"/>
            <w:tcBorders>
              <w:top w:val="single" w:sz="4" w:space="0" w:color="auto"/>
              <w:left w:val="single" w:sz="4" w:space="0" w:color="auto"/>
              <w:bottom w:val="single" w:sz="4" w:space="0" w:color="auto"/>
              <w:right w:val="single" w:sz="4" w:space="0" w:color="auto"/>
            </w:tcBorders>
            <w:vAlign w:val="center"/>
          </w:tcPr>
          <w:p w14:paraId="5E3FB2E8" w14:textId="646D01FB" w:rsidR="00C938F3" w:rsidRDefault="00C938F3" w:rsidP="00C938F3">
            <w:pPr>
              <w:rPr>
                <w:rFonts w:ascii="Arial" w:hAnsi="Arial" w:cs="Arial"/>
              </w:rPr>
            </w:pPr>
            <w:r w:rsidRPr="26FD2848">
              <w:rPr>
                <w:rFonts w:ascii="Arial" w:hAnsi="Arial" w:cs="Arial"/>
              </w:rPr>
              <w:t>Does not impose an involuntary financial penalty for no-shows</w:t>
            </w:r>
          </w:p>
        </w:tc>
        <w:tc>
          <w:tcPr>
            <w:tcW w:w="2386" w:type="dxa"/>
            <w:tcBorders>
              <w:top w:val="single" w:sz="4" w:space="0" w:color="auto"/>
              <w:left w:val="single" w:sz="4" w:space="0" w:color="auto"/>
              <w:bottom w:val="single" w:sz="4" w:space="0" w:color="auto"/>
              <w:right w:val="single" w:sz="4" w:space="0" w:color="auto"/>
            </w:tcBorders>
            <w:vAlign w:val="center"/>
          </w:tcPr>
          <w:p w14:paraId="4CBF6558" w14:textId="77777777" w:rsidR="00C938F3" w:rsidRPr="00032CA4" w:rsidRDefault="00C938F3" w:rsidP="00C938F3">
            <w:pPr>
              <w:rPr>
                <w:rFonts w:ascii="Arial" w:hAnsi="Arial" w:cs="Arial"/>
              </w:rPr>
            </w:pPr>
          </w:p>
        </w:tc>
      </w:tr>
      <w:tr w:rsidR="00C938F3" w:rsidRPr="00032CA4" w14:paraId="571F4D21" w14:textId="77777777" w:rsidTr="26FD2848">
        <w:tc>
          <w:tcPr>
            <w:tcW w:w="585" w:type="dxa"/>
            <w:tcBorders>
              <w:top w:val="single" w:sz="4" w:space="0" w:color="auto"/>
              <w:left w:val="single" w:sz="4" w:space="0" w:color="auto"/>
              <w:bottom w:val="single" w:sz="4" w:space="0" w:color="auto"/>
              <w:right w:val="single" w:sz="4" w:space="0" w:color="auto"/>
            </w:tcBorders>
            <w:vAlign w:val="center"/>
          </w:tcPr>
          <w:p w14:paraId="54FED066" w14:textId="77777777" w:rsidR="00C938F3" w:rsidRPr="00032CA4" w:rsidRDefault="00C938F3" w:rsidP="00C938F3">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4E8DB12B" w14:textId="77777777" w:rsidR="00C938F3" w:rsidRPr="00032CA4" w:rsidRDefault="00C938F3" w:rsidP="00C938F3">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2CD2AFD7" w14:textId="77777777" w:rsidR="00C938F3" w:rsidRPr="00032CA4" w:rsidRDefault="00C938F3" w:rsidP="00C938F3">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29B09031" w14:textId="77777777" w:rsidR="00C938F3" w:rsidRPr="00032CA4" w:rsidRDefault="00C938F3" w:rsidP="00C938F3">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75986D68" w14:textId="4EAA97C3" w:rsidR="00C938F3" w:rsidRPr="26FD2848" w:rsidRDefault="00C938F3" w:rsidP="00C938F3">
            <w:pPr>
              <w:rPr>
                <w:rFonts w:ascii="Arial" w:hAnsi="Arial" w:cs="Arial"/>
              </w:rPr>
            </w:pPr>
            <w:r w:rsidRPr="26FD2848">
              <w:rPr>
                <w:rFonts w:ascii="Arial" w:hAnsi="Arial" w:cs="Arial"/>
              </w:rPr>
              <w:t>49 CFR 37.125 (ii)</w:t>
            </w:r>
          </w:p>
        </w:tc>
        <w:tc>
          <w:tcPr>
            <w:tcW w:w="2452" w:type="dxa"/>
            <w:tcBorders>
              <w:top w:val="single" w:sz="4" w:space="0" w:color="auto"/>
              <w:left w:val="single" w:sz="4" w:space="0" w:color="auto"/>
              <w:bottom w:val="single" w:sz="4" w:space="0" w:color="auto"/>
              <w:right w:val="single" w:sz="4" w:space="0" w:color="auto"/>
            </w:tcBorders>
            <w:vAlign w:val="center"/>
          </w:tcPr>
          <w:p w14:paraId="73AA252A" w14:textId="1FA8DCDC" w:rsidR="00C938F3" w:rsidRPr="26FD2848" w:rsidRDefault="00C938F3" w:rsidP="00C938F3">
            <w:pPr>
              <w:rPr>
                <w:rFonts w:ascii="Arial" w:hAnsi="Arial" w:cs="Arial"/>
              </w:rPr>
            </w:pPr>
            <w:r>
              <w:rPr>
                <w:rFonts w:ascii="Arial" w:hAnsi="Arial" w:cs="Arial"/>
              </w:rPr>
              <w:t xml:space="preserve">Does not suspend individuals for trips </w:t>
            </w:r>
            <w:r>
              <w:rPr>
                <w:rFonts w:ascii="Arial" w:hAnsi="Arial" w:cs="Arial"/>
              </w:rPr>
              <w:lastRenderedPageBreak/>
              <w:t>missed for reasons beyond their control</w:t>
            </w:r>
          </w:p>
        </w:tc>
        <w:tc>
          <w:tcPr>
            <w:tcW w:w="2386" w:type="dxa"/>
            <w:tcBorders>
              <w:top w:val="single" w:sz="4" w:space="0" w:color="auto"/>
              <w:left w:val="single" w:sz="4" w:space="0" w:color="auto"/>
              <w:bottom w:val="single" w:sz="4" w:space="0" w:color="auto"/>
              <w:right w:val="single" w:sz="4" w:space="0" w:color="auto"/>
            </w:tcBorders>
            <w:vAlign w:val="center"/>
          </w:tcPr>
          <w:p w14:paraId="6160BC29" w14:textId="77777777" w:rsidR="00C938F3" w:rsidRPr="00032CA4" w:rsidRDefault="00C938F3" w:rsidP="00C938F3">
            <w:pPr>
              <w:rPr>
                <w:rFonts w:ascii="Arial" w:hAnsi="Arial" w:cs="Arial"/>
              </w:rPr>
            </w:pPr>
          </w:p>
        </w:tc>
      </w:tr>
      <w:tr w:rsidR="00C938F3" w14:paraId="1E53A25B" w14:textId="77777777" w:rsidTr="26FD2848">
        <w:trPr>
          <w:trHeight w:val="300"/>
        </w:trPr>
        <w:tc>
          <w:tcPr>
            <w:tcW w:w="585" w:type="dxa"/>
            <w:tcBorders>
              <w:top w:val="single" w:sz="4" w:space="0" w:color="auto"/>
              <w:left w:val="single" w:sz="4" w:space="0" w:color="auto"/>
              <w:bottom w:val="single" w:sz="4" w:space="0" w:color="auto"/>
              <w:right w:val="single" w:sz="4" w:space="0" w:color="auto"/>
            </w:tcBorders>
            <w:vAlign w:val="center"/>
          </w:tcPr>
          <w:p w14:paraId="00B05746" w14:textId="5AC40688" w:rsidR="00C938F3" w:rsidRDefault="00C938F3" w:rsidP="00C938F3">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0B2725A8" w14:textId="136CE635" w:rsidR="00C938F3" w:rsidRDefault="00C938F3" w:rsidP="00C938F3">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7FF52E49" w14:textId="61A002AC" w:rsidR="00C938F3" w:rsidRDefault="00C938F3" w:rsidP="00C938F3">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1CCF4146" w14:textId="3E576FFA" w:rsidR="00C938F3" w:rsidRDefault="00C938F3" w:rsidP="00C938F3">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52B3B677" w14:textId="19742561" w:rsidR="00C938F3" w:rsidRDefault="00C938F3" w:rsidP="00C938F3">
            <w:pPr>
              <w:rPr>
                <w:rFonts w:ascii="Arial" w:hAnsi="Arial" w:cs="Arial"/>
              </w:rPr>
            </w:pPr>
            <w:r w:rsidRPr="26FD2848">
              <w:rPr>
                <w:rFonts w:ascii="Arial" w:hAnsi="Arial" w:cs="Arial"/>
              </w:rPr>
              <w:t>49 CFR 37.125 (ii) (2) (</w:t>
            </w:r>
            <w:proofErr w:type="spellStart"/>
            <w:r w:rsidRPr="26FD2848">
              <w:rPr>
                <w:rFonts w:ascii="Arial" w:hAnsi="Arial" w:cs="Arial"/>
              </w:rPr>
              <w:t>i</w:t>
            </w:r>
            <w:proofErr w:type="spellEnd"/>
            <w:r w:rsidRPr="26FD2848">
              <w:rPr>
                <w:rFonts w:ascii="Arial" w:hAnsi="Arial" w:cs="Arial"/>
              </w:rPr>
              <w:t>)</w:t>
            </w:r>
          </w:p>
        </w:tc>
        <w:tc>
          <w:tcPr>
            <w:tcW w:w="2452" w:type="dxa"/>
            <w:tcBorders>
              <w:top w:val="single" w:sz="4" w:space="0" w:color="auto"/>
              <w:left w:val="single" w:sz="4" w:space="0" w:color="auto"/>
              <w:bottom w:val="single" w:sz="4" w:space="0" w:color="auto"/>
              <w:right w:val="single" w:sz="4" w:space="0" w:color="auto"/>
            </w:tcBorders>
            <w:vAlign w:val="center"/>
          </w:tcPr>
          <w:p w14:paraId="3D65713D" w14:textId="4440EF6A" w:rsidR="00C938F3" w:rsidRDefault="00C938F3" w:rsidP="00C938F3">
            <w:pPr>
              <w:rPr>
                <w:rFonts w:ascii="Arial" w:hAnsi="Arial" w:cs="Arial"/>
              </w:rPr>
            </w:pPr>
            <w:r w:rsidRPr="26FD2848">
              <w:rPr>
                <w:rFonts w:ascii="Arial" w:hAnsi="Arial" w:cs="Arial"/>
              </w:rPr>
              <w:t>Notifies riders in writing and provides the specific basis for pending suspensions</w:t>
            </w:r>
          </w:p>
        </w:tc>
        <w:tc>
          <w:tcPr>
            <w:tcW w:w="2386" w:type="dxa"/>
            <w:tcBorders>
              <w:top w:val="single" w:sz="4" w:space="0" w:color="auto"/>
              <w:left w:val="single" w:sz="4" w:space="0" w:color="auto"/>
              <w:bottom w:val="single" w:sz="4" w:space="0" w:color="auto"/>
              <w:right w:val="single" w:sz="4" w:space="0" w:color="auto"/>
            </w:tcBorders>
            <w:vAlign w:val="center"/>
          </w:tcPr>
          <w:p w14:paraId="071444D8" w14:textId="366329FD" w:rsidR="00C938F3" w:rsidRDefault="00C938F3" w:rsidP="00C938F3">
            <w:pPr>
              <w:rPr>
                <w:rFonts w:ascii="Arial" w:hAnsi="Arial" w:cs="Arial"/>
              </w:rPr>
            </w:pPr>
          </w:p>
        </w:tc>
      </w:tr>
      <w:tr w:rsidR="00C938F3" w14:paraId="36F186AE" w14:textId="77777777" w:rsidTr="26FD2848">
        <w:trPr>
          <w:trHeight w:val="300"/>
        </w:trPr>
        <w:tc>
          <w:tcPr>
            <w:tcW w:w="585" w:type="dxa"/>
            <w:tcBorders>
              <w:top w:val="single" w:sz="4" w:space="0" w:color="auto"/>
              <w:left w:val="single" w:sz="4" w:space="0" w:color="auto"/>
              <w:bottom w:val="single" w:sz="4" w:space="0" w:color="auto"/>
              <w:right w:val="single" w:sz="4" w:space="0" w:color="auto"/>
            </w:tcBorders>
            <w:vAlign w:val="center"/>
          </w:tcPr>
          <w:p w14:paraId="446DD6A8" w14:textId="79F83D16" w:rsidR="00C938F3" w:rsidRDefault="00C938F3" w:rsidP="00C938F3">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11B80803" w14:textId="508A0450" w:rsidR="00C938F3" w:rsidRDefault="00C938F3" w:rsidP="00C938F3">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32DCD8A0" w14:textId="34664B56" w:rsidR="00C938F3" w:rsidRDefault="00C938F3" w:rsidP="00C938F3">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6A65640A" w14:textId="09C77372" w:rsidR="00C938F3" w:rsidRDefault="00C938F3" w:rsidP="00C938F3">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496907A2" w14:textId="7C68F8C1" w:rsidR="00C938F3" w:rsidRDefault="00C938F3" w:rsidP="00C938F3">
            <w:pPr>
              <w:rPr>
                <w:rFonts w:ascii="Arial" w:hAnsi="Arial" w:cs="Arial"/>
              </w:rPr>
            </w:pPr>
            <w:r w:rsidRPr="26FD2848">
              <w:rPr>
                <w:rFonts w:ascii="Arial" w:hAnsi="Arial" w:cs="Arial"/>
              </w:rPr>
              <w:t>49 CFR 37.125 (ii) (3)</w:t>
            </w:r>
          </w:p>
        </w:tc>
        <w:tc>
          <w:tcPr>
            <w:tcW w:w="2452" w:type="dxa"/>
            <w:tcBorders>
              <w:top w:val="single" w:sz="4" w:space="0" w:color="auto"/>
              <w:left w:val="single" w:sz="4" w:space="0" w:color="auto"/>
              <w:bottom w:val="single" w:sz="4" w:space="0" w:color="auto"/>
              <w:right w:val="single" w:sz="4" w:space="0" w:color="auto"/>
            </w:tcBorders>
            <w:vAlign w:val="center"/>
          </w:tcPr>
          <w:p w14:paraId="1443C876" w14:textId="5F469711" w:rsidR="00C938F3" w:rsidRDefault="00C938F3" w:rsidP="00C938F3">
            <w:pPr>
              <w:rPr>
                <w:rFonts w:ascii="Arial" w:hAnsi="Arial" w:cs="Arial"/>
              </w:rPr>
            </w:pPr>
            <w:r w:rsidRPr="26FD2848">
              <w:rPr>
                <w:rFonts w:ascii="Arial" w:hAnsi="Arial" w:cs="Arial"/>
              </w:rPr>
              <w:t>Offers riders an opportunity to appeal suspensions</w:t>
            </w:r>
          </w:p>
        </w:tc>
        <w:tc>
          <w:tcPr>
            <w:tcW w:w="2386" w:type="dxa"/>
            <w:tcBorders>
              <w:top w:val="single" w:sz="4" w:space="0" w:color="auto"/>
              <w:left w:val="single" w:sz="4" w:space="0" w:color="auto"/>
              <w:bottom w:val="single" w:sz="4" w:space="0" w:color="auto"/>
              <w:right w:val="single" w:sz="4" w:space="0" w:color="auto"/>
            </w:tcBorders>
            <w:vAlign w:val="center"/>
          </w:tcPr>
          <w:p w14:paraId="3DD278E3" w14:textId="75D2A19E" w:rsidR="00C938F3" w:rsidRDefault="00C938F3" w:rsidP="00C938F3">
            <w:pPr>
              <w:rPr>
                <w:rFonts w:ascii="Arial" w:hAnsi="Arial" w:cs="Arial"/>
              </w:rPr>
            </w:pPr>
          </w:p>
        </w:tc>
      </w:tr>
      <w:tr w:rsidR="00C938F3" w14:paraId="5A9804E7" w14:textId="77777777" w:rsidTr="26FD2848">
        <w:trPr>
          <w:trHeight w:val="300"/>
        </w:trPr>
        <w:tc>
          <w:tcPr>
            <w:tcW w:w="585" w:type="dxa"/>
            <w:tcBorders>
              <w:top w:val="single" w:sz="4" w:space="0" w:color="auto"/>
              <w:left w:val="single" w:sz="4" w:space="0" w:color="auto"/>
              <w:bottom w:val="single" w:sz="4" w:space="0" w:color="auto"/>
              <w:right w:val="single" w:sz="4" w:space="0" w:color="auto"/>
            </w:tcBorders>
            <w:vAlign w:val="center"/>
          </w:tcPr>
          <w:p w14:paraId="4665F5FC" w14:textId="2DA16B63" w:rsidR="00C938F3" w:rsidRDefault="00C938F3" w:rsidP="00C938F3">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1290AB5E" w14:textId="624947C2" w:rsidR="00C938F3" w:rsidRDefault="00C938F3" w:rsidP="00C938F3">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08737AF8" w14:textId="2803CF64" w:rsidR="00C938F3" w:rsidRDefault="00C938F3" w:rsidP="00C938F3">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1B91FE66" w14:textId="3760B35B" w:rsidR="00C938F3" w:rsidRDefault="00C938F3" w:rsidP="00C938F3">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224A4E49" w14:textId="7C00CF90" w:rsidR="00C938F3" w:rsidRDefault="00C938F3" w:rsidP="00C938F3">
            <w:pPr>
              <w:rPr>
                <w:rFonts w:ascii="Arial" w:hAnsi="Arial" w:cs="Arial"/>
              </w:rPr>
            </w:pPr>
            <w:r w:rsidRPr="26FD2848">
              <w:rPr>
                <w:rFonts w:ascii="Arial" w:hAnsi="Arial" w:cs="Arial"/>
              </w:rPr>
              <w:t>49 CFR 37.125 (ii) (3)</w:t>
            </w:r>
          </w:p>
        </w:tc>
        <w:tc>
          <w:tcPr>
            <w:tcW w:w="2452" w:type="dxa"/>
            <w:tcBorders>
              <w:top w:val="single" w:sz="4" w:space="0" w:color="auto"/>
              <w:left w:val="single" w:sz="4" w:space="0" w:color="auto"/>
              <w:bottom w:val="single" w:sz="4" w:space="0" w:color="auto"/>
              <w:right w:val="single" w:sz="4" w:space="0" w:color="auto"/>
            </w:tcBorders>
            <w:vAlign w:val="center"/>
          </w:tcPr>
          <w:p w14:paraId="4BE441FA" w14:textId="4D4E1239" w:rsidR="00C938F3" w:rsidRDefault="00C938F3" w:rsidP="00C938F3">
            <w:pPr>
              <w:rPr>
                <w:rFonts w:ascii="Arial" w:hAnsi="Arial" w:cs="Arial"/>
              </w:rPr>
            </w:pPr>
            <w:r w:rsidRPr="26FD2848">
              <w:rPr>
                <w:rFonts w:ascii="Arial" w:hAnsi="Arial" w:cs="Arial"/>
              </w:rPr>
              <w:t>Stays suspensions pending the outcome of appeals</w:t>
            </w:r>
          </w:p>
        </w:tc>
        <w:tc>
          <w:tcPr>
            <w:tcW w:w="2386" w:type="dxa"/>
            <w:tcBorders>
              <w:top w:val="single" w:sz="4" w:space="0" w:color="auto"/>
              <w:left w:val="single" w:sz="4" w:space="0" w:color="auto"/>
              <w:bottom w:val="single" w:sz="4" w:space="0" w:color="auto"/>
              <w:right w:val="single" w:sz="4" w:space="0" w:color="auto"/>
            </w:tcBorders>
            <w:vAlign w:val="center"/>
          </w:tcPr>
          <w:p w14:paraId="51E4738B" w14:textId="27B4C321" w:rsidR="00C938F3" w:rsidRDefault="00C938F3" w:rsidP="00C938F3">
            <w:pPr>
              <w:rPr>
                <w:rFonts w:ascii="Arial" w:hAnsi="Arial" w:cs="Arial"/>
              </w:rPr>
            </w:pPr>
          </w:p>
        </w:tc>
      </w:tr>
    </w:tbl>
    <w:p w14:paraId="51A4C94F" w14:textId="77777777" w:rsidR="00517A95" w:rsidRDefault="00517A95" w:rsidP="00517A95">
      <w:pPr>
        <w:spacing w:after="0" w:line="240" w:lineRule="auto"/>
        <w:rPr>
          <w:rFonts w:ascii="Arial" w:eastAsia="Calibri" w:hAnsi="Arial" w:cs="Arial"/>
          <w:u w:val="single"/>
        </w:rPr>
      </w:pPr>
    </w:p>
    <w:p w14:paraId="39CBB923" w14:textId="77777777" w:rsidR="00517A95" w:rsidRDefault="00517A95" w:rsidP="00517A95">
      <w:pPr>
        <w:spacing w:after="0" w:line="240" w:lineRule="auto"/>
        <w:rPr>
          <w:rFonts w:ascii="Arial" w:eastAsia="Calibri" w:hAnsi="Arial" w:cs="Arial"/>
          <w:u w:val="single"/>
        </w:rPr>
      </w:pPr>
      <w:r w:rsidRPr="00015668">
        <w:rPr>
          <w:rFonts w:ascii="Arial" w:eastAsia="Calibri" w:hAnsi="Arial" w:cs="Arial"/>
          <w:u w:val="single"/>
        </w:rPr>
        <w:t>Deficiency Guide</w:t>
      </w:r>
    </w:p>
    <w:p w14:paraId="578A3A99" w14:textId="77777777" w:rsidR="00517A95" w:rsidRPr="00015668" w:rsidRDefault="00517A95" w:rsidP="00517A95">
      <w:pPr>
        <w:spacing w:after="0" w:line="240" w:lineRule="auto"/>
        <w:rPr>
          <w:rFonts w:ascii="Arial" w:eastAsia="Calibri" w:hAnsi="Arial" w:cs="Arial"/>
          <w:u w:val="single"/>
        </w:rPr>
      </w:pPr>
    </w:p>
    <w:tbl>
      <w:tblPr>
        <w:tblStyle w:val="TableGrid"/>
        <w:tblW w:w="9355" w:type="dxa"/>
        <w:tblInd w:w="0" w:type="dxa"/>
        <w:tblLook w:val="04A0" w:firstRow="1" w:lastRow="0" w:firstColumn="1" w:lastColumn="0" w:noHBand="0" w:noVBand="1"/>
      </w:tblPr>
      <w:tblGrid>
        <w:gridCol w:w="1586"/>
        <w:gridCol w:w="4550"/>
        <w:gridCol w:w="3219"/>
      </w:tblGrid>
      <w:tr w:rsidR="00517A95" w:rsidRPr="00CA37B7" w14:paraId="793CE945" w14:textId="77777777" w:rsidTr="26FD2848">
        <w:tc>
          <w:tcPr>
            <w:tcW w:w="15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F6D2FA" w14:textId="77777777" w:rsidR="00517A95" w:rsidRPr="00CA37B7" w:rsidRDefault="00517A95" w:rsidP="00DC50E6">
            <w:pPr>
              <w:rPr>
                <w:rFonts w:ascii="Arial" w:hAnsi="Arial" w:cs="Arial"/>
                <w:b/>
                <w:bCs/>
              </w:rPr>
            </w:pPr>
            <w:r w:rsidRPr="00CA37B7">
              <w:rPr>
                <w:rFonts w:ascii="Arial" w:hAnsi="Arial" w:cs="Arial"/>
                <w:b/>
                <w:bCs/>
              </w:rPr>
              <w:t>Code</w:t>
            </w:r>
          </w:p>
        </w:tc>
        <w:tc>
          <w:tcPr>
            <w:tcW w:w="45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08A107" w14:textId="77777777" w:rsidR="00517A95" w:rsidRPr="00CA37B7" w:rsidRDefault="00517A95" w:rsidP="00DC50E6">
            <w:pPr>
              <w:rPr>
                <w:rFonts w:ascii="Arial" w:hAnsi="Arial" w:cs="Arial"/>
                <w:b/>
                <w:bCs/>
              </w:rPr>
            </w:pPr>
            <w:r w:rsidRPr="00CA37B7">
              <w:rPr>
                <w:rFonts w:ascii="Arial" w:hAnsi="Arial" w:cs="Arial"/>
                <w:b/>
                <w:bCs/>
              </w:rPr>
              <w:t>Description</w:t>
            </w:r>
          </w:p>
        </w:tc>
        <w:tc>
          <w:tcPr>
            <w:tcW w:w="32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166C12" w14:textId="77777777" w:rsidR="00517A95" w:rsidRPr="00CA37B7" w:rsidRDefault="00517A95" w:rsidP="00DC50E6">
            <w:pPr>
              <w:rPr>
                <w:rFonts w:ascii="Arial" w:hAnsi="Arial" w:cs="Arial"/>
                <w:b/>
                <w:bCs/>
              </w:rPr>
            </w:pPr>
            <w:r w:rsidRPr="00CA37B7">
              <w:rPr>
                <w:rFonts w:ascii="Arial" w:hAnsi="Arial" w:cs="Arial"/>
                <w:b/>
                <w:bCs/>
              </w:rPr>
              <w:t>Corrective Action</w:t>
            </w:r>
          </w:p>
        </w:tc>
      </w:tr>
      <w:tr w:rsidR="00096E04" w:rsidRPr="00CA37B7" w14:paraId="304AA9C5" w14:textId="77777777" w:rsidTr="26FD2848">
        <w:tc>
          <w:tcPr>
            <w:tcW w:w="1586" w:type="dxa"/>
            <w:tcBorders>
              <w:top w:val="single" w:sz="4" w:space="0" w:color="auto"/>
              <w:left w:val="single" w:sz="4" w:space="0" w:color="auto"/>
              <w:bottom w:val="single" w:sz="4" w:space="0" w:color="auto"/>
              <w:right w:val="single" w:sz="4" w:space="0" w:color="auto"/>
            </w:tcBorders>
            <w:vAlign w:val="center"/>
          </w:tcPr>
          <w:p w14:paraId="30CDEA23" w14:textId="252F1F97" w:rsidR="00096E04" w:rsidRPr="00CA37B7" w:rsidRDefault="00096E04" w:rsidP="00096E04">
            <w:pPr>
              <w:rPr>
                <w:rFonts w:ascii="Arial" w:hAnsi="Arial" w:cs="Arial"/>
              </w:rPr>
            </w:pPr>
            <w:r w:rsidRPr="00096E04">
              <w:rPr>
                <w:rFonts w:ascii="Arial" w:hAnsi="Arial" w:cs="Arial"/>
              </w:rPr>
              <w:t>ADA-CPT5-1: Unreasonable no-show suspension</w:t>
            </w:r>
          </w:p>
        </w:tc>
        <w:tc>
          <w:tcPr>
            <w:tcW w:w="4550" w:type="dxa"/>
            <w:tcBorders>
              <w:top w:val="single" w:sz="4" w:space="0" w:color="auto"/>
              <w:left w:val="single" w:sz="4" w:space="0" w:color="auto"/>
              <w:bottom w:val="single" w:sz="4" w:space="0" w:color="auto"/>
              <w:right w:val="single" w:sz="4" w:space="0" w:color="auto"/>
            </w:tcBorders>
            <w:vAlign w:val="center"/>
          </w:tcPr>
          <w:p w14:paraId="669C141C" w14:textId="320897DE" w:rsidR="00096E04" w:rsidRPr="00CA37B7" w:rsidRDefault="00096E04" w:rsidP="00096E04">
            <w:pPr>
              <w:rPr>
                <w:rFonts w:ascii="Arial" w:hAnsi="Arial" w:cs="Arial"/>
              </w:rPr>
            </w:pPr>
            <w:r>
              <w:rPr>
                <w:rFonts w:ascii="Arial" w:hAnsi="Arial" w:cs="Arial"/>
              </w:rPr>
              <w:t>Sub</w:t>
            </w:r>
            <w:r w:rsidRPr="00517A95">
              <w:rPr>
                <w:rFonts w:ascii="Arial" w:hAnsi="Arial" w:cs="Arial"/>
              </w:rPr>
              <w:t xml:space="preserve">recipient is deficient if </w:t>
            </w:r>
            <w:r w:rsidRPr="00096E04">
              <w:rPr>
                <w:rFonts w:ascii="Arial" w:hAnsi="Arial" w:cs="Arial"/>
              </w:rPr>
              <w:t xml:space="preserve">it suspends riders for an unreasonable amount of time (consult with the FTA Office of Civil Rights as needed). </w:t>
            </w:r>
          </w:p>
        </w:tc>
        <w:tc>
          <w:tcPr>
            <w:tcW w:w="3219" w:type="dxa"/>
            <w:tcBorders>
              <w:top w:val="single" w:sz="4" w:space="0" w:color="auto"/>
              <w:left w:val="single" w:sz="4" w:space="0" w:color="auto"/>
              <w:bottom w:val="single" w:sz="4" w:space="0" w:color="auto"/>
              <w:right w:val="single" w:sz="4" w:space="0" w:color="auto"/>
            </w:tcBorders>
            <w:vAlign w:val="center"/>
          </w:tcPr>
          <w:p w14:paraId="0CBC5662" w14:textId="59D79FB9" w:rsidR="00096E04" w:rsidRPr="00CA37B7" w:rsidRDefault="00096E04" w:rsidP="00096E04">
            <w:pPr>
              <w:rPr>
                <w:rFonts w:ascii="Arial" w:hAnsi="Arial" w:cs="Arial"/>
              </w:rPr>
            </w:pPr>
            <w:r>
              <w:rPr>
                <w:rFonts w:ascii="Arial" w:hAnsi="Arial" w:cs="Arial"/>
              </w:rPr>
              <w:t>M</w:t>
            </w:r>
            <w:r w:rsidRPr="00AB4E4D">
              <w:rPr>
                <w:rFonts w:ascii="Arial" w:hAnsi="Arial" w:cs="Arial"/>
              </w:rPr>
              <w:t xml:space="preserve">ust submit to </w:t>
            </w:r>
            <w:r>
              <w:rPr>
                <w:rFonts w:ascii="Arial" w:hAnsi="Arial" w:cs="Arial"/>
              </w:rPr>
              <w:t xml:space="preserve">NCTCOG </w:t>
            </w:r>
            <w:r w:rsidRPr="00096E04">
              <w:rPr>
                <w:rFonts w:ascii="Arial" w:hAnsi="Arial" w:cs="Arial"/>
              </w:rPr>
              <w:t>a procedure for suspending riders for a reasonable amount of time.</w:t>
            </w:r>
          </w:p>
        </w:tc>
      </w:tr>
      <w:tr w:rsidR="00096E04" w:rsidRPr="00CA37B7" w14:paraId="5F9307C3" w14:textId="77777777" w:rsidTr="26FD2848">
        <w:tc>
          <w:tcPr>
            <w:tcW w:w="1586" w:type="dxa"/>
            <w:tcBorders>
              <w:top w:val="single" w:sz="4" w:space="0" w:color="auto"/>
              <w:left w:val="single" w:sz="4" w:space="0" w:color="auto"/>
              <w:bottom w:val="single" w:sz="4" w:space="0" w:color="auto"/>
              <w:right w:val="single" w:sz="4" w:space="0" w:color="auto"/>
            </w:tcBorders>
            <w:vAlign w:val="center"/>
          </w:tcPr>
          <w:p w14:paraId="50B2465F" w14:textId="0E5FFB08" w:rsidR="00096E04" w:rsidRPr="00096E04" w:rsidRDefault="00096E04" w:rsidP="00096E04">
            <w:pPr>
              <w:rPr>
                <w:rFonts w:ascii="Arial" w:hAnsi="Arial" w:cs="Arial"/>
              </w:rPr>
            </w:pPr>
            <w:r w:rsidRPr="00096E04">
              <w:rPr>
                <w:rFonts w:ascii="Arial" w:hAnsi="Arial" w:cs="Arial"/>
              </w:rPr>
              <w:t>ADA-CPT5-1: Unreasonable no-show suspension</w:t>
            </w:r>
          </w:p>
        </w:tc>
        <w:tc>
          <w:tcPr>
            <w:tcW w:w="4550" w:type="dxa"/>
            <w:tcBorders>
              <w:top w:val="single" w:sz="4" w:space="0" w:color="auto"/>
              <w:left w:val="single" w:sz="4" w:space="0" w:color="auto"/>
              <w:bottom w:val="single" w:sz="4" w:space="0" w:color="auto"/>
              <w:right w:val="single" w:sz="4" w:space="0" w:color="auto"/>
            </w:tcBorders>
            <w:vAlign w:val="center"/>
          </w:tcPr>
          <w:p w14:paraId="62428DCA" w14:textId="7F763D08" w:rsidR="00096E04" w:rsidRDefault="00096E04" w:rsidP="00096E04">
            <w:pPr>
              <w:rPr>
                <w:rFonts w:ascii="Arial" w:hAnsi="Arial" w:cs="Arial"/>
              </w:rPr>
            </w:pPr>
            <w:r>
              <w:rPr>
                <w:rFonts w:ascii="Arial" w:hAnsi="Arial" w:cs="Arial"/>
              </w:rPr>
              <w:t>Sub</w:t>
            </w:r>
            <w:r w:rsidRPr="00517A95">
              <w:rPr>
                <w:rFonts w:ascii="Arial" w:hAnsi="Arial" w:cs="Arial"/>
              </w:rPr>
              <w:t>recipient is deficient if</w:t>
            </w:r>
            <w:r>
              <w:rPr>
                <w:rFonts w:ascii="Arial" w:hAnsi="Arial" w:cs="Arial"/>
              </w:rPr>
              <w:t xml:space="preserve"> </w:t>
            </w:r>
            <w:r w:rsidRPr="00096E04">
              <w:rPr>
                <w:rFonts w:ascii="Arial" w:hAnsi="Arial" w:cs="Arial"/>
              </w:rPr>
              <w:t>it suspends riders without establishing that the rider has a pattern or practice of missing scheduled trips (consult with the FTA Office of Civil Rights as needed).</w:t>
            </w:r>
          </w:p>
        </w:tc>
        <w:tc>
          <w:tcPr>
            <w:tcW w:w="3219" w:type="dxa"/>
            <w:tcBorders>
              <w:top w:val="single" w:sz="4" w:space="0" w:color="auto"/>
              <w:left w:val="single" w:sz="4" w:space="0" w:color="auto"/>
              <w:bottom w:val="single" w:sz="4" w:space="0" w:color="auto"/>
              <w:right w:val="single" w:sz="4" w:space="0" w:color="auto"/>
            </w:tcBorders>
            <w:vAlign w:val="center"/>
          </w:tcPr>
          <w:p w14:paraId="72E40FC7" w14:textId="77777777" w:rsidR="00096E04" w:rsidRDefault="00096E04" w:rsidP="00096E04">
            <w:pPr>
              <w:rPr>
                <w:rFonts w:ascii="Arial" w:hAnsi="Arial" w:cs="Arial"/>
              </w:rPr>
            </w:pPr>
            <w:r>
              <w:rPr>
                <w:rFonts w:ascii="Arial" w:hAnsi="Arial" w:cs="Arial"/>
              </w:rPr>
              <w:t>M</w:t>
            </w:r>
            <w:r w:rsidRPr="00AB4E4D">
              <w:rPr>
                <w:rFonts w:ascii="Arial" w:hAnsi="Arial" w:cs="Arial"/>
              </w:rPr>
              <w:t xml:space="preserve">ust submit to </w:t>
            </w:r>
            <w:r>
              <w:rPr>
                <w:rFonts w:ascii="Arial" w:hAnsi="Arial" w:cs="Arial"/>
              </w:rPr>
              <w:t xml:space="preserve">NCTCOG </w:t>
            </w:r>
            <w:r w:rsidRPr="00096E04">
              <w:rPr>
                <w:rFonts w:ascii="Arial" w:hAnsi="Arial" w:cs="Arial"/>
              </w:rPr>
              <w:t>a procedure for suspending a rider only after establishing that the rider has a pattern or practice of missing scheduled trips.</w:t>
            </w:r>
          </w:p>
          <w:p w14:paraId="0C24EAC0" w14:textId="38A4F4EC" w:rsidR="00D523AA" w:rsidRDefault="00D523AA" w:rsidP="00096E04">
            <w:pPr>
              <w:rPr>
                <w:rFonts w:ascii="Arial" w:hAnsi="Arial" w:cs="Arial"/>
              </w:rPr>
            </w:pPr>
          </w:p>
          <w:p w14:paraId="2E467213" w14:textId="66DC2B0E" w:rsidR="00D523AA" w:rsidRDefault="00D523AA" w:rsidP="00096E04">
            <w:pPr>
              <w:rPr>
                <w:rFonts w:ascii="Arial" w:hAnsi="Arial" w:cs="Arial"/>
              </w:rPr>
            </w:pPr>
            <w:r>
              <w:rPr>
                <w:rFonts w:ascii="Arial" w:hAnsi="Arial" w:cs="Arial"/>
              </w:rPr>
              <w:t>S</w:t>
            </w:r>
            <w:r w:rsidRPr="00D523AA">
              <w:rPr>
                <w:rFonts w:ascii="Arial" w:hAnsi="Arial" w:cs="Arial"/>
              </w:rPr>
              <w:t>ubmit evidence that it is no longer suspending paratransit riders for missing scheduled trips.</w:t>
            </w:r>
          </w:p>
        </w:tc>
      </w:tr>
      <w:tr w:rsidR="00096E04" w:rsidRPr="00CA37B7" w14:paraId="51F3E657" w14:textId="77777777" w:rsidTr="26FD2848">
        <w:tc>
          <w:tcPr>
            <w:tcW w:w="1586" w:type="dxa"/>
            <w:tcBorders>
              <w:top w:val="single" w:sz="4" w:space="0" w:color="auto"/>
              <w:left w:val="single" w:sz="4" w:space="0" w:color="auto"/>
              <w:bottom w:val="single" w:sz="4" w:space="0" w:color="auto"/>
              <w:right w:val="single" w:sz="4" w:space="0" w:color="auto"/>
            </w:tcBorders>
            <w:vAlign w:val="center"/>
          </w:tcPr>
          <w:p w14:paraId="37DE612F" w14:textId="0E4509B6" w:rsidR="00096E04" w:rsidRPr="00096E04" w:rsidRDefault="00096E04" w:rsidP="00096E04">
            <w:pPr>
              <w:rPr>
                <w:rFonts w:ascii="Arial" w:hAnsi="Arial" w:cs="Arial"/>
              </w:rPr>
            </w:pPr>
            <w:r w:rsidRPr="00096E04">
              <w:rPr>
                <w:rFonts w:ascii="Arial" w:hAnsi="Arial" w:cs="Arial"/>
              </w:rPr>
              <w:t>ADA-CPT5-2: Financial penalty imposed for no-shows</w:t>
            </w:r>
          </w:p>
        </w:tc>
        <w:tc>
          <w:tcPr>
            <w:tcW w:w="4550" w:type="dxa"/>
            <w:tcBorders>
              <w:top w:val="single" w:sz="4" w:space="0" w:color="auto"/>
              <w:left w:val="single" w:sz="4" w:space="0" w:color="auto"/>
              <w:bottom w:val="single" w:sz="4" w:space="0" w:color="auto"/>
              <w:right w:val="single" w:sz="4" w:space="0" w:color="auto"/>
            </w:tcBorders>
            <w:vAlign w:val="center"/>
          </w:tcPr>
          <w:p w14:paraId="69431253" w14:textId="6E80662D" w:rsidR="00096E04" w:rsidRDefault="00096E04" w:rsidP="00096E04">
            <w:pPr>
              <w:rPr>
                <w:rFonts w:ascii="Arial" w:hAnsi="Arial" w:cs="Arial"/>
              </w:rPr>
            </w:pPr>
            <w:r>
              <w:rPr>
                <w:rFonts w:ascii="Arial" w:hAnsi="Arial" w:cs="Arial"/>
              </w:rPr>
              <w:t>Sub</w:t>
            </w:r>
            <w:r w:rsidRPr="00517A95">
              <w:rPr>
                <w:rFonts w:ascii="Arial" w:hAnsi="Arial" w:cs="Arial"/>
              </w:rPr>
              <w:t>recipient is deficient if</w:t>
            </w:r>
            <w:r>
              <w:rPr>
                <w:rFonts w:ascii="Arial" w:hAnsi="Arial" w:cs="Arial"/>
              </w:rPr>
              <w:t xml:space="preserve"> </w:t>
            </w:r>
            <w:r w:rsidRPr="00096E04">
              <w:rPr>
                <w:rFonts w:ascii="Arial" w:hAnsi="Arial" w:cs="Arial"/>
              </w:rPr>
              <w:t>imposes an involuntary financial penalty for no-shows.</w:t>
            </w:r>
          </w:p>
        </w:tc>
        <w:tc>
          <w:tcPr>
            <w:tcW w:w="3219" w:type="dxa"/>
            <w:tcBorders>
              <w:top w:val="single" w:sz="4" w:space="0" w:color="auto"/>
              <w:left w:val="single" w:sz="4" w:space="0" w:color="auto"/>
              <w:bottom w:val="single" w:sz="4" w:space="0" w:color="auto"/>
              <w:right w:val="single" w:sz="4" w:space="0" w:color="auto"/>
            </w:tcBorders>
            <w:vAlign w:val="center"/>
          </w:tcPr>
          <w:p w14:paraId="0E79DC7E" w14:textId="77777777" w:rsidR="00096E04" w:rsidRDefault="00096E04" w:rsidP="00096E04">
            <w:pPr>
              <w:rPr>
                <w:rFonts w:ascii="Arial" w:hAnsi="Arial" w:cs="Arial"/>
              </w:rPr>
            </w:pPr>
            <w:r>
              <w:rPr>
                <w:rFonts w:ascii="Arial" w:hAnsi="Arial" w:cs="Arial"/>
              </w:rPr>
              <w:t>M</w:t>
            </w:r>
            <w:r w:rsidRPr="00AB4E4D">
              <w:rPr>
                <w:rFonts w:ascii="Arial" w:hAnsi="Arial" w:cs="Arial"/>
              </w:rPr>
              <w:t xml:space="preserve">ust submit to </w:t>
            </w:r>
            <w:r>
              <w:rPr>
                <w:rFonts w:ascii="Arial" w:hAnsi="Arial" w:cs="Arial"/>
              </w:rPr>
              <w:t xml:space="preserve">NCTCOG </w:t>
            </w:r>
            <w:r w:rsidRPr="00096E04">
              <w:rPr>
                <w:rFonts w:ascii="Arial" w:hAnsi="Arial" w:cs="Arial"/>
              </w:rPr>
              <w:t>documentation that it has ceased the assessment of financial penalties for no-shows.</w:t>
            </w:r>
          </w:p>
          <w:p w14:paraId="56D9BA1E" w14:textId="3571BAEF" w:rsidR="00D523AA" w:rsidRDefault="00D523AA" w:rsidP="00096E04">
            <w:pPr>
              <w:rPr>
                <w:rFonts w:ascii="Arial" w:hAnsi="Arial" w:cs="Arial"/>
              </w:rPr>
            </w:pPr>
          </w:p>
          <w:p w14:paraId="4D22FA94" w14:textId="25D22E24" w:rsidR="00D523AA" w:rsidRDefault="00D523AA" w:rsidP="00096E04">
            <w:pPr>
              <w:rPr>
                <w:rFonts w:ascii="Arial" w:hAnsi="Arial" w:cs="Arial"/>
              </w:rPr>
            </w:pPr>
            <w:r>
              <w:rPr>
                <w:rFonts w:ascii="Arial" w:hAnsi="Arial" w:cs="Arial"/>
              </w:rPr>
              <w:t>S</w:t>
            </w:r>
            <w:r w:rsidRPr="00D523AA">
              <w:rPr>
                <w:rFonts w:ascii="Arial" w:hAnsi="Arial" w:cs="Arial"/>
              </w:rPr>
              <w:t>ubmit a procedure for accepting payment for missed trips in lieu of suspension only if voluntarily agreed to by the passenger.</w:t>
            </w:r>
          </w:p>
        </w:tc>
      </w:tr>
      <w:tr w:rsidR="00096E04" w:rsidRPr="00CA37B7" w14:paraId="275C4096" w14:textId="77777777" w:rsidTr="26FD2848">
        <w:tc>
          <w:tcPr>
            <w:tcW w:w="1586" w:type="dxa"/>
            <w:tcBorders>
              <w:top w:val="single" w:sz="4" w:space="0" w:color="auto"/>
              <w:left w:val="single" w:sz="4" w:space="0" w:color="auto"/>
              <w:bottom w:val="single" w:sz="4" w:space="0" w:color="auto"/>
              <w:right w:val="single" w:sz="4" w:space="0" w:color="auto"/>
            </w:tcBorders>
            <w:vAlign w:val="center"/>
          </w:tcPr>
          <w:p w14:paraId="4946F8A9" w14:textId="40598BA1" w:rsidR="00096E04" w:rsidRPr="00096E04" w:rsidRDefault="00096E04" w:rsidP="00096E04">
            <w:pPr>
              <w:rPr>
                <w:rFonts w:ascii="Arial" w:hAnsi="Arial" w:cs="Arial"/>
              </w:rPr>
            </w:pPr>
            <w:r w:rsidRPr="00096E04">
              <w:rPr>
                <w:rFonts w:ascii="Arial" w:hAnsi="Arial" w:cs="Arial"/>
              </w:rPr>
              <w:t>ADA-CPT5-3: Suspension based on no-shows not under rider control</w:t>
            </w:r>
          </w:p>
        </w:tc>
        <w:tc>
          <w:tcPr>
            <w:tcW w:w="4550" w:type="dxa"/>
            <w:tcBorders>
              <w:top w:val="single" w:sz="4" w:space="0" w:color="auto"/>
              <w:left w:val="single" w:sz="4" w:space="0" w:color="auto"/>
              <w:bottom w:val="single" w:sz="4" w:space="0" w:color="auto"/>
              <w:right w:val="single" w:sz="4" w:space="0" w:color="auto"/>
            </w:tcBorders>
            <w:vAlign w:val="center"/>
          </w:tcPr>
          <w:p w14:paraId="42BE5079" w14:textId="69C57A0F" w:rsidR="00096E04" w:rsidRDefault="00096E04" w:rsidP="00096E04">
            <w:pPr>
              <w:rPr>
                <w:rFonts w:ascii="Arial" w:hAnsi="Arial" w:cs="Arial"/>
              </w:rPr>
            </w:pPr>
            <w:r>
              <w:rPr>
                <w:rFonts w:ascii="Arial" w:hAnsi="Arial" w:cs="Arial"/>
              </w:rPr>
              <w:t>Sub</w:t>
            </w:r>
            <w:r w:rsidRPr="00517A95">
              <w:rPr>
                <w:rFonts w:ascii="Arial" w:hAnsi="Arial" w:cs="Arial"/>
              </w:rPr>
              <w:t>recipient is deficient if</w:t>
            </w:r>
            <w:r>
              <w:rPr>
                <w:rFonts w:ascii="Arial" w:hAnsi="Arial" w:cs="Arial"/>
              </w:rPr>
              <w:t xml:space="preserve"> </w:t>
            </w:r>
            <w:r w:rsidRPr="00096E04">
              <w:rPr>
                <w:rFonts w:ascii="Arial" w:hAnsi="Arial" w:cs="Arial"/>
              </w:rPr>
              <w:t>it counts no-shows not under the rider’s control toward suspension.</w:t>
            </w:r>
          </w:p>
        </w:tc>
        <w:tc>
          <w:tcPr>
            <w:tcW w:w="3219" w:type="dxa"/>
            <w:tcBorders>
              <w:top w:val="single" w:sz="4" w:space="0" w:color="auto"/>
              <w:left w:val="single" w:sz="4" w:space="0" w:color="auto"/>
              <w:bottom w:val="single" w:sz="4" w:space="0" w:color="auto"/>
              <w:right w:val="single" w:sz="4" w:space="0" w:color="auto"/>
            </w:tcBorders>
            <w:vAlign w:val="center"/>
          </w:tcPr>
          <w:p w14:paraId="1A220D13" w14:textId="596B98F0" w:rsidR="00096E04" w:rsidRDefault="00096E04" w:rsidP="00096E04">
            <w:pPr>
              <w:rPr>
                <w:rFonts w:ascii="Arial" w:hAnsi="Arial" w:cs="Arial"/>
              </w:rPr>
            </w:pPr>
            <w:r>
              <w:rPr>
                <w:rFonts w:ascii="Arial" w:hAnsi="Arial" w:cs="Arial"/>
              </w:rPr>
              <w:t>M</w:t>
            </w:r>
            <w:r w:rsidRPr="00AB4E4D">
              <w:rPr>
                <w:rFonts w:ascii="Arial" w:hAnsi="Arial" w:cs="Arial"/>
              </w:rPr>
              <w:t xml:space="preserve">ust submit to </w:t>
            </w:r>
            <w:r>
              <w:rPr>
                <w:rFonts w:ascii="Arial" w:hAnsi="Arial" w:cs="Arial"/>
              </w:rPr>
              <w:t xml:space="preserve">NCTCOG </w:t>
            </w:r>
            <w:r w:rsidR="004719CA" w:rsidRPr="004719CA">
              <w:rPr>
                <w:rFonts w:ascii="Arial" w:hAnsi="Arial" w:cs="Arial"/>
              </w:rPr>
              <w:t>a procedure for only counting no-shows under the rider’s control toward the suspension.</w:t>
            </w:r>
          </w:p>
        </w:tc>
      </w:tr>
      <w:tr w:rsidR="00096E04" w:rsidRPr="00CA37B7" w14:paraId="7F50EF66" w14:textId="77777777" w:rsidTr="26FD2848">
        <w:tc>
          <w:tcPr>
            <w:tcW w:w="1586" w:type="dxa"/>
            <w:tcBorders>
              <w:top w:val="single" w:sz="4" w:space="0" w:color="auto"/>
              <w:left w:val="single" w:sz="4" w:space="0" w:color="auto"/>
              <w:bottom w:val="single" w:sz="4" w:space="0" w:color="auto"/>
              <w:right w:val="single" w:sz="4" w:space="0" w:color="auto"/>
            </w:tcBorders>
            <w:vAlign w:val="center"/>
          </w:tcPr>
          <w:p w14:paraId="7626E2B8" w14:textId="0A0F2CCB" w:rsidR="00096E04" w:rsidRPr="00096E04" w:rsidRDefault="00096E04" w:rsidP="00096E04">
            <w:pPr>
              <w:rPr>
                <w:rFonts w:ascii="Arial" w:hAnsi="Arial" w:cs="Arial"/>
              </w:rPr>
            </w:pPr>
            <w:r w:rsidRPr="00096E04">
              <w:rPr>
                <w:rFonts w:ascii="Arial" w:hAnsi="Arial" w:cs="Arial"/>
              </w:rPr>
              <w:t xml:space="preserve">ADA-CPT5-4: Insufficient </w:t>
            </w:r>
            <w:r w:rsidRPr="00096E04">
              <w:rPr>
                <w:rFonts w:ascii="Arial" w:hAnsi="Arial" w:cs="Arial"/>
              </w:rPr>
              <w:lastRenderedPageBreak/>
              <w:t>no-show suspension procedures</w:t>
            </w:r>
          </w:p>
        </w:tc>
        <w:tc>
          <w:tcPr>
            <w:tcW w:w="4550" w:type="dxa"/>
            <w:tcBorders>
              <w:top w:val="single" w:sz="4" w:space="0" w:color="auto"/>
              <w:left w:val="single" w:sz="4" w:space="0" w:color="auto"/>
              <w:bottom w:val="single" w:sz="4" w:space="0" w:color="auto"/>
              <w:right w:val="single" w:sz="4" w:space="0" w:color="auto"/>
            </w:tcBorders>
            <w:vAlign w:val="center"/>
          </w:tcPr>
          <w:p w14:paraId="69CDDB8F" w14:textId="77777777" w:rsidR="004719CA" w:rsidRDefault="00096E04" w:rsidP="00096E04">
            <w:pPr>
              <w:rPr>
                <w:rFonts w:ascii="Arial" w:hAnsi="Arial" w:cs="Arial"/>
              </w:rPr>
            </w:pPr>
            <w:r>
              <w:rPr>
                <w:rFonts w:ascii="Arial" w:hAnsi="Arial" w:cs="Arial"/>
              </w:rPr>
              <w:lastRenderedPageBreak/>
              <w:t>Sub</w:t>
            </w:r>
            <w:r w:rsidRPr="00517A95">
              <w:rPr>
                <w:rFonts w:ascii="Arial" w:hAnsi="Arial" w:cs="Arial"/>
              </w:rPr>
              <w:t>recipient is deficient if</w:t>
            </w:r>
            <w:r w:rsidR="004719CA">
              <w:rPr>
                <w:rFonts w:ascii="Arial" w:hAnsi="Arial" w:cs="Arial"/>
              </w:rPr>
              <w:t xml:space="preserve"> </w:t>
            </w:r>
            <w:r w:rsidR="004719CA" w:rsidRPr="004719CA">
              <w:rPr>
                <w:rFonts w:ascii="Arial" w:hAnsi="Arial" w:cs="Arial"/>
              </w:rPr>
              <w:t>it</w:t>
            </w:r>
            <w:r w:rsidR="004719CA">
              <w:rPr>
                <w:rFonts w:ascii="Arial" w:hAnsi="Arial" w:cs="Arial"/>
              </w:rPr>
              <w:t>:</w:t>
            </w:r>
          </w:p>
          <w:p w14:paraId="1A816B46" w14:textId="434DF8E7" w:rsidR="004719CA" w:rsidRDefault="04073DA9" w:rsidP="00096E04">
            <w:pPr>
              <w:rPr>
                <w:rFonts w:ascii="Arial" w:hAnsi="Arial" w:cs="Arial"/>
              </w:rPr>
            </w:pPr>
            <w:r w:rsidRPr="26FD2848">
              <w:rPr>
                <w:rFonts w:ascii="Arial" w:hAnsi="Arial" w:cs="Arial"/>
              </w:rPr>
              <w:lastRenderedPageBreak/>
              <w:t>-does not notify the rider of the pending suspension in writing and provide the specific basis for it</w:t>
            </w:r>
          </w:p>
          <w:p w14:paraId="4CD49179" w14:textId="1D95CB6F" w:rsidR="00096E04" w:rsidRDefault="00096E04" w:rsidP="00426FC3">
            <w:pPr>
              <w:rPr>
                <w:rFonts w:ascii="Arial" w:hAnsi="Arial" w:cs="Arial"/>
              </w:rPr>
            </w:pPr>
          </w:p>
        </w:tc>
        <w:tc>
          <w:tcPr>
            <w:tcW w:w="3219" w:type="dxa"/>
            <w:tcBorders>
              <w:top w:val="single" w:sz="4" w:space="0" w:color="auto"/>
              <w:left w:val="single" w:sz="4" w:space="0" w:color="auto"/>
              <w:bottom w:val="single" w:sz="4" w:space="0" w:color="auto"/>
              <w:right w:val="single" w:sz="4" w:space="0" w:color="auto"/>
            </w:tcBorders>
            <w:vAlign w:val="center"/>
          </w:tcPr>
          <w:p w14:paraId="11DDA6B4" w14:textId="20BC5824" w:rsidR="004719CA" w:rsidRDefault="00096E04" w:rsidP="00096E04">
            <w:pPr>
              <w:rPr>
                <w:rFonts w:ascii="Arial" w:hAnsi="Arial" w:cs="Arial"/>
              </w:rPr>
            </w:pPr>
            <w:r>
              <w:rPr>
                <w:rFonts w:ascii="Arial" w:hAnsi="Arial" w:cs="Arial"/>
              </w:rPr>
              <w:lastRenderedPageBreak/>
              <w:t>M</w:t>
            </w:r>
            <w:r w:rsidRPr="00AB4E4D">
              <w:rPr>
                <w:rFonts w:ascii="Arial" w:hAnsi="Arial" w:cs="Arial"/>
              </w:rPr>
              <w:t xml:space="preserve">ust submit to </w:t>
            </w:r>
            <w:r>
              <w:rPr>
                <w:rFonts w:ascii="Arial" w:hAnsi="Arial" w:cs="Arial"/>
              </w:rPr>
              <w:t xml:space="preserve">NCTCOG </w:t>
            </w:r>
            <w:r w:rsidR="004719CA" w:rsidRPr="004719CA">
              <w:rPr>
                <w:rFonts w:ascii="Arial" w:hAnsi="Arial" w:cs="Arial"/>
              </w:rPr>
              <w:t xml:space="preserve">an appeals process that notifies </w:t>
            </w:r>
            <w:r w:rsidR="004719CA" w:rsidRPr="004719CA">
              <w:rPr>
                <w:rFonts w:ascii="Arial" w:hAnsi="Arial" w:cs="Arial"/>
              </w:rPr>
              <w:lastRenderedPageBreak/>
              <w:t>the rider of the suspension in writing, specifically indicating the basis of the proposed suspension and the proposed sanction.</w:t>
            </w:r>
          </w:p>
        </w:tc>
      </w:tr>
      <w:tr w:rsidR="00426FC3" w:rsidRPr="00CA37B7" w14:paraId="192AEA01" w14:textId="77777777" w:rsidTr="26FD2848">
        <w:tc>
          <w:tcPr>
            <w:tcW w:w="1586" w:type="dxa"/>
            <w:tcBorders>
              <w:top w:val="single" w:sz="4" w:space="0" w:color="auto"/>
              <w:left w:val="single" w:sz="4" w:space="0" w:color="auto"/>
              <w:bottom w:val="single" w:sz="4" w:space="0" w:color="auto"/>
              <w:right w:val="single" w:sz="4" w:space="0" w:color="auto"/>
            </w:tcBorders>
            <w:vAlign w:val="center"/>
          </w:tcPr>
          <w:p w14:paraId="69E6C574" w14:textId="5089322B" w:rsidR="00426FC3" w:rsidRPr="00096E04" w:rsidRDefault="00426FC3" w:rsidP="00426FC3">
            <w:pPr>
              <w:rPr>
                <w:rFonts w:ascii="Arial" w:hAnsi="Arial" w:cs="Arial"/>
              </w:rPr>
            </w:pPr>
            <w:r w:rsidRPr="00096E04">
              <w:rPr>
                <w:rFonts w:ascii="Arial" w:hAnsi="Arial" w:cs="Arial"/>
              </w:rPr>
              <w:lastRenderedPageBreak/>
              <w:t>ADA-CPT5-4: Insufficient no-show suspension procedures</w:t>
            </w:r>
          </w:p>
        </w:tc>
        <w:tc>
          <w:tcPr>
            <w:tcW w:w="4550" w:type="dxa"/>
            <w:tcBorders>
              <w:top w:val="single" w:sz="4" w:space="0" w:color="auto"/>
              <w:left w:val="single" w:sz="4" w:space="0" w:color="auto"/>
              <w:bottom w:val="single" w:sz="4" w:space="0" w:color="auto"/>
              <w:right w:val="single" w:sz="4" w:space="0" w:color="auto"/>
            </w:tcBorders>
            <w:vAlign w:val="center"/>
          </w:tcPr>
          <w:p w14:paraId="2636C543" w14:textId="77777777" w:rsidR="00426FC3" w:rsidRDefault="00426FC3" w:rsidP="00426FC3">
            <w:pPr>
              <w:rPr>
                <w:rFonts w:ascii="Arial" w:hAnsi="Arial" w:cs="Arial"/>
              </w:rPr>
            </w:pPr>
            <w:r w:rsidRPr="000F7FF9">
              <w:rPr>
                <w:rFonts w:ascii="Arial" w:hAnsi="Arial" w:cs="Arial"/>
              </w:rPr>
              <w:t>Subrecipient is deficient if it:</w:t>
            </w:r>
          </w:p>
          <w:p w14:paraId="5531D898" w14:textId="4ADD8D4D" w:rsidR="00426FC3" w:rsidRDefault="00426FC3" w:rsidP="00426FC3">
            <w:pPr>
              <w:rPr>
                <w:rFonts w:ascii="Arial" w:hAnsi="Arial" w:cs="Arial"/>
              </w:rPr>
            </w:pPr>
            <w:r>
              <w:rPr>
                <w:rFonts w:ascii="Arial" w:hAnsi="Arial" w:cs="Arial"/>
              </w:rPr>
              <w:t>-</w:t>
            </w:r>
            <w:r w:rsidRPr="004719CA">
              <w:rPr>
                <w:rFonts w:ascii="Arial" w:hAnsi="Arial" w:cs="Arial"/>
              </w:rPr>
              <w:t xml:space="preserve">does not offer the opportunity for the rider to appeal </w:t>
            </w:r>
          </w:p>
        </w:tc>
        <w:tc>
          <w:tcPr>
            <w:tcW w:w="3219" w:type="dxa"/>
            <w:tcBorders>
              <w:top w:val="single" w:sz="4" w:space="0" w:color="auto"/>
              <w:left w:val="single" w:sz="4" w:space="0" w:color="auto"/>
              <w:bottom w:val="single" w:sz="4" w:space="0" w:color="auto"/>
              <w:right w:val="single" w:sz="4" w:space="0" w:color="auto"/>
            </w:tcBorders>
            <w:vAlign w:val="center"/>
          </w:tcPr>
          <w:p w14:paraId="7221A94D" w14:textId="103AB058" w:rsidR="00426FC3" w:rsidRDefault="00426FC3" w:rsidP="00426FC3">
            <w:pPr>
              <w:rPr>
                <w:rFonts w:ascii="Arial" w:hAnsi="Arial" w:cs="Arial"/>
              </w:rPr>
            </w:pPr>
            <w:r>
              <w:rPr>
                <w:rFonts w:ascii="Arial" w:hAnsi="Arial" w:cs="Arial"/>
              </w:rPr>
              <w:t>M</w:t>
            </w:r>
            <w:r w:rsidRPr="00AB4E4D">
              <w:rPr>
                <w:rFonts w:ascii="Arial" w:hAnsi="Arial" w:cs="Arial"/>
              </w:rPr>
              <w:t xml:space="preserve">ust submit to </w:t>
            </w:r>
            <w:r>
              <w:rPr>
                <w:rFonts w:ascii="Arial" w:hAnsi="Arial" w:cs="Arial"/>
              </w:rPr>
              <w:t xml:space="preserve">NCTCOG </w:t>
            </w:r>
            <w:r w:rsidRPr="004719CA">
              <w:rPr>
                <w:rFonts w:ascii="Arial" w:hAnsi="Arial" w:cs="Arial"/>
              </w:rPr>
              <w:t>an appeals process that offers the opportunity for the rider to appeal.</w:t>
            </w:r>
          </w:p>
          <w:p w14:paraId="1068E044" w14:textId="77777777" w:rsidR="00426FC3" w:rsidRDefault="00426FC3" w:rsidP="00426FC3">
            <w:pPr>
              <w:rPr>
                <w:rFonts w:ascii="Arial" w:hAnsi="Arial" w:cs="Arial"/>
              </w:rPr>
            </w:pPr>
          </w:p>
          <w:p w14:paraId="744F16CF" w14:textId="56806C71" w:rsidR="00426FC3" w:rsidRDefault="00426FC3" w:rsidP="00426FC3">
            <w:pPr>
              <w:rPr>
                <w:rFonts w:ascii="Arial" w:hAnsi="Arial" w:cs="Arial"/>
              </w:rPr>
            </w:pPr>
            <w:r>
              <w:rPr>
                <w:rFonts w:ascii="Arial" w:hAnsi="Arial" w:cs="Arial"/>
              </w:rPr>
              <w:t>M</w:t>
            </w:r>
            <w:r w:rsidRPr="00AB4E4D">
              <w:rPr>
                <w:rFonts w:ascii="Arial" w:hAnsi="Arial" w:cs="Arial"/>
              </w:rPr>
              <w:t xml:space="preserve">ust submit to </w:t>
            </w:r>
            <w:r>
              <w:rPr>
                <w:rFonts w:ascii="Arial" w:hAnsi="Arial" w:cs="Arial"/>
              </w:rPr>
              <w:t xml:space="preserve">NCTCOG </w:t>
            </w:r>
            <w:r w:rsidRPr="004719CA">
              <w:rPr>
                <w:rFonts w:ascii="Arial" w:hAnsi="Arial" w:cs="Arial"/>
              </w:rPr>
              <w:t>an appeals process that provides the rider an opportunity to be heard.</w:t>
            </w:r>
          </w:p>
        </w:tc>
      </w:tr>
      <w:tr w:rsidR="00426FC3" w:rsidRPr="00CA37B7" w14:paraId="7D4520CA" w14:textId="77777777" w:rsidTr="26FD2848">
        <w:tc>
          <w:tcPr>
            <w:tcW w:w="1586" w:type="dxa"/>
            <w:tcBorders>
              <w:top w:val="single" w:sz="4" w:space="0" w:color="auto"/>
              <w:left w:val="single" w:sz="4" w:space="0" w:color="auto"/>
              <w:bottom w:val="single" w:sz="4" w:space="0" w:color="auto"/>
              <w:right w:val="single" w:sz="4" w:space="0" w:color="auto"/>
            </w:tcBorders>
            <w:vAlign w:val="center"/>
          </w:tcPr>
          <w:p w14:paraId="7C3354B2" w14:textId="3A566BDF" w:rsidR="00426FC3" w:rsidRPr="00096E04" w:rsidRDefault="00426FC3" w:rsidP="00426FC3">
            <w:pPr>
              <w:rPr>
                <w:rFonts w:ascii="Arial" w:hAnsi="Arial" w:cs="Arial"/>
              </w:rPr>
            </w:pPr>
            <w:r w:rsidRPr="00096E04">
              <w:rPr>
                <w:rFonts w:ascii="Arial" w:hAnsi="Arial" w:cs="Arial"/>
              </w:rPr>
              <w:t>ADA-CPT5-4: Insufficient no-show suspension procedures</w:t>
            </w:r>
          </w:p>
        </w:tc>
        <w:tc>
          <w:tcPr>
            <w:tcW w:w="4550" w:type="dxa"/>
            <w:tcBorders>
              <w:top w:val="single" w:sz="4" w:space="0" w:color="auto"/>
              <w:left w:val="single" w:sz="4" w:space="0" w:color="auto"/>
              <w:bottom w:val="single" w:sz="4" w:space="0" w:color="auto"/>
              <w:right w:val="single" w:sz="4" w:space="0" w:color="auto"/>
            </w:tcBorders>
            <w:vAlign w:val="center"/>
          </w:tcPr>
          <w:p w14:paraId="1A9B7838" w14:textId="77777777" w:rsidR="00426FC3" w:rsidRDefault="00426FC3" w:rsidP="00426FC3">
            <w:pPr>
              <w:rPr>
                <w:rFonts w:ascii="Arial" w:hAnsi="Arial" w:cs="Arial"/>
              </w:rPr>
            </w:pPr>
            <w:r w:rsidRPr="000F7FF9">
              <w:rPr>
                <w:rFonts w:ascii="Arial" w:hAnsi="Arial" w:cs="Arial"/>
              </w:rPr>
              <w:t>Subrecipient is deficient if it:</w:t>
            </w:r>
          </w:p>
          <w:p w14:paraId="58452613" w14:textId="595FB73C" w:rsidR="00426FC3" w:rsidRDefault="00426FC3" w:rsidP="00426FC3">
            <w:pPr>
              <w:rPr>
                <w:rFonts w:ascii="Arial" w:hAnsi="Arial" w:cs="Arial"/>
              </w:rPr>
            </w:pPr>
            <w:r>
              <w:rPr>
                <w:rFonts w:ascii="Arial" w:hAnsi="Arial" w:cs="Arial"/>
              </w:rPr>
              <w:t>-</w:t>
            </w:r>
            <w:r w:rsidRPr="004719CA">
              <w:rPr>
                <w:rFonts w:ascii="Arial" w:hAnsi="Arial" w:cs="Arial"/>
              </w:rPr>
              <w:t>does not stay the suspension pending the outcome of the appeal.</w:t>
            </w:r>
          </w:p>
        </w:tc>
        <w:tc>
          <w:tcPr>
            <w:tcW w:w="3219" w:type="dxa"/>
            <w:tcBorders>
              <w:top w:val="single" w:sz="4" w:space="0" w:color="auto"/>
              <w:left w:val="single" w:sz="4" w:space="0" w:color="auto"/>
              <w:bottom w:val="single" w:sz="4" w:space="0" w:color="auto"/>
              <w:right w:val="single" w:sz="4" w:space="0" w:color="auto"/>
            </w:tcBorders>
            <w:vAlign w:val="center"/>
          </w:tcPr>
          <w:p w14:paraId="6FD29904" w14:textId="533253F4" w:rsidR="00426FC3" w:rsidRDefault="00426FC3" w:rsidP="00426FC3">
            <w:pPr>
              <w:rPr>
                <w:rFonts w:ascii="Arial" w:hAnsi="Arial" w:cs="Arial"/>
              </w:rPr>
            </w:pPr>
            <w:r>
              <w:rPr>
                <w:rFonts w:ascii="Arial" w:hAnsi="Arial" w:cs="Arial"/>
              </w:rPr>
              <w:t>M</w:t>
            </w:r>
            <w:r w:rsidRPr="00AB4E4D">
              <w:rPr>
                <w:rFonts w:ascii="Arial" w:hAnsi="Arial" w:cs="Arial"/>
              </w:rPr>
              <w:t xml:space="preserve">ust submit to </w:t>
            </w:r>
            <w:r>
              <w:rPr>
                <w:rFonts w:ascii="Arial" w:hAnsi="Arial" w:cs="Arial"/>
              </w:rPr>
              <w:t xml:space="preserve">NCTCOG </w:t>
            </w:r>
            <w:r w:rsidRPr="004719CA">
              <w:rPr>
                <w:rFonts w:ascii="Arial" w:hAnsi="Arial" w:cs="Arial"/>
              </w:rPr>
              <w:t>appeals process that stays the suspension pending the outcome of the appeal.</w:t>
            </w:r>
          </w:p>
        </w:tc>
      </w:tr>
    </w:tbl>
    <w:p w14:paraId="2A57F8B8" w14:textId="612C6DDB" w:rsidR="00517A95" w:rsidRDefault="00517A95" w:rsidP="00783BA4">
      <w:pPr>
        <w:spacing w:after="0" w:line="240" w:lineRule="auto"/>
        <w:rPr>
          <w:rFonts w:ascii="Arial" w:eastAsia="Calibri" w:hAnsi="Arial" w:cs="Arial"/>
        </w:rPr>
      </w:pPr>
    </w:p>
    <w:p w14:paraId="4F32186D" w14:textId="47BE2F4E" w:rsidR="00AB4E4D" w:rsidRDefault="00E614E2" w:rsidP="00AB4E4D">
      <w:pPr>
        <w:spacing w:after="0" w:line="240" w:lineRule="auto"/>
        <w:rPr>
          <w:rFonts w:ascii="Arial" w:hAnsi="Arial" w:cs="Arial"/>
          <w:b/>
          <w:bCs/>
          <w:color w:val="000000"/>
        </w:rPr>
      </w:pPr>
      <w:r w:rsidRPr="00E614E2">
        <w:rPr>
          <w:rFonts w:ascii="Arial" w:hAnsi="Arial" w:cs="Arial"/>
          <w:b/>
          <w:bCs/>
          <w:color w:val="000000"/>
        </w:rPr>
        <w:t>ADA-CPT6. Does the recipient place limits on the availability of service to ADA paratransit eligible individuals?</w:t>
      </w:r>
    </w:p>
    <w:p w14:paraId="6629B05B" w14:textId="77777777" w:rsidR="00E614E2" w:rsidRDefault="00E614E2" w:rsidP="00AB4E4D">
      <w:pPr>
        <w:spacing w:after="0" w:line="240" w:lineRule="auto"/>
        <w:rPr>
          <w:rFonts w:ascii="Arial" w:hAnsi="Arial" w:cs="Arial"/>
          <w:b/>
          <w:bCs/>
          <w:color w:val="000000"/>
        </w:rPr>
      </w:pPr>
    </w:p>
    <w:p w14:paraId="58044405" w14:textId="7F5EE920" w:rsidR="00AB4E4D" w:rsidRPr="00CA37B7" w:rsidRDefault="00AB4E4D" w:rsidP="00AB4E4D">
      <w:pPr>
        <w:spacing w:after="0" w:line="240" w:lineRule="auto"/>
        <w:rPr>
          <w:rFonts w:ascii="Arial" w:eastAsia="Calibri" w:hAnsi="Arial" w:cs="Arial"/>
        </w:rPr>
      </w:pPr>
      <w:r w:rsidRPr="00015668">
        <w:rPr>
          <w:rFonts w:ascii="Arial" w:eastAsia="Calibri" w:hAnsi="Arial" w:cs="Arial"/>
          <w:u w:val="single"/>
        </w:rPr>
        <w:t>Applicability</w:t>
      </w:r>
      <w:r w:rsidRPr="00CA37B7">
        <w:rPr>
          <w:rFonts w:ascii="Arial" w:eastAsia="Calibri" w:hAnsi="Arial" w:cs="Arial"/>
        </w:rPr>
        <w:t xml:space="preserve">: </w:t>
      </w:r>
      <w:r w:rsidR="00E614E2" w:rsidRPr="00E614E2">
        <w:rPr>
          <w:rFonts w:ascii="Arial" w:eastAsia="Calibri" w:hAnsi="Arial" w:cs="Arial"/>
        </w:rPr>
        <w:t>Public providers of fixed-route service (other than commuter rail or commuter bus service)</w:t>
      </w:r>
    </w:p>
    <w:p w14:paraId="36B24EB5" w14:textId="77777777" w:rsidR="00AB4E4D" w:rsidRPr="00CA37B7" w:rsidRDefault="00AB4E4D" w:rsidP="00AB4E4D">
      <w:pPr>
        <w:spacing w:after="0" w:line="240" w:lineRule="auto"/>
        <w:rPr>
          <w:rFonts w:ascii="Arial" w:eastAsia="Calibri" w:hAnsi="Arial" w:cs="Arial"/>
        </w:rPr>
      </w:pPr>
    </w:p>
    <w:p w14:paraId="718235E4" w14:textId="77777777" w:rsidR="00AB4E4D" w:rsidRPr="00970462" w:rsidRDefault="00AB4E4D" w:rsidP="00AB4E4D">
      <w:pPr>
        <w:spacing w:after="0" w:line="240" w:lineRule="auto"/>
        <w:rPr>
          <w:rFonts w:ascii="Arial" w:eastAsia="Calibri" w:hAnsi="Arial" w:cs="Arial"/>
          <w:u w:val="single"/>
        </w:rPr>
      </w:pPr>
      <w:r w:rsidRPr="00970462">
        <w:rPr>
          <w:rFonts w:ascii="Arial" w:eastAsia="Calibri" w:hAnsi="Arial" w:cs="Arial"/>
          <w:u w:val="single"/>
        </w:rPr>
        <w:t>General Requirement</w:t>
      </w:r>
    </w:p>
    <w:p w14:paraId="1ADF8673" w14:textId="5EFB0689" w:rsidR="00AB4E4D" w:rsidRDefault="00E614E2" w:rsidP="00AB4E4D">
      <w:pPr>
        <w:spacing w:after="0" w:line="240" w:lineRule="auto"/>
        <w:rPr>
          <w:rFonts w:ascii="Arial" w:eastAsia="Calibri" w:hAnsi="Arial" w:cs="Arial"/>
        </w:rPr>
      </w:pPr>
      <w:r>
        <w:rPr>
          <w:rFonts w:ascii="Arial" w:eastAsia="Calibri" w:hAnsi="Arial" w:cs="Arial"/>
        </w:rPr>
        <w:t>Subr</w:t>
      </w:r>
      <w:r w:rsidRPr="00E614E2">
        <w:rPr>
          <w:rFonts w:ascii="Arial" w:eastAsia="Calibri" w:hAnsi="Arial" w:cs="Arial"/>
        </w:rPr>
        <w:t>ecipients shall not limit the availability of complementary paratransit service to ADA paratransit eligible individuals.</w:t>
      </w:r>
    </w:p>
    <w:p w14:paraId="74C1E96C" w14:textId="77777777" w:rsidR="00E614E2" w:rsidRPr="00CA37B7" w:rsidRDefault="00E614E2" w:rsidP="00AB4E4D">
      <w:pPr>
        <w:spacing w:after="0" w:line="240" w:lineRule="auto"/>
        <w:rPr>
          <w:rFonts w:ascii="Arial" w:eastAsia="Calibri" w:hAnsi="Arial" w:cs="Arial"/>
        </w:rPr>
      </w:pPr>
    </w:p>
    <w:p w14:paraId="2AF2F3E4" w14:textId="77777777" w:rsidR="00AB4E4D" w:rsidRDefault="00AB4E4D" w:rsidP="00AB4E4D">
      <w:pPr>
        <w:spacing w:after="0" w:line="240" w:lineRule="auto"/>
        <w:rPr>
          <w:rFonts w:ascii="Arial" w:eastAsia="Calibri" w:hAnsi="Arial" w:cs="Arial"/>
          <w:u w:val="single"/>
        </w:rPr>
      </w:pPr>
      <w:r w:rsidRPr="00DF4D36">
        <w:rPr>
          <w:rFonts w:ascii="Arial" w:eastAsia="Calibri" w:hAnsi="Arial" w:cs="Arial"/>
          <w:u w:val="single"/>
        </w:rPr>
        <w:t>Questions for Review</w:t>
      </w:r>
    </w:p>
    <w:p w14:paraId="45834C1E" w14:textId="43C966CC" w:rsidR="00AB4E4D" w:rsidRDefault="00E614E2" w:rsidP="00744FB3">
      <w:pPr>
        <w:pStyle w:val="ListParagraph"/>
        <w:numPr>
          <w:ilvl w:val="0"/>
          <w:numId w:val="7"/>
        </w:numPr>
        <w:spacing w:after="0" w:line="240" w:lineRule="auto"/>
        <w:rPr>
          <w:rFonts w:ascii="Arial" w:eastAsia="Calibri" w:hAnsi="Arial" w:cs="Arial"/>
        </w:rPr>
      </w:pPr>
      <w:r w:rsidRPr="00E614E2">
        <w:rPr>
          <w:rFonts w:ascii="Arial" w:eastAsia="Calibri" w:hAnsi="Arial" w:cs="Arial"/>
        </w:rPr>
        <w:t xml:space="preserve">Where the </w:t>
      </w:r>
      <w:r w:rsidR="002F0B4F">
        <w:rPr>
          <w:rFonts w:ascii="Arial" w:eastAsia="Calibri" w:hAnsi="Arial" w:cs="Arial"/>
        </w:rPr>
        <w:t>sub</w:t>
      </w:r>
      <w:r w:rsidRPr="00E614E2">
        <w:rPr>
          <w:rFonts w:ascii="Arial" w:eastAsia="Calibri" w:hAnsi="Arial" w:cs="Arial"/>
        </w:rPr>
        <w:t xml:space="preserve">recipient cannot provide a trip at the requested time, does the </w:t>
      </w:r>
      <w:r w:rsidR="002F0B4F">
        <w:rPr>
          <w:rFonts w:ascii="Arial" w:eastAsia="Calibri" w:hAnsi="Arial" w:cs="Arial"/>
        </w:rPr>
        <w:t>sub</w:t>
      </w:r>
      <w:r w:rsidRPr="00E614E2">
        <w:rPr>
          <w:rFonts w:ascii="Arial" w:eastAsia="Calibri" w:hAnsi="Arial" w:cs="Arial"/>
        </w:rPr>
        <w:t>recipient negotiate trip times so that trips are scheduled within one hour before or after an individual’s desired departure time?</w:t>
      </w:r>
    </w:p>
    <w:p w14:paraId="0E9C52BE" w14:textId="591E143F" w:rsidR="00E614E2" w:rsidRDefault="00E614E2" w:rsidP="00744FB3">
      <w:pPr>
        <w:pStyle w:val="ListParagraph"/>
        <w:numPr>
          <w:ilvl w:val="0"/>
          <w:numId w:val="7"/>
        </w:numPr>
        <w:spacing w:after="0" w:line="240" w:lineRule="auto"/>
        <w:rPr>
          <w:rFonts w:ascii="Arial" w:eastAsia="Calibri" w:hAnsi="Arial" w:cs="Arial"/>
        </w:rPr>
      </w:pPr>
      <w:r w:rsidRPr="00E614E2">
        <w:rPr>
          <w:rFonts w:ascii="Arial" w:eastAsia="Calibri" w:hAnsi="Arial" w:cs="Arial"/>
        </w:rPr>
        <w:t xml:space="preserve">Does the </w:t>
      </w:r>
      <w:r w:rsidR="002F0B4F">
        <w:rPr>
          <w:rFonts w:ascii="Arial" w:eastAsia="Calibri" w:hAnsi="Arial" w:cs="Arial"/>
        </w:rPr>
        <w:t>sub</w:t>
      </w:r>
      <w:r w:rsidRPr="00E614E2">
        <w:rPr>
          <w:rFonts w:ascii="Arial" w:eastAsia="Calibri" w:hAnsi="Arial" w:cs="Arial"/>
        </w:rPr>
        <w:t>recipient appropriately categorize denials?</w:t>
      </w:r>
    </w:p>
    <w:p w14:paraId="7B06EF65" w14:textId="66A035EC" w:rsidR="002F0B4F" w:rsidRDefault="002F0B4F" w:rsidP="00744FB3">
      <w:pPr>
        <w:pStyle w:val="ListParagraph"/>
        <w:numPr>
          <w:ilvl w:val="0"/>
          <w:numId w:val="7"/>
        </w:numPr>
        <w:spacing w:after="0" w:line="240" w:lineRule="auto"/>
        <w:rPr>
          <w:rFonts w:ascii="Arial" w:eastAsia="Calibri" w:hAnsi="Arial" w:cs="Arial"/>
        </w:rPr>
      </w:pPr>
      <w:r>
        <w:rPr>
          <w:rFonts w:ascii="Arial" w:eastAsia="Calibri" w:hAnsi="Arial" w:cs="Arial"/>
        </w:rPr>
        <w:t>Does the subrecipient appropriately categorize untimely pickups, missed trips, and excessive trip lengths?</w:t>
      </w:r>
    </w:p>
    <w:p w14:paraId="416F37AB" w14:textId="434888AF" w:rsidR="00E614E2" w:rsidRDefault="00E614E2" w:rsidP="00744FB3">
      <w:pPr>
        <w:pStyle w:val="ListParagraph"/>
        <w:numPr>
          <w:ilvl w:val="0"/>
          <w:numId w:val="7"/>
        </w:numPr>
        <w:spacing w:after="0" w:line="240" w:lineRule="auto"/>
        <w:rPr>
          <w:rFonts w:ascii="Arial" w:eastAsia="Calibri" w:hAnsi="Arial" w:cs="Arial"/>
        </w:rPr>
      </w:pPr>
      <w:r w:rsidRPr="00E614E2">
        <w:rPr>
          <w:rFonts w:ascii="Arial" w:eastAsia="Calibri" w:hAnsi="Arial" w:cs="Arial"/>
        </w:rPr>
        <w:t xml:space="preserve">Does the </w:t>
      </w:r>
      <w:r w:rsidR="002F0B4F">
        <w:rPr>
          <w:rFonts w:ascii="Arial" w:eastAsia="Calibri" w:hAnsi="Arial" w:cs="Arial"/>
        </w:rPr>
        <w:t>sub</w:t>
      </w:r>
      <w:r w:rsidRPr="00E614E2">
        <w:rPr>
          <w:rFonts w:ascii="Arial" w:eastAsia="Calibri" w:hAnsi="Arial" w:cs="Arial"/>
        </w:rPr>
        <w:t>recipient restrict the number of trips an eligible individual will be provided?</w:t>
      </w:r>
    </w:p>
    <w:p w14:paraId="24C48070" w14:textId="3F075D52" w:rsidR="00E614E2" w:rsidRDefault="00E614E2" w:rsidP="00744FB3">
      <w:pPr>
        <w:pStyle w:val="ListParagraph"/>
        <w:numPr>
          <w:ilvl w:val="0"/>
          <w:numId w:val="7"/>
        </w:numPr>
        <w:spacing w:after="0" w:line="240" w:lineRule="auto"/>
        <w:rPr>
          <w:rFonts w:ascii="Arial" w:eastAsia="Calibri" w:hAnsi="Arial" w:cs="Arial"/>
        </w:rPr>
      </w:pPr>
      <w:r w:rsidRPr="00E614E2">
        <w:rPr>
          <w:rFonts w:ascii="Arial" w:eastAsia="Calibri" w:hAnsi="Arial" w:cs="Arial"/>
        </w:rPr>
        <w:t xml:space="preserve">Does the </w:t>
      </w:r>
      <w:r w:rsidR="002F0B4F">
        <w:rPr>
          <w:rFonts w:ascii="Arial" w:eastAsia="Calibri" w:hAnsi="Arial" w:cs="Arial"/>
        </w:rPr>
        <w:t>sub</w:t>
      </w:r>
      <w:r w:rsidRPr="00E614E2">
        <w:rPr>
          <w:rFonts w:ascii="Arial" w:eastAsia="Calibri" w:hAnsi="Arial" w:cs="Arial"/>
        </w:rPr>
        <w:t>recipient limit the availability of service by using waiting lists?</w:t>
      </w:r>
    </w:p>
    <w:p w14:paraId="27F1C3BC" w14:textId="09E69E9B" w:rsidR="00E614E2" w:rsidRDefault="00E614E2" w:rsidP="00744FB3">
      <w:pPr>
        <w:pStyle w:val="ListParagraph"/>
        <w:numPr>
          <w:ilvl w:val="0"/>
          <w:numId w:val="7"/>
        </w:numPr>
        <w:spacing w:after="0" w:line="240" w:lineRule="auto"/>
        <w:rPr>
          <w:rFonts w:ascii="Arial" w:eastAsia="Calibri" w:hAnsi="Arial" w:cs="Arial"/>
        </w:rPr>
      </w:pPr>
      <w:r w:rsidRPr="00E614E2">
        <w:rPr>
          <w:rFonts w:ascii="Arial" w:eastAsia="Calibri" w:hAnsi="Arial" w:cs="Arial"/>
        </w:rPr>
        <w:t>Does any operational pattern or practice significantly limit the availability of service to eligible individuals?</w:t>
      </w:r>
    </w:p>
    <w:p w14:paraId="6F5F60D2" w14:textId="77777777" w:rsidR="00E614E2" w:rsidRPr="00517A95" w:rsidRDefault="00E614E2" w:rsidP="00E614E2">
      <w:pPr>
        <w:pStyle w:val="ListParagraph"/>
        <w:spacing w:after="0" w:line="240" w:lineRule="auto"/>
        <w:ind w:left="1080"/>
        <w:rPr>
          <w:rFonts w:ascii="Arial" w:eastAsia="Calibri" w:hAnsi="Arial" w:cs="Arial"/>
        </w:rPr>
      </w:pPr>
    </w:p>
    <w:tbl>
      <w:tblPr>
        <w:tblStyle w:val="TableGrid"/>
        <w:tblW w:w="0" w:type="auto"/>
        <w:tblInd w:w="0" w:type="dxa"/>
        <w:tblLook w:val="04A0" w:firstRow="1" w:lastRow="0" w:firstColumn="1" w:lastColumn="0" w:noHBand="0" w:noVBand="1"/>
      </w:tblPr>
      <w:tblGrid>
        <w:gridCol w:w="585"/>
        <w:gridCol w:w="840"/>
        <w:gridCol w:w="737"/>
        <w:gridCol w:w="583"/>
        <w:gridCol w:w="1767"/>
        <w:gridCol w:w="2452"/>
        <w:gridCol w:w="2386"/>
      </w:tblGrid>
      <w:tr w:rsidR="00AB4E4D" w:rsidRPr="00032CA4" w14:paraId="3A03B07B" w14:textId="77777777" w:rsidTr="26FD2848">
        <w:tc>
          <w:tcPr>
            <w:tcW w:w="935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0BF004" w14:textId="0B48926E" w:rsidR="00AB4E4D" w:rsidRPr="003B5F72" w:rsidRDefault="6364BB14" w:rsidP="00DC50E6">
            <w:pPr>
              <w:pStyle w:val="Default"/>
              <w:rPr>
                <w:b/>
                <w:bCs/>
                <w:sz w:val="22"/>
                <w:szCs w:val="22"/>
              </w:rPr>
            </w:pPr>
            <w:r w:rsidRPr="26FD2848">
              <w:rPr>
                <w:b/>
                <w:bCs/>
                <w:sz w:val="22"/>
                <w:szCs w:val="22"/>
              </w:rPr>
              <w:t xml:space="preserve">ADA-CPT6. Does the recipient place limits on the availability of service to ADA paratransit eligible individuals?  </w:t>
            </w:r>
          </w:p>
        </w:tc>
      </w:tr>
      <w:tr w:rsidR="00AB4E4D" w:rsidRPr="00032CA4" w14:paraId="160CBB04" w14:textId="77777777" w:rsidTr="26FD2848">
        <w:tc>
          <w:tcPr>
            <w:tcW w:w="5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962F28" w14:textId="77777777" w:rsidR="00AB4E4D" w:rsidRPr="00032CA4" w:rsidRDefault="00AB4E4D" w:rsidP="00DC50E6">
            <w:pPr>
              <w:jc w:val="center"/>
              <w:rPr>
                <w:rFonts w:ascii="Arial" w:hAnsi="Arial" w:cs="Arial"/>
              </w:rPr>
            </w:pPr>
            <w:r w:rsidRPr="00032CA4">
              <w:rPr>
                <w:rFonts w:ascii="Arial" w:hAnsi="Arial" w:cs="Arial"/>
              </w:rPr>
              <w:t>Met</w:t>
            </w:r>
          </w:p>
        </w:tc>
        <w:tc>
          <w:tcPr>
            <w:tcW w:w="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9BEE85" w14:textId="77777777" w:rsidR="00AB4E4D" w:rsidRPr="00032CA4" w:rsidRDefault="00AB4E4D" w:rsidP="00DC50E6">
            <w:pPr>
              <w:jc w:val="center"/>
              <w:rPr>
                <w:rFonts w:ascii="Arial" w:hAnsi="Arial" w:cs="Arial"/>
              </w:rPr>
            </w:pPr>
            <w:r w:rsidRPr="00032CA4">
              <w:rPr>
                <w:rFonts w:ascii="Arial" w:hAnsi="Arial" w:cs="Arial"/>
              </w:rPr>
              <w:t>Partial</w:t>
            </w:r>
          </w:p>
        </w:tc>
        <w:tc>
          <w:tcPr>
            <w:tcW w:w="7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1A27C1" w14:textId="77777777" w:rsidR="00AB4E4D" w:rsidRPr="00032CA4" w:rsidRDefault="00AB4E4D" w:rsidP="00DC50E6">
            <w:pPr>
              <w:jc w:val="center"/>
              <w:rPr>
                <w:rFonts w:ascii="Arial" w:hAnsi="Arial" w:cs="Arial"/>
              </w:rPr>
            </w:pPr>
            <w:r w:rsidRPr="00032CA4">
              <w:rPr>
                <w:rFonts w:ascii="Arial" w:hAnsi="Arial" w:cs="Arial"/>
              </w:rPr>
              <w:t>Not Met</w:t>
            </w:r>
          </w:p>
        </w:tc>
        <w:tc>
          <w:tcPr>
            <w:tcW w:w="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73DCE0" w14:textId="77777777" w:rsidR="00AB4E4D" w:rsidRPr="00032CA4" w:rsidRDefault="00AB4E4D" w:rsidP="00DC50E6">
            <w:pPr>
              <w:jc w:val="center"/>
              <w:rPr>
                <w:rFonts w:ascii="Arial" w:hAnsi="Arial" w:cs="Arial"/>
              </w:rPr>
            </w:pPr>
            <w:r w:rsidRPr="00032CA4">
              <w:rPr>
                <w:rFonts w:ascii="Arial" w:hAnsi="Arial" w:cs="Arial"/>
              </w:rPr>
              <w:t>N/A</w:t>
            </w:r>
          </w:p>
        </w:tc>
        <w:tc>
          <w:tcPr>
            <w:tcW w:w="17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ED34FA" w14:textId="77777777" w:rsidR="00AB4E4D" w:rsidRPr="00032CA4" w:rsidRDefault="00AB4E4D" w:rsidP="00DC50E6">
            <w:pPr>
              <w:jc w:val="center"/>
              <w:rPr>
                <w:rFonts w:ascii="Arial" w:hAnsi="Arial" w:cs="Arial"/>
              </w:rPr>
            </w:pPr>
            <w:r w:rsidRPr="00032CA4">
              <w:rPr>
                <w:rFonts w:ascii="Arial" w:hAnsi="Arial" w:cs="Arial"/>
              </w:rPr>
              <w:t>Regulation</w:t>
            </w:r>
          </w:p>
        </w:tc>
        <w:tc>
          <w:tcPr>
            <w:tcW w:w="24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1605C2" w14:textId="77777777" w:rsidR="00AB4E4D" w:rsidRPr="00032CA4" w:rsidRDefault="00AB4E4D" w:rsidP="00DC50E6">
            <w:pPr>
              <w:jc w:val="center"/>
              <w:rPr>
                <w:rFonts w:ascii="Arial" w:hAnsi="Arial" w:cs="Arial"/>
              </w:rPr>
            </w:pPr>
            <w:r w:rsidRPr="00032CA4">
              <w:rPr>
                <w:rFonts w:ascii="Arial" w:hAnsi="Arial" w:cs="Arial"/>
              </w:rPr>
              <w:t>Item</w:t>
            </w:r>
          </w:p>
        </w:tc>
        <w:tc>
          <w:tcPr>
            <w:tcW w:w="23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E79A05" w14:textId="77777777" w:rsidR="00AB4E4D" w:rsidRPr="00032CA4" w:rsidRDefault="00AB4E4D" w:rsidP="00DC50E6">
            <w:pPr>
              <w:jc w:val="center"/>
              <w:rPr>
                <w:rFonts w:ascii="Arial" w:hAnsi="Arial" w:cs="Arial"/>
              </w:rPr>
            </w:pPr>
            <w:r w:rsidRPr="00032CA4">
              <w:rPr>
                <w:rFonts w:ascii="Arial" w:hAnsi="Arial" w:cs="Arial"/>
              </w:rPr>
              <w:t>Notes</w:t>
            </w:r>
          </w:p>
        </w:tc>
      </w:tr>
      <w:tr w:rsidR="00AB4E4D" w:rsidRPr="00032CA4" w14:paraId="2B6753F2" w14:textId="77777777" w:rsidTr="26FD2848">
        <w:tc>
          <w:tcPr>
            <w:tcW w:w="585" w:type="dxa"/>
            <w:tcBorders>
              <w:top w:val="single" w:sz="4" w:space="0" w:color="auto"/>
              <w:left w:val="single" w:sz="4" w:space="0" w:color="auto"/>
              <w:bottom w:val="single" w:sz="4" w:space="0" w:color="auto"/>
              <w:right w:val="single" w:sz="4" w:space="0" w:color="auto"/>
            </w:tcBorders>
            <w:vAlign w:val="center"/>
          </w:tcPr>
          <w:p w14:paraId="016F42FA" w14:textId="77777777" w:rsidR="00AB4E4D" w:rsidRPr="00032CA4" w:rsidRDefault="00AB4E4D" w:rsidP="00DC50E6">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24691EFA" w14:textId="77777777" w:rsidR="00AB4E4D" w:rsidRPr="00032CA4" w:rsidRDefault="00AB4E4D" w:rsidP="00DC50E6">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6FD63276" w14:textId="77777777" w:rsidR="00AB4E4D" w:rsidRPr="00032CA4" w:rsidRDefault="00AB4E4D" w:rsidP="00DC50E6">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075AD5D0" w14:textId="77777777" w:rsidR="00AB4E4D" w:rsidRPr="00032CA4" w:rsidRDefault="00AB4E4D" w:rsidP="00DC50E6">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42C94EE0" w14:textId="12C363C8" w:rsidR="00AB4E4D" w:rsidRPr="00032CA4" w:rsidRDefault="005F72C4" w:rsidP="00DC50E6">
            <w:pPr>
              <w:rPr>
                <w:rFonts w:ascii="Arial" w:hAnsi="Arial" w:cs="Arial"/>
              </w:rPr>
            </w:pPr>
            <w:r w:rsidRPr="26FD2848">
              <w:rPr>
                <w:rFonts w:ascii="Arial" w:hAnsi="Arial" w:cs="Arial"/>
              </w:rPr>
              <w:t>49 CFR 37.131</w:t>
            </w:r>
            <w:r w:rsidR="10532AF9" w:rsidRPr="26FD2848">
              <w:rPr>
                <w:rFonts w:ascii="Arial" w:hAnsi="Arial" w:cs="Arial"/>
              </w:rPr>
              <w:t xml:space="preserve"> </w:t>
            </w:r>
          </w:p>
        </w:tc>
        <w:tc>
          <w:tcPr>
            <w:tcW w:w="2452" w:type="dxa"/>
            <w:tcBorders>
              <w:top w:val="single" w:sz="4" w:space="0" w:color="auto"/>
              <w:left w:val="single" w:sz="4" w:space="0" w:color="auto"/>
              <w:bottom w:val="single" w:sz="4" w:space="0" w:color="auto"/>
              <w:right w:val="single" w:sz="4" w:space="0" w:color="auto"/>
            </w:tcBorders>
            <w:vAlign w:val="center"/>
          </w:tcPr>
          <w:p w14:paraId="3FE3B7B3" w14:textId="17A413E8" w:rsidR="00AB4E4D" w:rsidRPr="00032CA4" w:rsidRDefault="4FEE67B2" w:rsidP="00DC50E6">
            <w:pPr>
              <w:rPr>
                <w:rFonts w:ascii="Arial" w:hAnsi="Arial" w:cs="Arial"/>
              </w:rPr>
            </w:pPr>
            <w:r w:rsidRPr="26FD2848">
              <w:rPr>
                <w:rFonts w:ascii="Arial" w:hAnsi="Arial" w:cs="Arial"/>
              </w:rPr>
              <w:t xml:space="preserve">Schedules trips at the </w:t>
            </w:r>
            <w:r w:rsidR="002F0B4F" w:rsidRPr="26FD2848">
              <w:rPr>
                <w:rFonts w:ascii="Arial" w:hAnsi="Arial" w:cs="Arial"/>
              </w:rPr>
              <w:t>requested</w:t>
            </w:r>
            <w:r w:rsidRPr="26FD2848">
              <w:rPr>
                <w:rFonts w:ascii="Arial" w:hAnsi="Arial" w:cs="Arial"/>
              </w:rPr>
              <w:t xml:space="preserve"> time or negotiates within one </w:t>
            </w:r>
            <w:r w:rsidRPr="26FD2848">
              <w:rPr>
                <w:rFonts w:ascii="Arial" w:hAnsi="Arial" w:cs="Arial"/>
              </w:rPr>
              <w:lastRenderedPageBreak/>
              <w:t>hour before or after an individual’s desired departure time</w:t>
            </w:r>
          </w:p>
        </w:tc>
        <w:tc>
          <w:tcPr>
            <w:tcW w:w="2386" w:type="dxa"/>
            <w:tcBorders>
              <w:top w:val="single" w:sz="4" w:space="0" w:color="auto"/>
              <w:left w:val="single" w:sz="4" w:space="0" w:color="auto"/>
              <w:bottom w:val="single" w:sz="4" w:space="0" w:color="auto"/>
              <w:right w:val="single" w:sz="4" w:space="0" w:color="auto"/>
            </w:tcBorders>
            <w:vAlign w:val="center"/>
          </w:tcPr>
          <w:p w14:paraId="1E0B1D14" w14:textId="77777777" w:rsidR="00AB4E4D" w:rsidRPr="00032CA4" w:rsidRDefault="00AB4E4D" w:rsidP="00DC50E6">
            <w:pPr>
              <w:rPr>
                <w:rFonts w:ascii="Arial" w:hAnsi="Arial" w:cs="Arial"/>
              </w:rPr>
            </w:pPr>
          </w:p>
        </w:tc>
      </w:tr>
      <w:tr w:rsidR="26FD2848" w14:paraId="162B717C" w14:textId="77777777" w:rsidTr="26FD2848">
        <w:trPr>
          <w:trHeight w:val="300"/>
        </w:trPr>
        <w:tc>
          <w:tcPr>
            <w:tcW w:w="585" w:type="dxa"/>
            <w:tcBorders>
              <w:top w:val="single" w:sz="4" w:space="0" w:color="auto"/>
              <w:left w:val="single" w:sz="4" w:space="0" w:color="auto"/>
              <w:bottom w:val="single" w:sz="4" w:space="0" w:color="auto"/>
              <w:right w:val="single" w:sz="4" w:space="0" w:color="auto"/>
            </w:tcBorders>
            <w:vAlign w:val="center"/>
          </w:tcPr>
          <w:p w14:paraId="759CC17D" w14:textId="152F99EE" w:rsidR="26FD2848" w:rsidRDefault="26FD2848" w:rsidP="26FD2848">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65403838" w14:textId="3C38286A" w:rsidR="26FD2848" w:rsidRDefault="26FD2848" w:rsidP="26FD2848">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48A65E4B" w14:textId="5F5CB48C" w:rsidR="26FD2848" w:rsidRDefault="26FD2848" w:rsidP="26FD2848">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5F2B0526" w14:textId="5976C82A" w:rsidR="26FD2848" w:rsidRDefault="26FD2848" w:rsidP="26FD2848">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4A394FAF" w14:textId="4F8C36FE" w:rsidR="1DDC1C49" w:rsidRDefault="1DDC1C49" w:rsidP="26FD2848">
            <w:pPr>
              <w:rPr>
                <w:rFonts w:ascii="Arial" w:hAnsi="Arial" w:cs="Arial"/>
              </w:rPr>
            </w:pPr>
            <w:r w:rsidRPr="26FD2848">
              <w:rPr>
                <w:rFonts w:ascii="Arial" w:hAnsi="Arial" w:cs="Arial"/>
              </w:rPr>
              <w:t>49 CFR 37.131</w:t>
            </w:r>
            <w:r w:rsidR="3212B2E2" w:rsidRPr="26FD2848">
              <w:rPr>
                <w:rFonts w:ascii="Arial" w:hAnsi="Arial" w:cs="Arial"/>
              </w:rPr>
              <w:t xml:space="preserve"> </w:t>
            </w:r>
          </w:p>
        </w:tc>
        <w:tc>
          <w:tcPr>
            <w:tcW w:w="2452" w:type="dxa"/>
            <w:tcBorders>
              <w:top w:val="single" w:sz="4" w:space="0" w:color="auto"/>
              <w:left w:val="single" w:sz="4" w:space="0" w:color="auto"/>
              <w:bottom w:val="single" w:sz="4" w:space="0" w:color="auto"/>
              <w:right w:val="single" w:sz="4" w:space="0" w:color="auto"/>
            </w:tcBorders>
            <w:vAlign w:val="center"/>
          </w:tcPr>
          <w:p w14:paraId="1EBD6F59" w14:textId="5BDCF6D9" w:rsidR="4FEE67B2" w:rsidRDefault="4FEE67B2" w:rsidP="26FD2848">
            <w:pPr>
              <w:rPr>
                <w:rFonts w:ascii="Arial" w:hAnsi="Arial" w:cs="Arial"/>
              </w:rPr>
            </w:pPr>
            <w:r w:rsidRPr="26FD2848">
              <w:rPr>
                <w:rFonts w:ascii="Arial" w:hAnsi="Arial" w:cs="Arial"/>
              </w:rPr>
              <w:t>Rides scheduled outside the hour before-or-after scheduling window are tracked as denials, even if the rider accepts the trip.</w:t>
            </w:r>
          </w:p>
        </w:tc>
        <w:tc>
          <w:tcPr>
            <w:tcW w:w="2386" w:type="dxa"/>
            <w:tcBorders>
              <w:top w:val="single" w:sz="4" w:space="0" w:color="auto"/>
              <w:left w:val="single" w:sz="4" w:space="0" w:color="auto"/>
              <w:bottom w:val="single" w:sz="4" w:space="0" w:color="auto"/>
              <w:right w:val="single" w:sz="4" w:space="0" w:color="auto"/>
            </w:tcBorders>
            <w:vAlign w:val="center"/>
          </w:tcPr>
          <w:p w14:paraId="79E97684" w14:textId="79305BE7" w:rsidR="26FD2848" w:rsidRDefault="26FD2848" w:rsidP="26FD2848">
            <w:pPr>
              <w:rPr>
                <w:rFonts w:ascii="Arial" w:hAnsi="Arial" w:cs="Arial"/>
              </w:rPr>
            </w:pPr>
          </w:p>
        </w:tc>
      </w:tr>
      <w:tr w:rsidR="26FD2848" w14:paraId="7C9081A1" w14:textId="77777777" w:rsidTr="26FD2848">
        <w:trPr>
          <w:trHeight w:val="300"/>
        </w:trPr>
        <w:tc>
          <w:tcPr>
            <w:tcW w:w="585" w:type="dxa"/>
            <w:tcBorders>
              <w:top w:val="single" w:sz="4" w:space="0" w:color="auto"/>
              <w:left w:val="single" w:sz="4" w:space="0" w:color="auto"/>
              <w:bottom w:val="single" w:sz="4" w:space="0" w:color="auto"/>
              <w:right w:val="single" w:sz="4" w:space="0" w:color="auto"/>
            </w:tcBorders>
            <w:vAlign w:val="center"/>
          </w:tcPr>
          <w:p w14:paraId="775EFC3E" w14:textId="3B45AD61" w:rsidR="26FD2848" w:rsidRDefault="26FD2848" w:rsidP="26FD2848">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56C2C211" w14:textId="11FC7D46" w:rsidR="26FD2848" w:rsidRDefault="26FD2848" w:rsidP="26FD2848">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49318022" w14:textId="279A8B4F" w:rsidR="26FD2848" w:rsidRDefault="26FD2848" w:rsidP="26FD2848">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17C3F5A4" w14:textId="491C1679" w:rsidR="26FD2848" w:rsidRDefault="26FD2848" w:rsidP="26FD2848">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479BE7E2" w14:textId="5E66C791" w:rsidR="04583CCE" w:rsidRDefault="04583CCE" w:rsidP="26FD2848">
            <w:pPr>
              <w:rPr>
                <w:rFonts w:ascii="Arial" w:hAnsi="Arial" w:cs="Arial"/>
              </w:rPr>
            </w:pPr>
            <w:r w:rsidRPr="26FD2848">
              <w:rPr>
                <w:rFonts w:ascii="Arial" w:hAnsi="Arial" w:cs="Arial"/>
              </w:rPr>
              <w:t>49 CFR 37.131</w:t>
            </w:r>
            <w:r w:rsidR="6F936260" w:rsidRPr="26FD2848">
              <w:rPr>
                <w:rFonts w:ascii="Arial" w:hAnsi="Arial" w:cs="Arial"/>
              </w:rPr>
              <w:t xml:space="preserve"> </w:t>
            </w:r>
          </w:p>
        </w:tc>
        <w:tc>
          <w:tcPr>
            <w:tcW w:w="2452" w:type="dxa"/>
            <w:tcBorders>
              <w:top w:val="single" w:sz="4" w:space="0" w:color="auto"/>
              <w:left w:val="single" w:sz="4" w:space="0" w:color="auto"/>
              <w:bottom w:val="single" w:sz="4" w:space="0" w:color="auto"/>
              <w:right w:val="single" w:sz="4" w:space="0" w:color="auto"/>
            </w:tcBorders>
            <w:vAlign w:val="center"/>
          </w:tcPr>
          <w:p w14:paraId="722EB6AF" w14:textId="4962355F" w:rsidR="56C92E5B" w:rsidRDefault="56C92E5B" w:rsidP="26FD2848">
            <w:pPr>
              <w:rPr>
                <w:rFonts w:ascii="Arial" w:hAnsi="Arial" w:cs="Arial"/>
              </w:rPr>
            </w:pPr>
            <w:r w:rsidRPr="26FD2848">
              <w:rPr>
                <w:rFonts w:ascii="Arial" w:hAnsi="Arial" w:cs="Arial"/>
              </w:rPr>
              <w:t>Tracks as two denials when one leg of a roundtrip cannot be reserved and the rider declines both trips</w:t>
            </w:r>
          </w:p>
        </w:tc>
        <w:tc>
          <w:tcPr>
            <w:tcW w:w="2386" w:type="dxa"/>
            <w:tcBorders>
              <w:top w:val="single" w:sz="4" w:space="0" w:color="auto"/>
              <w:left w:val="single" w:sz="4" w:space="0" w:color="auto"/>
              <w:bottom w:val="single" w:sz="4" w:space="0" w:color="auto"/>
              <w:right w:val="single" w:sz="4" w:space="0" w:color="auto"/>
            </w:tcBorders>
            <w:vAlign w:val="center"/>
          </w:tcPr>
          <w:p w14:paraId="69D11B99" w14:textId="009FE144" w:rsidR="26FD2848" w:rsidRDefault="26FD2848" w:rsidP="26FD2848">
            <w:pPr>
              <w:rPr>
                <w:rFonts w:ascii="Arial" w:hAnsi="Arial" w:cs="Arial"/>
              </w:rPr>
            </w:pPr>
          </w:p>
        </w:tc>
      </w:tr>
      <w:tr w:rsidR="26FD2848" w14:paraId="1FB65B3C" w14:textId="77777777" w:rsidTr="26FD2848">
        <w:trPr>
          <w:trHeight w:val="300"/>
        </w:trPr>
        <w:tc>
          <w:tcPr>
            <w:tcW w:w="585" w:type="dxa"/>
            <w:tcBorders>
              <w:top w:val="single" w:sz="4" w:space="0" w:color="auto"/>
              <w:left w:val="single" w:sz="4" w:space="0" w:color="auto"/>
              <w:bottom w:val="single" w:sz="4" w:space="0" w:color="auto"/>
              <w:right w:val="single" w:sz="4" w:space="0" w:color="auto"/>
            </w:tcBorders>
            <w:vAlign w:val="center"/>
          </w:tcPr>
          <w:p w14:paraId="4DFB50E4" w14:textId="27CFCCEB" w:rsidR="26FD2848" w:rsidRDefault="26FD2848" w:rsidP="26FD2848">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2C2C1837" w14:textId="08BCA16A" w:rsidR="26FD2848" w:rsidRDefault="26FD2848" w:rsidP="26FD2848">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1E040407" w14:textId="580FF3A7" w:rsidR="26FD2848" w:rsidRDefault="26FD2848" w:rsidP="26FD2848">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00314BCA" w14:textId="0E68C366" w:rsidR="26FD2848" w:rsidRDefault="26FD2848" w:rsidP="26FD2848">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581D6F6A" w14:textId="0805B1F0" w:rsidR="56C92E5B" w:rsidRDefault="56C92E5B" w:rsidP="26FD2848">
            <w:pPr>
              <w:rPr>
                <w:rFonts w:ascii="Arial" w:hAnsi="Arial" w:cs="Arial"/>
              </w:rPr>
            </w:pPr>
            <w:r w:rsidRPr="26FD2848">
              <w:rPr>
                <w:rFonts w:ascii="Arial" w:hAnsi="Arial" w:cs="Arial"/>
              </w:rPr>
              <w:t>49 CFR 37.131 (1)</w:t>
            </w:r>
          </w:p>
        </w:tc>
        <w:tc>
          <w:tcPr>
            <w:tcW w:w="2452" w:type="dxa"/>
            <w:tcBorders>
              <w:top w:val="single" w:sz="4" w:space="0" w:color="auto"/>
              <w:left w:val="single" w:sz="4" w:space="0" w:color="auto"/>
              <w:bottom w:val="single" w:sz="4" w:space="0" w:color="auto"/>
              <w:right w:val="single" w:sz="4" w:space="0" w:color="auto"/>
            </w:tcBorders>
            <w:vAlign w:val="center"/>
          </w:tcPr>
          <w:p w14:paraId="02354001" w14:textId="7021787D" w:rsidR="56C92E5B" w:rsidRDefault="56C92E5B" w:rsidP="26FD2848">
            <w:pPr>
              <w:rPr>
                <w:rFonts w:ascii="Arial" w:hAnsi="Arial" w:cs="Arial"/>
              </w:rPr>
            </w:pPr>
            <w:r w:rsidRPr="26FD2848">
              <w:rPr>
                <w:rFonts w:ascii="Arial" w:hAnsi="Arial" w:cs="Arial"/>
              </w:rPr>
              <w:t>Does not restrict the number of trips an eligible individual will be provided.</w:t>
            </w:r>
          </w:p>
        </w:tc>
        <w:tc>
          <w:tcPr>
            <w:tcW w:w="2386" w:type="dxa"/>
            <w:tcBorders>
              <w:top w:val="single" w:sz="4" w:space="0" w:color="auto"/>
              <w:left w:val="single" w:sz="4" w:space="0" w:color="auto"/>
              <w:bottom w:val="single" w:sz="4" w:space="0" w:color="auto"/>
              <w:right w:val="single" w:sz="4" w:space="0" w:color="auto"/>
            </w:tcBorders>
            <w:vAlign w:val="center"/>
          </w:tcPr>
          <w:p w14:paraId="41E432EF" w14:textId="48226331" w:rsidR="26FD2848" w:rsidRDefault="26FD2848" w:rsidP="26FD2848">
            <w:pPr>
              <w:rPr>
                <w:rFonts w:ascii="Arial" w:hAnsi="Arial" w:cs="Arial"/>
              </w:rPr>
            </w:pPr>
          </w:p>
        </w:tc>
      </w:tr>
      <w:tr w:rsidR="26FD2848" w14:paraId="6BA34004" w14:textId="77777777" w:rsidTr="26FD2848">
        <w:trPr>
          <w:trHeight w:val="300"/>
        </w:trPr>
        <w:tc>
          <w:tcPr>
            <w:tcW w:w="585" w:type="dxa"/>
            <w:tcBorders>
              <w:top w:val="single" w:sz="4" w:space="0" w:color="auto"/>
              <w:left w:val="single" w:sz="4" w:space="0" w:color="auto"/>
              <w:bottom w:val="single" w:sz="4" w:space="0" w:color="auto"/>
              <w:right w:val="single" w:sz="4" w:space="0" w:color="auto"/>
            </w:tcBorders>
            <w:vAlign w:val="center"/>
          </w:tcPr>
          <w:p w14:paraId="0929E1B7" w14:textId="2A706201" w:rsidR="26FD2848" w:rsidRDefault="26FD2848" w:rsidP="26FD2848">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68FABFAC" w14:textId="4E2EA064" w:rsidR="26FD2848" w:rsidRDefault="26FD2848" w:rsidP="26FD2848">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530758B9" w14:textId="01C73627" w:rsidR="26FD2848" w:rsidRDefault="26FD2848" w:rsidP="26FD2848">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15DFD685" w14:textId="3C539900" w:rsidR="26FD2848" w:rsidRDefault="26FD2848" w:rsidP="26FD2848">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76D11F2A" w14:textId="04029098" w:rsidR="56C92E5B" w:rsidRDefault="56C92E5B" w:rsidP="26FD2848">
            <w:pPr>
              <w:rPr>
                <w:rFonts w:ascii="Arial" w:hAnsi="Arial" w:cs="Arial"/>
              </w:rPr>
            </w:pPr>
            <w:r w:rsidRPr="26FD2848">
              <w:rPr>
                <w:rFonts w:ascii="Arial" w:hAnsi="Arial" w:cs="Arial"/>
              </w:rPr>
              <w:t>49 CFR 37.131 (2)</w:t>
            </w:r>
          </w:p>
        </w:tc>
        <w:tc>
          <w:tcPr>
            <w:tcW w:w="2452" w:type="dxa"/>
            <w:tcBorders>
              <w:top w:val="single" w:sz="4" w:space="0" w:color="auto"/>
              <w:left w:val="single" w:sz="4" w:space="0" w:color="auto"/>
              <w:bottom w:val="single" w:sz="4" w:space="0" w:color="auto"/>
              <w:right w:val="single" w:sz="4" w:space="0" w:color="auto"/>
            </w:tcBorders>
            <w:vAlign w:val="center"/>
          </w:tcPr>
          <w:p w14:paraId="4F570B63" w14:textId="38F69EB1" w:rsidR="56C92E5B" w:rsidRDefault="56C92E5B" w:rsidP="26FD2848">
            <w:pPr>
              <w:rPr>
                <w:rFonts w:ascii="Arial" w:hAnsi="Arial" w:cs="Arial"/>
              </w:rPr>
            </w:pPr>
            <w:r w:rsidRPr="26FD2848">
              <w:rPr>
                <w:rFonts w:ascii="Arial" w:hAnsi="Arial" w:cs="Arial"/>
              </w:rPr>
              <w:t>Does not use waiting lists</w:t>
            </w:r>
            <w:r w:rsidR="002F0B4F">
              <w:rPr>
                <w:rFonts w:ascii="Arial" w:hAnsi="Arial" w:cs="Arial"/>
              </w:rPr>
              <w:t xml:space="preserve"> of any kind</w:t>
            </w:r>
          </w:p>
        </w:tc>
        <w:tc>
          <w:tcPr>
            <w:tcW w:w="2386" w:type="dxa"/>
            <w:tcBorders>
              <w:top w:val="single" w:sz="4" w:space="0" w:color="auto"/>
              <w:left w:val="single" w:sz="4" w:space="0" w:color="auto"/>
              <w:bottom w:val="single" w:sz="4" w:space="0" w:color="auto"/>
              <w:right w:val="single" w:sz="4" w:space="0" w:color="auto"/>
            </w:tcBorders>
            <w:vAlign w:val="center"/>
          </w:tcPr>
          <w:p w14:paraId="1D86D516" w14:textId="496EA470" w:rsidR="26FD2848" w:rsidRDefault="26FD2848" w:rsidP="26FD2848">
            <w:pPr>
              <w:rPr>
                <w:rFonts w:ascii="Arial" w:hAnsi="Arial" w:cs="Arial"/>
              </w:rPr>
            </w:pPr>
          </w:p>
        </w:tc>
      </w:tr>
      <w:tr w:rsidR="26FD2848" w14:paraId="5069B5C7" w14:textId="77777777" w:rsidTr="26FD2848">
        <w:trPr>
          <w:trHeight w:val="300"/>
        </w:trPr>
        <w:tc>
          <w:tcPr>
            <w:tcW w:w="585" w:type="dxa"/>
            <w:tcBorders>
              <w:top w:val="single" w:sz="4" w:space="0" w:color="auto"/>
              <w:left w:val="single" w:sz="4" w:space="0" w:color="auto"/>
              <w:bottom w:val="single" w:sz="4" w:space="0" w:color="auto"/>
              <w:right w:val="single" w:sz="4" w:space="0" w:color="auto"/>
            </w:tcBorders>
            <w:vAlign w:val="center"/>
          </w:tcPr>
          <w:p w14:paraId="692EF2FF" w14:textId="4B3018E5" w:rsidR="26FD2848" w:rsidRDefault="26FD2848" w:rsidP="26FD2848">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64AA2C55" w14:textId="6C95711A" w:rsidR="26FD2848" w:rsidRDefault="26FD2848" w:rsidP="26FD2848">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2C1EE923" w14:textId="40AD137B" w:rsidR="26FD2848" w:rsidRDefault="26FD2848" w:rsidP="26FD2848">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376A121D" w14:textId="021C8499" w:rsidR="26FD2848" w:rsidRDefault="26FD2848" w:rsidP="26FD2848">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38623A0A" w14:textId="6D80C7C3" w:rsidR="56C92E5B" w:rsidRDefault="56C92E5B" w:rsidP="26FD2848">
            <w:pPr>
              <w:rPr>
                <w:rFonts w:ascii="Arial" w:hAnsi="Arial" w:cs="Arial"/>
              </w:rPr>
            </w:pPr>
            <w:r w:rsidRPr="26FD2848">
              <w:rPr>
                <w:rFonts w:ascii="Arial" w:hAnsi="Arial" w:cs="Arial"/>
              </w:rPr>
              <w:t>49 CFR 37.131 (3)</w:t>
            </w:r>
          </w:p>
        </w:tc>
        <w:tc>
          <w:tcPr>
            <w:tcW w:w="2452" w:type="dxa"/>
            <w:tcBorders>
              <w:top w:val="single" w:sz="4" w:space="0" w:color="auto"/>
              <w:left w:val="single" w:sz="4" w:space="0" w:color="auto"/>
              <w:bottom w:val="single" w:sz="4" w:space="0" w:color="auto"/>
              <w:right w:val="single" w:sz="4" w:space="0" w:color="auto"/>
            </w:tcBorders>
            <w:vAlign w:val="center"/>
          </w:tcPr>
          <w:p w14:paraId="3EC22FAE" w14:textId="614DCB7F" w:rsidR="56C92E5B" w:rsidRDefault="56C92E5B" w:rsidP="26FD2848">
            <w:pPr>
              <w:rPr>
                <w:rFonts w:ascii="Arial" w:hAnsi="Arial" w:cs="Arial"/>
              </w:rPr>
            </w:pPr>
            <w:r w:rsidRPr="26FD2848">
              <w:rPr>
                <w:rFonts w:ascii="Arial" w:hAnsi="Arial" w:cs="Arial"/>
              </w:rPr>
              <w:t>Does not demonstrate an operational pattern or practice that significantly limits the availability of complementary paratransit service.</w:t>
            </w:r>
          </w:p>
        </w:tc>
        <w:tc>
          <w:tcPr>
            <w:tcW w:w="2386" w:type="dxa"/>
            <w:tcBorders>
              <w:top w:val="single" w:sz="4" w:space="0" w:color="auto"/>
              <w:left w:val="single" w:sz="4" w:space="0" w:color="auto"/>
              <w:bottom w:val="single" w:sz="4" w:space="0" w:color="auto"/>
              <w:right w:val="single" w:sz="4" w:space="0" w:color="auto"/>
            </w:tcBorders>
            <w:vAlign w:val="center"/>
          </w:tcPr>
          <w:p w14:paraId="1EB027E4" w14:textId="0E914171" w:rsidR="26FD2848" w:rsidRDefault="26FD2848" w:rsidP="26FD2848">
            <w:pPr>
              <w:rPr>
                <w:rFonts w:ascii="Arial" w:hAnsi="Arial" w:cs="Arial"/>
              </w:rPr>
            </w:pPr>
          </w:p>
        </w:tc>
      </w:tr>
      <w:tr w:rsidR="002F0B4F" w14:paraId="2AE02EC0" w14:textId="77777777" w:rsidTr="26FD2848">
        <w:trPr>
          <w:trHeight w:val="300"/>
        </w:trPr>
        <w:tc>
          <w:tcPr>
            <w:tcW w:w="585" w:type="dxa"/>
            <w:tcBorders>
              <w:top w:val="single" w:sz="4" w:space="0" w:color="auto"/>
              <w:left w:val="single" w:sz="4" w:space="0" w:color="auto"/>
              <w:bottom w:val="single" w:sz="4" w:space="0" w:color="auto"/>
              <w:right w:val="single" w:sz="4" w:space="0" w:color="auto"/>
            </w:tcBorders>
            <w:vAlign w:val="center"/>
          </w:tcPr>
          <w:p w14:paraId="5C7BCB11" w14:textId="77777777" w:rsidR="002F0B4F" w:rsidRDefault="002F0B4F" w:rsidP="002F0B4F">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142A2970" w14:textId="77777777" w:rsidR="002F0B4F" w:rsidRDefault="002F0B4F" w:rsidP="002F0B4F">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3084747F" w14:textId="77777777" w:rsidR="002F0B4F" w:rsidRDefault="002F0B4F" w:rsidP="002F0B4F">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6475F890" w14:textId="77777777" w:rsidR="002F0B4F" w:rsidRDefault="002F0B4F" w:rsidP="002F0B4F">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1CCD90A5" w14:textId="59565D5A" w:rsidR="002F0B4F" w:rsidRPr="26FD2848" w:rsidRDefault="002F0B4F" w:rsidP="002F0B4F">
            <w:pPr>
              <w:rPr>
                <w:rFonts w:ascii="Arial" w:hAnsi="Arial" w:cs="Arial"/>
              </w:rPr>
            </w:pPr>
            <w:r w:rsidRPr="26FD2848">
              <w:rPr>
                <w:rFonts w:ascii="Arial" w:hAnsi="Arial" w:cs="Arial"/>
              </w:rPr>
              <w:t>49 CFR 37.131 (3)</w:t>
            </w:r>
          </w:p>
        </w:tc>
        <w:tc>
          <w:tcPr>
            <w:tcW w:w="2452" w:type="dxa"/>
            <w:tcBorders>
              <w:top w:val="single" w:sz="4" w:space="0" w:color="auto"/>
              <w:left w:val="single" w:sz="4" w:space="0" w:color="auto"/>
              <w:bottom w:val="single" w:sz="4" w:space="0" w:color="auto"/>
              <w:right w:val="single" w:sz="4" w:space="0" w:color="auto"/>
            </w:tcBorders>
            <w:vAlign w:val="center"/>
          </w:tcPr>
          <w:p w14:paraId="1532C5BD" w14:textId="00668A6F" w:rsidR="002F0B4F" w:rsidRPr="26FD2848" w:rsidRDefault="002F0B4F" w:rsidP="002F0B4F">
            <w:pPr>
              <w:rPr>
                <w:rFonts w:ascii="Arial" w:hAnsi="Arial" w:cs="Arial"/>
              </w:rPr>
            </w:pPr>
            <w:r>
              <w:rPr>
                <w:rFonts w:ascii="Arial" w:hAnsi="Arial" w:cs="Arial"/>
              </w:rPr>
              <w:t>Has a mechanism in place for monitoring, tracking, and verifying indicators of capacity constraints sufficient to indicate that untimely pickups, denials, missed trips, and excessive trip lengths experienced by riders are not due to an operational pattern or practice that significantly limits the availability of ADA paratransit service</w:t>
            </w:r>
          </w:p>
        </w:tc>
        <w:tc>
          <w:tcPr>
            <w:tcW w:w="2386" w:type="dxa"/>
            <w:tcBorders>
              <w:top w:val="single" w:sz="4" w:space="0" w:color="auto"/>
              <w:left w:val="single" w:sz="4" w:space="0" w:color="auto"/>
              <w:bottom w:val="single" w:sz="4" w:space="0" w:color="auto"/>
              <w:right w:val="single" w:sz="4" w:space="0" w:color="auto"/>
            </w:tcBorders>
            <w:vAlign w:val="center"/>
          </w:tcPr>
          <w:p w14:paraId="57D89530" w14:textId="77777777" w:rsidR="002F0B4F" w:rsidRDefault="002F0B4F" w:rsidP="002F0B4F">
            <w:pPr>
              <w:rPr>
                <w:rFonts w:ascii="Arial" w:hAnsi="Arial" w:cs="Arial"/>
              </w:rPr>
            </w:pPr>
          </w:p>
        </w:tc>
      </w:tr>
    </w:tbl>
    <w:p w14:paraId="16FC4E02" w14:textId="77777777" w:rsidR="00AB4E4D" w:rsidRDefault="00AB4E4D" w:rsidP="00AB4E4D">
      <w:pPr>
        <w:spacing w:after="0" w:line="240" w:lineRule="auto"/>
        <w:rPr>
          <w:rFonts w:ascii="Arial" w:eastAsia="Calibri" w:hAnsi="Arial" w:cs="Arial"/>
          <w:u w:val="single"/>
        </w:rPr>
      </w:pPr>
    </w:p>
    <w:p w14:paraId="684972BF" w14:textId="77777777" w:rsidR="00AB4E4D" w:rsidRDefault="00AB4E4D" w:rsidP="00AB4E4D">
      <w:pPr>
        <w:spacing w:after="0" w:line="240" w:lineRule="auto"/>
        <w:rPr>
          <w:rFonts w:ascii="Arial" w:eastAsia="Calibri" w:hAnsi="Arial" w:cs="Arial"/>
          <w:u w:val="single"/>
        </w:rPr>
      </w:pPr>
      <w:r w:rsidRPr="00015668">
        <w:rPr>
          <w:rFonts w:ascii="Arial" w:eastAsia="Calibri" w:hAnsi="Arial" w:cs="Arial"/>
          <w:u w:val="single"/>
        </w:rPr>
        <w:t>Deficiency Guide</w:t>
      </w:r>
    </w:p>
    <w:p w14:paraId="64C4094A" w14:textId="77777777" w:rsidR="00AB4E4D" w:rsidRPr="00015668" w:rsidRDefault="00AB4E4D" w:rsidP="00AB4E4D">
      <w:pPr>
        <w:spacing w:after="0" w:line="240" w:lineRule="auto"/>
        <w:rPr>
          <w:rFonts w:ascii="Arial" w:eastAsia="Calibri" w:hAnsi="Arial" w:cs="Arial"/>
          <w:u w:val="single"/>
        </w:rPr>
      </w:pPr>
    </w:p>
    <w:tbl>
      <w:tblPr>
        <w:tblStyle w:val="TableGrid"/>
        <w:tblW w:w="9355" w:type="dxa"/>
        <w:tblInd w:w="0" w:type="dxa"/>
        <w:tblLook w:val="04A0" w:firstRow="1" w:lastRow="0" w:firstColumn="1" w:lastColumn="0" w:noHBand="0" w:noVBand="1"/>
      </w:tblPr>
      <w:tblGrid>
        <w:gridCol w:w="1720"/>
        <w:gridCol w:w="4458"/>
        <w:gridCol w:w="3177"/>
      </w:tblGrid>
      <w:tr w:rsidR="00AB4E4D" w:rsidRPr="00CA37B7" w14:paraId="50188680" w14:textId="77777777" w:rsidTr="00426FC3">
        <w:tc>
          <w:tcPr>
            <w:tcW w:w="1720" w:type="dxa"/>
            <w:tcBorders>
              <w:top w:val="single" w:sz="4" w:space="0" w:color="auto"/>
              <w:left w:val="single" w:sz="4" w:space="0" w:color="auto"/>
              <w:bottom w:val="single" w:sz="4" w:space="0" w:color="auto"/>
              <w:right w:val="single" w:sz="4" w:space="0" w:color="auto"/>
            </w:tcBorders>
            <w:shd w:val="clear" w:color="auto" w:fill="F2F2F2"/>
            <w:hideMark/>
          </w:tcPr>
          <w:p w14:paraId="4FA5380B" w14:textId="77777777" w:rsidR="00AB4E4D" w:rsidRPr="00CA37B7" w:rsidRDefault="00AB4E4D" w:rsidP="00DC50E6">
            <w:pPr>
              <w:rPr>
                <w:rFonts w:ascii="Arial" w:hAnsi="Arial" w:cs="Arial"/>
                <w:b/>
                <w:bCs/>
              </w:rPr>
            </w:pPr>
            <w:r w:rsidRPr="00CA37B7">
              <w:rPr>
                <w:rFonts w:ascii="Arial" w:hAnsi="Arial" w:cs="Arial"/>
                <w:b/>
                <w:bCs/>
              </w:rPr>
              <w:t>Code</w:t>
            </w:r>
          </w:p>
        </w:tc>
        <w:tc>
          <w:tcPr>
            <w:tcW w:w="4458" w:type="dxa"/>
            <w:tcBorders>
              <w:top w:val="single" w:sz="4" w:space="0" w:color="auto"/>
              <w:left w:val="single" w:sz="4" w:space="0" w:color="auto"/>
              <w:bottom w:val="single" w:sz="4" w:space="0" w:color="auto"/>
              <w:right w:val="single" w:sz="4" w:space="0" w:color="auto"/>
            </w:tcBorders>
            <w:shd w:val="clear" w:color="auto" w:fill="F2F2F2"/>
            <w:hideMark/>
          </w:tcPr>
          <w:p w14:paraId="1063E7DF" w14:textId="77777777" w:rsidR="00AB4E4D" w:rsidRPr="00CA37B7" w:rsidRDefault="00AB4E4D" w:rsidP="00DC50E6">
            <w:pPr>
              <w:rPr>
                <w:rFonts w:ascii="Arial" w:hAnsi="Arial" w:cs="Arial"/>
                <w:b/>
                <w:bCs/>
              </w:rPr>
            </w:pPr>
            <w:r w:rsidRPr="00CA37B7">
              <w:rPr>
                <w:rFonts w:ascii="Arial" w:hAnsi="Arial" w:cs="Arial"/>
                <w:b/>
                <w:bCs/>
              </w:rPr>
              <w:t>Description</w:t>
            </w:r>
          </w:p>
        </w:tc>
        <w:tc>
          <w:tcPr>
            <w:tcW w:w="3177" w:type="dxa"/>
            <w:tcBorders>
              <w:top w:val="single" w:sz="4" w:space="0" w:color="auto"/>
              <w:left w:val="single" w:sz="4" w:space="0" w:color="auto"/>
              <w:bottom w:val="single" w:sz="4" w:space="0" w:color="auto"/>
              <w:right w:val="single" w:sz="4" w:space="0" w:color="auto"/>
            </w:tcBorders>
            <w:shd w:val="clear" w:color="auto" w:fill="F2F2F2"/>
            <w:hideMark/>
          </w:tcPr>
          <w:p w14:paraId="63C322BD" w14:textId="77777777" w:rsidR="00AB4E4D" w:rsidRPr="00CA37B7" w:rsidRDefault="00AB4E4D" w:rsidP="00DC50E6">
            <w:pPr>
              <w:rPr>
                <w:rFonts w:ascii="Arial" w:hAnsi="Arial" w:cs="Arial"/>
                <w:b/>
                <w:bCs/>
              </w:rPr>
            </w:pPr>
            <w:r w:rsidRPr="00CA37B7">
              <w:rPr>
                <w:rFonts w:ascii="Arial" w:hAnsi="Arial" w:cs="Arial"/>
                <w:b/>
                <w:bCs/>
              </w:rPr>
              <w:t>Corrective Action</w:t>
            </w:r>
          </w:p>
        </w:tc>
      </w:tr>
      <w:tr w:rsidR="00AB4E4D" w:rsidRPr="00CA37B7" w14:paraId="72779D32" w14:textId="77777777" w:rsidTr="00426FC3">
        <w:tc>
          <w:tcPr>
            <w:tcW w:w="1720" w:type="dxa"/>
            <w:tcBorders>
              <w:top w:val="single" w:sz="4" w:space="0" w:color="auto"/>
              <w:left w:val="single" w:sz="4" w:space="0" w:color="auto"/>
              <w:bottom w:val="single" w:sz="4" w:space="0" w:color="auto"/>
              <w:right w:val="single" w:sz="4" w:space="0" w:color="auto"/>
            </w:tcBorders>
            <w:vAlign w:val="center"/>
          </w:tcPr>
          <w:p w14:paraId="57ECAE2C" w14:textId="7A769EE5" w:rsidR="00AB4E4D" w:rsidRPr="00CA37B7" w:rsidRDefault="00E614E2" w:rsidP="00DC50E6">
            <w:pPr>
              <w:rPr>
                <w:rFonts w:ascii="Arial" w:hAnsi="Arial" w:cs="Arial"/>
              </w:rPr>
            </w:pPr>
            <w:r w:rsidRPr="00E614E2">
              <w:rPr>
                <w:rFonts w:ascii="Arial" w:hAnsi="Arial" w:cs="Arial"/>
              </w:rPr>
              <w:t xml:space="preserve">ADA-CPT6-1: ADA </w:t>
            </w:r>
            <w:r w:rsidRPr="00E614E2">
              <w:rPr>
                <w:rFonts w:ascii="Arial" w:hAnsi="Arial" w:cs="Arial"/>
              </w:rPr>
              <w:lastRenderedPageBreak/>
              <w:t>complementary paratransit scheduling deficiencies</w:t>
            </w:r>
          </w:p>
        </w:tc>
        <w:tc>
          <w:tcPr>
            <w:tcW w:w="4458" w:type="dxa"/>
            <w:tcBorders>
              <w:top w:val="single" w:sz="4" w:space="0" w:color="auto"/>
              <w:left w:val="single" w:sz="4" w:space="0" w:color="auto"/>
              <w:bottom w:val="single" w:sz="4" w:space="0" w:color="auto"/>
              <w:right w:val="single" w:sz="4" w:space="0" w:color="auto"/>
            </w:tcBorders>
            <w:vAlign w:val="center"/>
          </w:tcPr>
          <w:p w14:paraId="2DE2A760" w14:textId="1BB4E27D" w:rsidR="00AB4E4D" w:rsidRPr="00CA37B7" w:rsidRDefault="00AB4E4D" w:rsidP="00DC50E6">
            <w:pPr>
              <w:rPr>
                <w:rFonts w:ascii="Arial" w:hAnsi="Arial" w:cs="Arial"/>
              </w:rPr>
            </w:pPr>
            <w:r>
              <w:rPr>
                <w:rFonts w:ascii="Arial" w:hAnsi="Arial" w:cs="Arial"/>
              </w:rPr>
              <w:lastRenderedPageBreak/>
              <w:t>Subr</w:t>
            </w:r>
            <w:r w:rsidRPr="00AB4E4D">
              <w:rPr>
                <w:rFonts w:ascii="Arial" w:hAnsi="Arial" w:cs="Arial"/>
              </w:rPr>
              <w:t xml:space="preserve">ecipient is deficient if </w:t>
            </w:r>
            <w:r w:rsidR="00E614E2" w:rsidRPr="00E614E2">
              <w:rPr>
                <w:rFonts w:ascii="Arial" w:hAnsi="Arial" w:cs="Arial"/>
              </w:rPr>
              <w:t xml:space="preserve">it does not schedule trips at the requested time and </w:t>
            </w:r>
            <w:r w:rsidR="00E614E2" w:rsidRPr="00E614E2">
              <w:rPr>
                <w:rFonts w:ascii="Arial" w:hAnsi="Arial" w:cs="Arial"/>
              </w:rPr>
              <w:lastRenderedPageBreak/>
              <w:t>does not negotiate trips within one hour before or after an individual’s desired departure time.</w:t>
            </w:r>
          </w:p>
        </w:tc>
        <w:tc>
          <w:tcPr>
            <w:tcW w:w="3177" w:type="dxa"/>
            <w:tcBorders>
              <w:top w:val="single" w:sz="4" w:space="0" w:color="auto"/>
              <w:left w:val="single" w:sz="4" w:space="0" w:color="auto"/>
              <w:bottom w:val="single" w:sz="4" w:space="0" w:color="auto"/>
              <w:right w:val="single" w:sz="4" w:space="0" w:color="auto"/>
            </w:tcBorders>
            <w:vAlign w:val="center"/>
          </w:tcPr>
          <w:p w14:paraId="6B3BDC19" w14:textId="5E0C3455" w:rsidR="00AB4E4D" w:rsidRPr="00CA37B7" w:rsidRDefault="00AB4E4D" w:rsidP="00E614E2">
            <w:pPr>
              <w:rPr>
                <w:rFonts w:ascii="Arial" w:hAnsi="Arial" w:cs="Arial"/>
              </w:rPr>
            </w:pPr>
            <w:r>
              <w:rPr>
                <w:rFonts w:ascii="Arial" w:hAnsi="Arial" w:cs="Arial"/>
              </w:rPr>
              <w:lastRenderedPageBreak/>
              <w:t>M</w:t>
            </w:r>
            <w:r w:rsidRPr="00AB4E4D">
              <w:rPr>
                <w:rFonts w:ascii="Arial" w:hAnsi="Arial" w:cs="Arial"/>
              </w:rPr>
              <w:t xml:space="preserve">ust submit to </w:t>
            </w:r>
            <w:r>
              <w:rPr>
                <w:rFonts w:ascii="Arial" w:hAnsi="Arial" w:cs="Arial"/>
              </w:rPr>
              <w:t xml:space="preserve">NCTCOG </w:t>
            </w:r>
            <w:r w:rsidR="00E614E2" w:rsidRPr="00E614E2">
              <w:rPr>
                <w:rFonts w:ascii="Arial" w:hAnsi="Arial" w:cs="Arial"/>
              </w:rPr>
              <w:t xml:space="preserve">documentation, such as </w:t>
            </w:r>
            <w:r w:rsidR="00E614E2" w:rsidRPr="00E614E2">
              <w:rPr>
                <w:rFonts w:ascii="Arial" w:hAnsi="Arial" w:cs="Arial"/>
              </w:rPr>
              <w:lastRenderedPageBreak/>
              <w:t>updated public information and scheduling procedures, that demonstrates that it negotiates trips within one hour before or after an individual’s desired departure time.</w:t>
            </w:r>
          </w:p>
        </w:tc>
      </w:tr>
      <w:tr w:rsidR="00E614E2" w:rsidRPr="00CA37B7" w14:paraId="3DF4DB3B" w14:textId="77777777" w:rsidTr="00426FC3">
        <w:tc>
          <w:tcPr>
            <w:tcW w:w="1720" w:type="dxa"/>
            <w:tcBorders>
              <w:top w:val="single" w:sz="4" w:space="0" w:color="auto"/>
              <w:left w:val="single" w:sz="4" w:space="0" w:color="auto"/>
              <w:bottom w:val="single" w:sz="4" w:space="0" w:color="auto"/>
              <w:right w:val="single" w:sz="4" w:space="0" w:color="auto"/>
            </w:tcBorders>
            <w:vAlign w:val="center"/>
          </w:tcPr>
          <w:p w14:paraId="28F296EB" w14:textId="4ABF19C2" w:rsidR="00E614E2" w:rsidRPr="00E614E2" w:rsidRDefault="00E614E2" w:rsidP="00DC50E6">
            <w:pPr>
              <w:rPr>
                <w:rFonts w:ascii="Arial" w:hAnsi="Arial" w:cs="Arial"/>
              </w:rPr>
            </w:pPr>
            <w:r w:rsidRPr="00E614E2">
              <w:rPr>
                <w:rFonts w:ascii="Arial" w:hAnsi="Arial" w:cs="Arial"/>
              </w:rPr>
              <w:lastRenderedPageBreak/>
              <w:t>ADA-CPT6-2: ADA complementary paratransit service denial tracking deficiencies</w:t>
            </w:r>
          </w:p>
        </w:tc>
        <w:tc>
          <w:tcPr>
            <w:tcW w:w="4458" w:type="dxa"/>
            <w:tcBorders>
              <w:top w:val="single" w:sz="4" w:space="0" w:color="auto"/>
              <w:left w:val="single" w:sz="4" w:space="0" w:color="auto"/>
              <w:bottom w:val="single" w:sz="4" w:space="0" w:color="auto"/>
              <w:right w:val="single" w:sz="4" w:space="0" w:color="auto"/>
            </w:tcBorders>
            <w:vAlign w:val="center"/>
          </w:tcPr>
          <w:p w14:paraId="7D9480E5" w14:textId="21C760A3" w:rsidR="00E614E2" w:rsidRDefault="00E614E2" w:rsidP="00DC50E6">
            <w:pPr>
              <w:rPr>
                <w:rFonts w:ascii="Arial" w:hAnsi="Arial" w:cs="Arial"/>
              </w:rPr>
            </w:pPr>
            <w:r>
              <w:rPr>
                <w:rFonts w:ascii="Arial" w:hAnsi="Arial" w:cs="Arial"/>
              </w:rPr>
              <w:t>Subr</w:t>
            </w:r>
            <w:r w:rsidRPr="00AB4E4D">
              <w:rPr>
                <w:rFonts w:ascii="Arial" w:hAnsi="Arial" w:cs="Arial"/>
              </w:rPr>
              <w:t xml:space="preserve">ecipient is deficient if </w:t>
            </w:r>
            <w:r w:rsidRPr="00E614E2">
              <w:rPr>
                <w:rFonts w:ascii="Arial" w:hAnsi="Arial" w:cs="Arial"/>
              </w:rPr>
              <w:t xml:space="preserve">rides scheduled outside the hour before-or-after scheduling window are not tracked as denials, even when a rider accepts the trip. </w:t>
            </w:r>
          </w:p>
        </w:tc>
        <w:tc>
          <w:tcPr>
            <w:tcW w:w="3177" w:type="dxa"/>
            <w:tcBorders>
              <w:top w:val="single" w:sz="4" w:space="0" w:color="auto"/>
              <w:left w:val="single" w:sz="4" w:space="0" w:color="auto"/>
              <w:bottom w:val="single" w:sz="4" w:space="0" w:color="auto"/>
              <w:right w:val="single" w:sz="4" w:space="0" w:color="auto"/>
            </w:tcBorders>
            <w:vAlign w:val="center"/>
          </w:tcPr>
          <w:p w14:paraId="4521D4FE" w14:textId="4031D770" w:rsidR="00E614E2" w:rsidRDefault="00426FC3" w:rsidP="00DC50E6">
            <w:pPr>
              <w:rPr>
                <w:rFonts w:ascii="Arial" w:hAnsi="Arial" w:cs="Arial"/>
              </w:rPr>
            </w:pPr>
            <w:r>
              <w:rPr>
                <w:rFonts w:ascii="Arial" w:hAnsi="Arial" w:cs="Arial"/>
              </w:rPr>
              <w:t>M</w:t>
            </w:r>
            <w:r w:rsidRPr="00AB4E4D">
              <w:rPr>
                <w:rFonts w:ascii="Arial" w:hAnsi="Arial" w:cs="Arial"/>
              </w:rPr>
              <w:t xml:space="preserve">ust submit to </w:t>
            </w:r>
            <w:r>
              <w:rPr>
                <w:rFonts w:ascii="Arial" w:hAnsi="Arial" w:cs="Arial"/>
              </w:rPr>
              <w:t xml:space="preserve">NCTCOG </w:t>
            </w:r>
            <w:r w:rsidRPr="00426FC3">
              <w:rPr>
                <w:rFonts w:ascii="Arial" w:hAnsi="Arial" w:cs="Arial"/>
              </w:rPr>
              <w:t>documentation, such as updated scheduling procedures, that rides scheduled outside the hour before-or-after scheduling window are tracked as denials.</w:t>
            </w:r>
          </w:p>
        </w:tc>
      </w:tr>
      <w:tr w:rsidR="00426FC3" w:rsidRPr="00CA37B7" w14:paraId="6A70C400" w14:textId="77777777" w:rsidTr="00426FC3">
        <w:tc>
          <w:tcPr>
            <w:tcW w:w="1720" w:type="dxa"/>
            <w:tcBorders>
              <w:top w:val="single" w:sz="4" w:space="0" w:color="auto"/>
              <w:left w:val="single" w:sz="4" w:space="0" w:color="auto"/>
              <w:bottom w:val="single" w:sz="4" w:space="0" w:color="auto"/>
              <w:right w:val="single" w:sz="4" w:space="0" w:color="auto"/>
            </w:tcBorders>
            <w:vAlign w:val="center"/>
          </w:tcPr>
          <w:p w14:paraId="3380FECE" w14:textId="084D2753" w:rsidR="00426FC3" w:rsidRPr="00E614E2" w:rsidRDefault="00426FC3" w:rsidP="00426FC3">
            <w:pPr>
              <w:rPr>
                <w:rFonts w:ascii="Arial" w:hAnsi="Arial" w:cs="Arial"/>
              </w:rPr>
            </w:pPr>
            <w:r w:rsidRPr="00E614E2">
              <w:rPr>
                <w:rFonts w:ascii="Arial" w:hAnsi="Arial" w:cs="Arial"/>
              </w:rPr>
              <w:t>ADA-CPT6-2: ADA complementary paratransit service denial tracking deficiencies</w:t>
            </w:r>
          </w:p>
        </w:tc>
        <w:tc>
          <w:tcPr>
            <w:tcW w:w="4458" w:type="dxa"/>
            <w:tcBorders>
              <w:top w:val="single" w:sz="4" w:space="0" w:color="auto"/>
              <w:left w:val="single" w:sz="4" w:space="0" w:color="auto"/>
              <w:bottom w:val="single" w:sz="4" w:space="0" w:color="auto"/>
              <w:right w:val="single" w:sz="4" w:space="0" w:color="auto"/>
            </w:tcBorders>
            <w:vAlign w:val="center"/>
          </w:tcPr>
          <w:p w14:paraId="76BBE738" w14:textId="541B9D76" w:rsidR="00426FC3" w:rsidRDefault="00426FC3" w:rsidP="00426FC3">
            <w:pPr>
              <w:rPr>
                <w:rFonts w:ascii="Arial" w:hAnsi="Arial" w:cs="Arial"/>
              </w:rPr>
            </w:pPr>
            <w:r>
              <w:rPr>
                <w:rFonts w:ascii="Arial" w:hAnsi="Arial" w:cs="Arial"/>
              </w:rPr>
              <w:t>Subr</w:t>
            </w:r>
            <w:r w:rsidRPr="00AB4E4D">
              <w:rPr>
                <w:rFonts w:ascii="Arial" w:hAnsi="Arial" w:cs="Arial"/>
              </w:rPr>
              <w:t>ecipient is deficient if</w:t>
            </w:r>
            <w:r>
              <w:rPr>
                <w:rFonts w:ascii="Arial" w:hAnsi="Arial" w:cs="Arial"/>
              </w:rPr>
              <w:t xml:space="preserve"> </w:t>
            </w:r>
            <w:r w:rsidRPr="00E614E2">
              <w:rPr>
                <w:rFonts w:ascii="Arial" w:hAnsi="Arial" w:cs="Arial"/>
              </w:rPr>
              <w:t>it does not track as two denials when one leg of a roundtrip cannot be reserved and the rider declines both trips.</w:t>
            </w:r>
          </w:p>
        </w:tc>
        <w:tc>
          <w:tcPr>
            <w:tcW w:w="3177" w:type="dxa"/>
            <w:tcBorders>
              <w:top w:val="single" w:sz="4" w:space="0" w:color="auto"/>
              <w:left w:val="single" w:sz="4" w:space="0" w:color="auto"/>
              <w:bottom w:val="single" w:sz="4" w:space="0" w:color="auto"/>
              <w:right w:val="single" w:sz="4" w:space="0" w:color="auto"/>
            </w:tcBorders>
            <w:vAlign w:val="center"/>
          </w:tcPr>
          <w:p w14:paraId="21A24D00" w14:textId="41CEB447" w:rsidR="00426FC3" w:rsidRDefault="00426FC3" w:rsidP="00426FC3">
            <w:pPr>
              <w:rPr>
                <w:rFonts w:ascii="Arial" w:hAnsi="Arial" w:cs="Arial"/>
              </w:rPr>
            </w:pPr>
            <w:r>
              <w:rPr>
                <w:rFonts w:ascii="Arial" w:hAnsi="Arial" w:cs="Arial"/>
              </w:rPr>
              <w:t>M</w:t>
            </w:r>
            <w:r w:rsidRPr="00AB4E4D">
              <w:rPr>
                <w:rFonts w:ascii="Arial" w:hAnsi="Arial" w:cs="Arial"/>
              </w:rPr>
              <w:t xml:space="preserve">ust submit to </w:t>
            </w:r>
            <w:r>
              <w:rPr>
                <w:rFonts w:ascii="Arial" w:hAnsi="Arial" w:cs="Arial"/>
              </w:rPr>
              <w:t>NCTCOG</w:t>
            </w:r>
            <w:r w:rsidR="00315BD4">
              <w:rPr>
                <w:rFonts w:ascii="Arial" w:hAnsi="Arial" w:cs="Arial"/>
              </w:rPr>
              <w:t xml:space="preserve"> </w:t>
            </w:r>
            <w:r w:rsidR="00315BD4" w:rsidRPr="00315BD4">
              <w:rPr>
                <w:rFonts w:ascii="Arial" w:hAnsi="Arial" w:cs="Arial"/>
              </w:rPr>
              <w:t>documentation, such as updated scheduling procedures, that declined roundtrips are tracked as two denials when one leg of the trip cannot be reserved.</w:t>
            </w:r>
          </w:p>
        </w:tc>
      </w:tr>
      <w:tr w:rsidR="00426FC3" w:rsidRPr="00CA37B7" w14:paraId="5E8197CF" w14:textId="77777777" w:rsidTr="00426FC3">
        <w:tc>
          <w:tcPr>
            <w:tcW w:w="1720" w:type="dxa"/>
            <w:tcBorders>
              <w:top w:val="single" w:sz="4" w:space="0" w:color="auto"/>
              <w:left w:val="single" w:sz="4" w:space="0" w:color="auto"/>
              <w:bottom w:val="single" w:sz="4" w:space="0" w:color="auto"/>
              <w:right w:val="single" w:sz="4" w:space="0" w:color="auto"/>
            </w:tcBorders>
            <w:vAlign w:val="center"/>
          </w:tcPr>
          <w:p w14:paraId="44E73E55" w14:textId="639DFD6C" w:rsidR="00426FC3" w:rsidRPr="00E614E2" w:rsidRDefault="00426FC3" w:rsidP="00426FC3">
            <w:pPr>
              <w:rPr>
                <w:rFonts w:ascii="Arial" w:hAnsi="Arial" w:cs="Arial"/>
              </w:rPr>
            </w:pPr>
            <w:r w:rsidRPr="00E614E2">
              <w:rPr>
                <w:rFonts w:ascii="Arial" w:hAnsi="Arial" w:cs="Arial"/>
              </w:rPr>
              <w:t>ADA-CPT6-3: ADA complementary paratransit service restricted for eligible individuals</w:t>
            </w:r>
          </w:p>
        </w:tc>
        <w:tc>
          <w:tcPr>
            <w:tcW w:w="4458" w:type="dxa"/>
            <w:tcBorders>
              <w:top w:val="single" w:sz="4" w:space="0" w:color="auto"/>
              <w:left w:val="single" w:sz="4" w:space="0" w:color="auto"/>
              <w:bottom w:val="single" w:sz="4" w:space="0" w:color="auto"/>
              <w:right w:val="single" w:sz="4" w:space="0" w:color="auto"/>
            </w:tcBorders>
            <w:vAlign w:val="center"/>
          </w:tcPr>
          <w:p w14:paraId="764F1F30" w14:textId="7692E8BB" w:rsidR="00426FC3" w:rsidRDefault="00426FC3" w:rsidP="00426FC3">
            <w:pPr>
              <w:rPr>
                <w:rFonts w:ascii="Arial" w:hAnsi="Arial" w:cs="Arial"/>
              </w:rPr>
            </w:pPr>
            <w:r>
              <w:rPr>
                <w:rFonts w:ascii="Arial" w:hAnsi="Arial" w:cs="Arial"/>
              </w:rPr>
              <w:t>Subr</w:t>
            </w:r>
            <w:r w:rsidRPr="00AB4E4D">
              <w:rPr>
                <w:rFonts w:ascii="Arial" w:hAnsi="Arial" w:cs="Arial"/>
              </w:rPr>
              <w:t>ecipient is deficient if</w:t>
            </w:r>
            <w:r w:rsidR="00315BD4">
              <w:rPr>
                <w:rFonts w:ascii="Arial" w:hAnsi="Arial" w:cs="Arial"/>
              </w:rPr>
              <w:t xml:space="preserve"> i</w:t>
            </w:r>
            <w:r w:rsidR="00315BD4">
              <w:t xml:space="preserve">t </w:t>
            </w:r>
            <w:r w:rsidR="00315BD4" w:rsidRPr="00315BD4">
              <w:rPr>
                <w:rFonts w:ascii="Arial" w:hAnsi="Arial" w:cs="Arial"/>
              </w:rPr>
              <w:t>restricts the number of trips an eligible individual will be provided.</w:t>
            </w:r>
          </w:p>
        </w:tc>
        <w:tc>
          <w:tcPr>
            <w:tcW w:w="3177" w:type="dxa"/>
            <w:tcBorders>
              <w:top w:val="single" w:sz="4" w:space="0" w:color="auto"/>
              <w:left w:val="single" w:sz="4" w:space="0" w:color="auto"/>
              <w:bottom w:val="single" w:sz="4" w:space="0" w:color="auto"/>
              <w:right w:val="single" w:sz="4" w:space="0" w:color="auto"/>
            </w:tcBorders>
            <w:vAlign w:val="center"/>
          </w:tcPr>
          <w:p w14:paraId="546C6C3F" w14:textId="7C91F363" w:rsidR="00426FC3" w:rsidRPr="00315BD4" w:rsidRDefault="00426FC3" w:rsidP="00426FC3">
            <w:pPr>
              <w:rPr>
                <w:rFonts w:ascii="Arial" w:hAnsi="Arial" w:cs="Arial"/>
                <w:b/>
                <w:bCs/>
              </w:rPr>
            </w:pPr>
            <w:r>
              <w:rPr>
                <w:rFonts w:ascii="Arial" w:hAnsi="Arial" w:cs="Arial"/>
              </w:rPr>
              <w:t>M</w:t>
            </w:r>
            <w:r w:rsidRPr="00AB4E4D">
              <w:rPr>
                <w:rFonts w:ascii="Arial" w:hAnsi="Arial" w:cs="Arial"/>
              </w:rPr>
              <w:t xml:space="preserve">ust submit to </w:t>
            </w:r>
            <w:r>
              <w:rPr>
                <w:rFonts w:ascii="Arial" w:hAnsi="Arial" w:cs="Arial"/>
              </w:rPr>
              <w:t>NCTCOG</w:t>
            </w:r>
            <w:r w:rsidR="00315BD4">
              <w:rPr>
                <w:rFonts w:ascii="Arial" w:hAnsi="Arial" w:cs="Arial"/>
              </w:rPr>
              <w:t xml:space="preserve"> </w:t>
            </w:r>
            <w:r w:rsidR="00315BD4" w:rsidRPr="00315BD4">
              <w:rPr>
                <w:rFonts w:ascii="Arial" w:hAnsi="Arial" w:cs="Arial"/>
              </w:rPr>
              <w:t>documentation, such as updated public information and scheduling procedures, demonstrating that it has eliminated restrictions on the number of trips.</w:t>
            </w:r>
          </w:p>
        </w:tc>
      </w:tr>
      <w:tr w:rsidR="00426FC3" w:rsidRPr="00CA37B7" w14:paraId="141F62E0" w14:textId="77777777" w:rsidTr="00426FC3">
        <w:tc>
          <w:tcPr>
            <w:tcW w:w="1720" w:type="dxa"/>
            <w:tcBorders>
              <w:top w:val="single" w:sz="4" w:space="0" w:color="auto"/>
              <w:left w:val="single" w:sz="4" w:space="0" w:color="auto"/>
              <w:bottom w:val="single" w:sz="4" w:space="0" w:color="auto"/>
              <w:right w:val="single" w:sz="4" w:space="0" w:color="auto"/>
            </w:tcBorders>
            <w:vAlign w:val="center"/>
          </w:tcPr>
          <w:p w14:paraId="70C7F2AE" w14:textId="554CC635" w:rsidR="00426FC3" w:rsidRPr="00E614E2" w:rsidRDefault="00426FC3" w:rsidP="00426FC3">
            <w:pPr>
              <w:rPr>
                <w:rFonts w:ascii="Arial" w:hAnsi="Arial" w:cs="Arial"/>
              </w:rPr>
            </w:pPr>
            <w:r w:rsidRPr="00E614E2">
              <w:rPr>
                <w:rFonts w:ascii="Arial" w:hAnsi="Arial" w:cs="Arial"/>
              </w:rPr>
              <w:t>ADA-CPT6-4: ADA complementary paratransit service waiting lists</w:t>
            </w:r>
          </w:p>
        </w:tc>
        <w:tc>
          <w:tcPr>
            <w:tcW w:w="4458" w:type="dxa"/>
            <w:tcBorders>
              <w:top w:val="single" w:sz="4" w:space="0" w:color="auto"/>
              <w:left w:val="single" w:sz="4" w:space="0" w:color="auto"/>
              <w:bottom w:val="single" w:sz="4" w:space="0" w:color="auto"/>
              <w:right w:val="single" w:sz="4" w:space="0" w:color="auto"/>
            </w:tcBorders>
            <w:vAlign w:val="center"/>
          </w:tcPr>
          <w:p w14:paraId="41B5DDDE" w14:textId="55A7ABA7" w:rsidR="00426FC3" w:rsidRDefault="00426FC3" w:rsidP="00426FC3">
            <w:pPr>
              <w:rPr>
                <w:rFonts w:ascii="Arial" w:hAnsi="Arial" w:cs="Arial"/>
              </w:rPr>
            </w:pPr>
            <w:r>
              <w:rPr>
                <w:rFonts w:ascii="Arial" w:hAnsi="Arial" w:cs="Arial"/>
              </w:rPr>
              <w:t>Subr</w:t>
            </w:r>
            <w:r w:rsidRPr="00AB4E4D">
              <w:rPr>
                <w:rFonts w:ascii="Arial" w:hAnsi="Arial" w:cs="Arial"/>
              </w:rPr>
              <w:t>ecipient is deficient if</w:t>
            </w:r>
            <w:r w:rsidR="00315BD4">
              <w:rPr>
                <w:rFonts w:ascii="Arial" w:hAnsi="Arial" w:cs="Arial"/>
              </w:rPr>
              <w:t xml:space="preserve"> </w:t>
            </w:r>
            <w:r w:rsidR="00315BD4" w:rsidRPr="00315BD4">
              <w:rPr>
                <w:rFonts w:ascii="Arial" w:hAnsi="Arial" w:cs="Arial"/>
              </w:rPr>
              <w:t xml:space="preserve">it restricts the availability of trips using </w:t>
            </w:r>
            <w:r w:rsidR="002F0B4F">
              <w:rPr>
                <w:rFonts w:ascii="Arial" w:hAnsi="Arial" w:cs="Arial"/>
              </w:rPr>
              <w:t>any type of waiting list.</w:t>
            </w:r>
          </w:p>
        </w:tc>
        <w:tc>
          <w:tcPr>
            <w:tcW w:w="3177" w:type="dxa"/>
            <w:tcBorders>
              <w:top w:val="single" w:sz="4" w:space="0" w:color="auto"/>
              <w:left w:val="single" w:sz="4" w:space="0" w:color="auto"/>
              <w:bottom w:val="single" w:sz="4" w:space="0" w:color="auto"/>
              <w:right w:val="single" w:sz="4" w:space="0" w:color="auto"/>
            </w:tcBorders>
            <w:vAlign w:val="center"/>
          </w:tcPr>
          <w:p w14:paraId="790D73C6" w14:textId="1876C1BB" w:rsidR="00426FC3" w:rsidRDefault="00426FC3" w:rsidP="00426FC3">
            <w:pPr>
              <w:rPr>
                <w:rFonts w:ascii="Arial" w:hAnsi="Arial" w:cs="Arial"/>
              </w:rPr>
            </w:pPr>
            <w:r>
              <w:rPr>
                <w:rFonts w:ascii="Arial" w:hAnsi="Arial" w:cs="Arial"/>
              </w:rPr>
              <w:t>M</w:t>
            </w:r>
            <w:r w:rsidRPr="00AB4E4D">
              <w:rPr>
                <w:rFonts w:ascii="Arial" w:hAnsi="Arial" w:cs="Arial"/>
              </w:rPr>
              <w:t xml:space="preserve">ust submit to </w:t>
            </w:r>
            <w:r>
              <w:rPr>
                <w:rFonts w:ascii="Arial" w:hAnsi="Arial" w:cs="Arial"/>
              </w:rPr>
              <w:t>NCTCOG</w:t>
            </w:r>
            <w:r w:rsidR="00315BD4">
              <w:rPr>
                <w:rFonts w:ascii="Arial" w:hAnsi="Arial" w:cs="Arial"/>
              </w:rPr>
              <w:t xml:space="preserve"> </w:t>
            </w:r>
            <w:r w:rsidR="00315BD4" w:rsidRPr="00315BD4">
              <w:rPr>
                <w:rFonts w:ascii="Arial" w:hAnsi="Arial" w:cs="Arial"/>
              </w:rPr>
              <w:t>documentation, such as updated public information and revised scheduling procedures, demonstrating that it has eliminated the use of waiting lists or practices that amount to waiting lists.</w:t>
            </w:r>
          </w:p>
        </w:tc>
      </w:tr>
      <w:tr w:rsidR="00426FC3" w:rsidRPr="00CA37B7" w14:paraId="11385965" w14:textId="77777777" w:rsidTr="00426FC3">
        <w:tc>
          <w:tcPr>
            <w:tcW w:w="1720" w:type="dxa"/>
            <w:tcBorders>
              <w:top w:val="single" w:sz="4" w:space="0" w:color="auto"/>
              <w:left w:val="single" w:sz="4" w:space="0" w:color="auto"/>
              <w:bottom w:val="single" w:sz="4" w:space="0" w:color="auto"/>
              <w:right w:val="single" w:sz="4" w:space="0" w:color="auto"/>
            </w:tcBorders>
            <w:vAlign w:val="center"/>
          </w:tcPr>
          <w:p w14:paraId="42D60CDD" w14:textId="636E2F78" w:rsidR="00426FC3" w:rsidRPr="00E614E2" w:rsidRDefault="00426FC3" w:rsidP="00426FC3">
            <w:pPr>
              <w:rPr>
                <w:rFonts w:ascii="Arial" w:hAnsi="Arial" w:cs="Arial"/>
              </w:rPr>
            </w:pPr>
            <w:r w:rsidRPr="00E614E2">
              <w:rPr>
                <w:rFonts w:ascii="Arial" w:hAnsi="Arial" w:cs="Arial"/>
              </w:rPr>
              <w:t>ADA-CPT6-5: Limits or capacity constraints on ADA complementary paratransit service</w:t>
            </w:r>
          </w:p>
        </w:tc>
        <w:tc>
          <w:tcPr>
            <w:tcW w:w="4458" w:type="dxa"/>
            <w:tcBorders>
              <w:top w:val="single" w:sz="4" w:space="0" w:color="auto"/>
              <w:left w:val="single" w:sz="4" w:space="0" w:color="auto"/>
              <w:bottom w:val="single" w:sz="4" w:space="0" w:color="auto"/>
              <w:right w:val="single" w:sz="4" w:space="0" w:color="auto"/>
            </w:tcBorders>
            <w:vAlign w:val="center"/>
          </w:tcPr>
          <w:p w14:paraId="28B85B65" w14:textId="320736EF" w:rsidR="00426FC3" w:rsidRDefault="00426FC3" w:rsidP="00426FC3">
            <w:pPr>
              <w:rPr>
                <w:rFonts w:ascii="Arial" w:hAnsi="Arial" w:cs="Arial"/>
              </w:rPr>
            </w:pPr>
            <w:r>
              <w:rPr>
                <w:rFonts w:ascii="Arial" w:hAnsi="Arial" w:cs="Arial"/>
              </w:rPr>
              <w:t>Subr</w:t>
            </w:r>
            <w:r w:rsidRPr="00AB4E4D">
              <w:rPr>
                <w:rFonts w:ascii="Arial" w:hAnsi="Arial" w:cs="Arial"/>
              </w:rPr>
              <w:t>ecipient is deficient if</w:t>
            </w:r>
            <w:r w:rsidR="00315BD4">
              <w:rPr>
                <w:rFonts w:ascii="Arial" w:hAnsi="Arial" w:cs="Arial"/>
              </w:rPr>
              <w:t xml:space="preserve"> </w:t>
            </w:r>
            <w:r w:rsidR="00315BD4" w:rsidRPr="00315BD4">
              <w:rPr>
                <w:rFonts w:ascii="Arial" w:hAnsi="Arial" w:cs="Arial"/>
              </w:rPr>
              <w:t>it demonstrates an operational pattern or practice that significantly limits the availability of complementary paratransit service.</w:t>
            </w:r>
          </w:p>
        </w:tc>
        <w:tc>
          <w:tcPr>
            <w:tcW w:w="3177" w:type="dxa"/>
            <w:tcBorders>
              <w:top w:val="single" w:sz="4" w:space="0" w:color="auto"/>
              <w:left w:val="single" w:sz="4" w:space="0" w:color="auto"/>
              <w:bottom w:val="single" w:sz="4" w:space="0" w:color="auto"/>
              <w:right w:val="single" w:sz="4" w:space="0" w:color="auto"/>
            </w:tcBorders>
            <w:vAlign w:val="center"/>
          </w:tcPr>
          <w:p w14:paraId="4396F4C1" w14:textId="450D1F37" w:rsidR="00426FC3" w:rsidRDefault="00426FC3" w:rsidP="00426FC3">
            <w:pPr>
              <w:rPr>
                <w:rFonts w:ascii="Arial" w:hAnsi="Arial" w:cs="Arial"/>
              </w:rPr>
            </w:pPr>
            <w:r>
              <w:rPr>
                <w:rFonts w:ascii="Arial" w:hAnsi="Arial" w:cs="Arial"/>
              </w:rPr>
              <w:t>M</w:t>
            </w:r>
            <w:r w:rsidRPr="00AB4E4D">
              <w:rPr>
                <w:rFonts w:ascii="Arial" w:hAnsi="Arial" w:cs="Arial"/>
              </w:rPr>
              <w:t xml:space="preserve">ust submit to </w:t>
            </w:r>
            <w:r>
              <w:rPr>
                <w:rFonts w:ascii="Arial" w:hAnsi="Arial" w:cs="Arial"/>
              </w:rPr>
              <w:t>NCTCOG</w:t>
            </w:r>
            <w:r w:rsidR="00315BD4">
              <w:rPr>
                <w:rFonts w:ascii="Arial" w:hAnsi="Arial" w:cs="Arial"/>
              </w:rPr>
              <w:t xml:space="preserve"> </w:t>
            </w:r>
            <w:r w:rsidR="00315BD4" w:rsidRPr="00315BD4">
              <w:rPr>
                <w:rFonts w:ascii="Arial" w:hAnsi="Arial" w:cs="Arial"/>
              </w:rPr>
              <w:t>a plan to eliminate an operational pattern or practice that creates ADA complementary paratransit capacity constraints.</w:t>
            </w:r>
          </w:p>
        </w:tc>
      </w:tr>
      <w:tr w:rsidR="002F0B4F" w:rsidRPr="00CA37B7" w14:paraId="14F07C3A" w14:textId="77777777" w:rsidTr="00426FC3">
        <w:tc>
          <w:tcPr>
            <w:tcW w:w="1720" w:type="dxa"/>
            <w:tcBorders>
              <w:top w:val="single" w:sz="4" w:space="0" w:color="auto"/>
              <w:left w:val="single" w:sz="4" w:space="0" w:color="auto"/>
              <w:bottom w:val="single" w:sz="4" w:space="0" w:color="auto"/>
              <w:right w:val="single" w:sz="4" w:space="0" w:color="auto"/>
            </w:tcBorders>
            <w:vAlign w:val="center"/>
          </w:tcPr>
          <w:p w14:paraId="0D734385" w14:textId="661513E2" w:rsidR="002F0B4F" w:rsidRPr="00E614E2" w:rsidRDefault="002F0B4F" w:rsidP="00426FC3">
            <w:pPr>
              <w:rPr>
                <w:rFonts w:ascii="Arial" w:hAnsi="Arial" w:cs="Arial"/>
              </w:rPr>
            </w:pPr>
            <w:r>
              <w:rPr>
                <w:rFonts w:ascii="Arial" w:hAnsi="Arial" w:cs="Arial"/>
              </w:rPr>
              <w:t xml:space="preserve">ADA-CPTS6-6: Inability to demonstrate lack of </w:t>
            </w:r>
            <w:r>
              <w:rPr>
                <w:rFonts w:ascii="Arial" w:hAnsi="Arial" w:cs="Arial"/>
              </w:rPr>
              <w:lastRenderedPageBreak/>
              <w:t>capacity constraints through available tracking data</w:t>
            </w:r>
          </w:p>
        </w:tc>
        <w:tc>
          <w:tcPr>
            <w:tcW w:w="4458" w:type="dxa"/>
            <w:tcBorders>
              <w:top w:val="single" w:sz="4" w:space="0" w:color="auto"/>
              <w:left w:val="single" w:sz="4" w:space="0" w:color="auto"/>
              <w:bottom w:val="single" w:sz="4" w:space="0" w:color="auto"/>
              <w:right w:val="single" w:sz="4" w:space="0" w:color="auto"/>
            </w:tcBorders>
            <w:vAlign w:val="center"/>
          </w:tcPr>
          <w:p w14:paraId="19F209F4" w14:textId="66F2DF41" w:rsidR="002F0B4F" w:rsidRDefault="002F0B4F" w:rsidP="00426FC3">
            <w:pPr>
              <w:rPr>
                <w:rFonts w:ascii="Arial" w:hAnsi="Arial" w:cs="Arial"/>
              </w:rPr>
            </w:pPr>
            <w:r>
              <w:rPr>
                <w:rFonts w:ascii="Arial" w:hAnsi="Arial" w:cs="Arial"/>
              </w:rPr>
              <w:lastRenderedPageBreak/>
              <w:t xml:space="preserve">Subrecipient is deficient if it does not have a mechanism in place for monitoring, tracking, and verifying indicators of capacity constraints sufficient to indicate </w:t>
            </w:r>
            <w:r>
              <w:rPr>
                <w:rFonts w:ascii="Arial" w:hAnsi="Arial" w:cs="Arial"/>
              </w:rPr>
              <w:lastRenderedPageBreak/>
              <w:t>that untimely pickups, denials, missed trips, and excessive trip lengths experienced by riders are not due to an operational pattern or practice that significantly limits the availability of ADA paratransit service</w:t>
            </w:r>
          </w:p>
        </w:tc>
        <w:tc>
          <w:tcPr>
            <w:tcW w:w="3177" w:type="dxa"/>
            <w:tcBorders>
              <w:top w:val="single" w:sz="4" w:space="0" w:color="auto"/>
              <w:left w:val="single" w:sz="4" w:space="0" w:color="auto"/>
              <w:bottom w:val="single" w:sz="4" w:space="0" w:color="auto"/>
              <w:right w:val="single" w:sz="4" w:space="0" w:color="auto"/>
            </w:tcBorders>
            <w:vAlign w:val="center"/>
          </w:tcPr>
          <w:p w14:paraId="757497CD" w14:textId="4D3BCE16" w:rsidR="002F0B4F" w:rsidRDefault="002F0B4F" w:rsidP="00426FC3">
            <w:pPr>
              <w:rPr>
                <w:rFonts w:ascii="Arial" w:hAnsi="Arial" w:cs="Arial"/>
              </w:rPr>
            </w:pPr>
            <w:r>
              <w:rPr>
                <w:rFonts w:ascii="Arial" w:hAnsi="Arial" w:cs="Arial"/>
              </w:rPr>
              <w:lastRenderedPageBreak/>
              <w:t xml:space="preserve">Must submit to NCTCOG evidence that aggregate data on paratransit performance is being collected and monitored </w:t>
            </w:r>
            <w:r>
              <w:rPr>
                <w:rFonts w:ascii="Arial" w:hAnsi="Arial" w:cs="Arial"/>
              </w:rPr>
              <w:lastRenderedPageBreak/>
              <w:t>on a regular and ongoing basis for indications of systemic capacity constraints</w:t>
            </w:r>
          </w:p>
        </w:tc>
      </w:tr>
    </w:tbl>
    <w:p w14:paraId="6A9311A6" w14:textId="77777777" w:rsidR="00FB5B69" w:rsidRDefault="00FB5B69" w:rsidP="00FB5B69">
      <w:pPr>
        <w:pStyle w:val="Default"/>
      </w:pPr>
    </w:p>
    <w:p w14:paraId="2718FB60" w14:textId="52D7A350" w:rsidR="00FB5B69" w:rsidRDefault="00FB5B69" w:rsidP="00FB5B69">
      <w:pPr>
        <w:pStyle w:val="Default"/>
        <w:rPr>
          <w:sz w:val="22"/>
          <w:szCs w:val="22"/>
        </w:rPr>
      </w:pPr>
      <w:r>
        <w:rPr>
          <w:b/>
          <w:bCs/>
          <w:sz w:val="22"/>
          <w:szCs w:val="22"/>
        </w:rPr>
        <w:t xml:space="preserve">ADA-CPT7. Does the recipient monitor service provided under contract or other arrangement or relationship, or service provided by another entity on the recipient’s behalf, for compliance with </w:t>
      </w:r>
      <w:r w:rsidR="00F4179B">
        <w:rPr>
          <w:b/>
          <w:bCs/>
          <w:sz w:val="22"/>
          <w:szCs w:val="22"/>
        </w:rPr>
        <w:t>49 CFR Part 37, Subpart F</w:t>
      </w:r>
      <w:r>
        <w:rPr>
          <w:b/>
          <w:bCs/>
          <w:sz w:val="22"/>
          <w:szCs w:val="22"/>
        </w:rPr>
        <w:t xml:space="preserve">? </w:t>
      </w:r>
    </w:p>
    <w:p w14:paraId="300EB70E" w14:textId="77777777" w:rsidR="00DD3909" w:rsidRDefault="00DD3909" w:rsidP="00DD3909">
      <w:pPr>
        <w:spacing w:after="0" w:line="240" w:lineRule="auto"/>
        <w:rPr>
          <w:rFonts w:ascii="Arial" w:hAnsi="Arial" w:cs="Arial"/>
          <w:b/>
          <w:bCs/>
          <w:color w:val="000000"/>
        </w:rPr>
      </w:pPr>
    </w:p>
    <w:p w14:paraId="3F915FFD" w14:textId="43F283E2" w:rsidR="00DD3909" w:rsidRPr="00CA37B7" w:rsidRDefault="00DD3909" w:rsidP="00DD3909">
      <w:pPr>
        <w:spacing w:after="0" w:line="240" w:lineRule="auto"/>
        <w:rPr>
          <w:rFonts w:ascii="Arial" w:eastAsia="Calibri" w:hAnsi="Arial" w:cs="Arial"/>
        </w:rPr>
      </w:pPr>
      <w:r w:rsidRPr="00015668">
        <w:rPr>
          <w:rFonts w:ascii="Arial" w:eastAsia="Calibri" w:hAnsi="Arial" w:cs="Arial"/>
          <w:u w:val="single"/>
        </w:rPr>
        <w:t>Applicability</w:t>
      </w:r>
      <w:r w:rsidRPr="00CA37B7">
        <w:rPr>
          <w:rFonts w:ascii="Arial" w:eastAsia="Calibri" w:hAnsi="Arial" w:cs="Arial"/>
        </w:rPr>
        <w:t xml:space="preserve">: </w:t>
      </w:r>
      <w:r w:rsidR="00FB5B69" w:rsidRPr="00FB5B69">
        <w:rPr>
          <w:rFonts w:ascii="Arial" w:eastAsia="Calibri" w:hAnsi="Arial" w:cs="Arial"/>
        </w:rPr>
        <w:t>Recipients who contract out or otherwise rely on another entity to provide all or a portion of their complementary paratransit service</w:t>
      </w:r>
      <w:r w:rsidR="00F4179B">
        <w:rPr>
          <w:rFonts w:ascii="Arial" w:eastAsia="Calibri" w:hAnsi="Arial" w:cs="Arial"/>
        </w:rPr>
        <w:t>. Note that the DOT ADA regulations apply equally to “pilot” programs or demonstration projects</w:t>
      </w:r>
    </w:p>
    <w:p w14:paraId="471C46D3" w14:textId="77777777" w:rsidR="00DD3909" w:rsidRPr="00CA37B7" w:rsidRDefault="00DD3909" w:rsidP="00DD3909">
      <w:pPr>
        <w:spacing w:after="0" w:line="240" w:lineRule="auto"/>
        <w:rPr>
          <w:rFonts w:ascii="Arial" w:eastAsia="Calibri" w:hAnsi="Arial" w:cs="Arial"/>
        </w:rPr>
      </w:pPr>
    </w:p>
    <w:p w14:paraId="22D5E54B" w14:textId="77777777" w:rsidR="00DD3909" w:rsidRPr="00970462" w:rsidRDefault="00DD3909" w:rsidP="00DD3909">
      <w:pPr>
        <w:spacing w:after="0" w:line="240" w:lineRule="auto"/>
        <w:rPr>
          <w:rFonts w:ascii="Arial" w:eastAsia="Calibri" w:hAnsi="Arial" w:cs="Arial"/>
          <w:u w:val="single"/>
        </w:rPr>
      </w:pPr>
      <w:r w:rsidRPr="00970462">
        <w:rPr>
          <w:rFonts w:ascii="Arial" w:eastAsia="Calibri" w:hAnsi="Arial" w:cs="Arial"/>
          <w:u w:val="single"/>
        </w:rPr>
        <w:t>General Requirement</w:t>
      </w:r>
    </w:p>
    <w:p w14:paraId="33ACD91D" w14:textId="1B8E2E4A" w:rsidR="00DD3909" w:rsidRDefault="00FB5B69" w:rsidP="00DD3909">
      <w:pPr>
        <w:spacing w:after="0" w:line="240" w:lineRule="auto"/>
        <w:rPr>
          <w:rFonts w:ascii="Arial" w:eastAsia="Calibri" w:hAnsi="Arial" w:cs="Arial"/>
        </w:rPr>
      </w:pPr>
      <w:r w:rsidRPr="00FB5B69">
        <w:rPr>
          <w:rFonts w:ascii="Arial" w:eastAsia="Calibri" w:hAnsi="Arial" w:cs="Arial"/>
        </w:rPr>
        <w:t xml:space="preserve">ADA complementary paratransit service provided under contract or other arrangement or relationship (including, but not limited to, an award, subaward, or cooperative agreement) by a </w:t>
      </w:r>
      <w:r w:rsidR="00F4179B">
        <w:rPr>
          <w:rFonts w:ascii="Arial" w:eastAsia="Calibri" w:hAnsi="Arial" w:cs="Arial"/>
        </w:rPr>
        <w:t xml:space="preserve">taxi company, transportation network company, or other </w:t>
      </w:r>
      <w:r w:rsidRPr="00FB5B69">
        <w:rPr>
          <w:rFonts w:ascii="Arial" w:eastAsia="Calibri" w:hAnsi="Arial" w:cs="Arial"/>
        </w:rPr>
        <w:t xml:space="preserve">private entity, </w:t>
      </w:r>
      <w:r w:rsidR="00F4179B">
        <w:rPr>
          <w:rFonts w:ascii="Arial" w:eastAsia="Calibri" w:hAnsi="Arial" w:cs="Arial"/>
        </w:rPr>
        <w:t>as well as</w:t>
      </w:r>
      <w:r>
        <w:rPr>
          <w:rFonts w:ascii="Arial" w:eastAsia="Calibri" w:hAnsi="Arial" w:cs="Arial"/>
        </w:rPr>
        <w:t xml:space="preserve"> </w:t>
      </w:r>
      <w:r w:rsidRPr="00FB5B69">
        <w:rPr>
          <w:rFonts w:ascii="Arial" w:eastAsia="Calibri" w:hAnsi="Arial" w:cs="Arial"/>
        </w:rPr>
        <w:t>service provided by another public entity must meet the US DOT ADA requirements that apply to the recipient</w:t>
      </w:r>
      <w:r>
        <w:rPr>
          <w:rFonts w:ascii="Arial" w:eastAsia="Calibri" w:hAnsi="Arial" w:cs="Arial"/>
        </w:rPr>
        <w:t>.</w:t>
      </w:r>
    </w:p>
    <w:p w14:paraId="4DF7B532" w14:textId="77777777" w:rsidR="00FB5B69" w:rsidRPr="00CA37B7" w:rsidRDefault="00FB5B69" w:rsidP="00DD3909">
      <w:pPr>
        <w:spacing w:after="0" w:line="240" w:lineRule="auto"/>
        <w:rPr>
          <w:rFonts w:ascii="Arial" w:eastAsia="Calibri" w:hAnsi="Arial" w:cs="Arial"/>
        </w:rPr>
      </w:pPr>
    </w:p>
    <w:p w14:paraId="4D8228D2" w14:textId="77777777" w:rsidR="00DD3909" w:rsidRDefault="00DD3909" w:rsidP="00DD3909">
      <w:pPr>
        <w:spacing w:after="0" w:line="240" w:lineRule="auto"/>
        <w:rPr>
          <w:rFonts w:ascii="Arial" w:eastAsia="Calibri" w:hAnsi="Arial" w:cs="Arial"/>
          <w:u w:val="single"/>
        </w:rPr>
      </w:pPr>
      <w:r w:rsidRPr="00DF4D36">
        <w:rPr>
          <w:rFonts w:ascii="Arial" w:eastAsia="Calibri" w:hAnsi="Arial" w:cs="Arial"/>
          <w:u w:val="single"/>
        </w:rPr>
        <w:t>Questions for Review</w:t>
      </w:r>
    </w:p>
    <w:p w14:paraId="72363D07" w14:textId="5E676BF6" w:rsidR="00DD3909" w:rsidRDefault="00FB5B69" w:rsidP="00FB5B69">
      <w:pPr>
        <w:pStyle w:val="ListParagraph"/>
        <w:numPr>
          <w:ilvl w:val="0"/>
          <w:numId w:val="44"/>
        </w:numPr>
        <w:spacing w:after="0" w:line="240" w:lineRule="auto"/>
        <w:rPr>
          <w:rFonts w:ascii="Arial" w:eastAsia="Calibri" w:hAnsi="Arial" w:cs="Arial"/>
        </w:rPr>
      </w:pPr>
      <w:r w:rsidRPr="00FB5B69">
        <w:rPr>
          <w:rFonts w:ascii="Arial" w:eastAsia="Calibri" w:hAnsi="Arial" w:cs="Arial"/>
        </w:rPr>
        <w:t>If a recipient enters into a contract or other arrangement or relationship with a private entity for all or a portion of its ADA complementary paratransit service or relies on any other public entities to provide the service, does the recipient ensure that the service provided meets the ADA complementary paratransit requirements</w:t>
      </w:r>
      <w:r w:rsidR="00F4179B">
        <w:rPr>
          <w:rFonts w:ascii="Arial" w:eastAsia="Calibri" w:hAnsi="Arial" w:cs="Arial"/>
        </w:rPr>
        <w:t xml:space="preserve"> as outlined in 49 CFR part 37 subpart F</w:t>
      </w:r>
      <w:r>
        <w:rPr>
          <w:rFonts w:ascii="Arial" w:eastAsia="Calibri" w:hAnsi="Arial" w:cs="Arial"/>
        </w:rPr>
        <w:t>?</w:t>
      </w:r>
    </w:p>
    <w:p w14:paraId="31D5A7C3" w14:textId="77777777" w:rsidR="00FB5B69" w:rsidRPr="00517A95" w:rsidRDefault="00FB5B69" w:rsidP="00FB5B69">
      <w:pPr>
        <w:pStyle w:val="ListParagraph"/>
        <w:spacing w:after="0" w:line="240" w:lineRule="auto"/>
        <w:ind w:left="1080"/>
        <w:rPr>
          <w:rFonts w:ascii="Arial" w:eastAsia="Calibri" w:hAnsi="Arial" w:cs="Arial"/>
        </w:rPr>
      </w:pPr>
    </w:p>
    <w:tbl>
      <w:tblPr>
        <w:tblStyle w:val="TableGrid"/>
        <w:tblW w:w="0" w:type="auto"/>
        <w:tblInd w:w="0" w:type="dxa"/>
        <w:tblLook w:val="04A0" w:firstRow="1" w:lastRow="0" w:firstColumn="1" w:lastColumn="0" w:noHBand="0" w:noVBand="1"/>
      </w:tblPr>
      <w:tblGrid>
        <w:gridCol w:w="585"/>
        <w:gridCol w:w="840"/>
        <w:gridCol w:w="737"/>
        <w:gridCol w:w="583"/>
        <w:gridCol w:w="1767"/>
        <w:gridCol w:w="2452"/>
        <w:gridCol w:w="2386"/>
      </w:tblGrid>
      <w:tr w:rsidR="00DD3909" w:rsidRPr="00032CA4" w14:paraId="1297E484" w14:textId="77777777" w:rsidTr="26FD2848">
        <w:tc>
          <w:tcPr>
            <w:tcW w:w="935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592972" w14:textId="4AB1684D" w:rsidR="00DD3909" w:rsidRPr="00DD3909" w:rsidRDefault="24849085" w:rsidP="00DC50E6">
            <w:pPr>
              <w:pStyle w:val="Default"/>
              <w:rPr>
                <w:sz w:val="22"/>
                <w:szCs w:val="22"/>
              </w:rPr>
            </w:pPr>
            <w:r w:rsidRPr="26FD2848">
              <w:rPr>
                <w:b/>
                <w:bCs/>
                <w:sz w:val="22"/>
                <w:szCs w:val="22"/>
              </w:rPr>
              <w:t xml:space="preserve">ADA-CPT7. Does the recipient monitor service provided under contract or other arrangement or relationship, or service provided by another entity on the recipient’s behalf, for compliance with the US DOT ADA paratransit regulations?   </w:t>
            </w:r>
          </w:p>
        </w:tc>
      </w:tr>
      <w:tr w:rsidR="00DD3909" w:rsidRPr="00032CA4" w14:paraId="0AF5E370" w14:textId="77777777" w:rsidTr="26FD2848">
        <w:tc>
          <w:tcPr>
            <w:tcW w:w="5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265738" w14:textId="77777777" w:rsidR="00DD3909" w:rsidRPr="00032CA4" w:rsidRDefault="00DD3909" w:rsidP="00DC50E6">
            <w:pPr>
              <w:jc w:val="center"/>
              <w:rPr>
                <w:rFonts w:ascii="Arial" w:hAnsi="Arial" w:cs="Arial"/>
              </w:rPr>
            </w:pPr>
            <w:r w:rsidRPr="00032CA4">
              <w:rPr>
                <w:rFonts w:ascii="Arial" w:hAnsi="Arial" w:cs="Arial"/>
              </w:rPr>
              <w:t>Met</w:t>
            </w:r>
          </w:p>
        </w:tc>
        <w:tc>
          <w:tcPr>
            <w:tcW w:w="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ECF32F" w14:textId="77777777" w:rsidR="00DD3909" w:rsidRPr="00032CA4" w:rsidRDefault="00DD3909" w:rsidP="00DC50E6">
            <w:pPr>
              <w:jc w:val="center"/>
              <w:rPr>
                <w:rFonts w:ascii="Arial" w:hAnsi="Arial" w:cs="Arial"/>
              </w:rPr>
            </w:pPr>
            <w:r w:rsidRPr="00032CA4">
              <w:rPr>
                <w:rFonts w:ascii="Arial" w:hAnsi="Arial" w:cs="Arial"/>
              </w:rPr>
              <w:t>Partial</w:t>
            </w:r>
          </w:p>
        </w:tc>
        <w:tc>
          <w:tcPr>
            <w:tcW w:w="7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3A24DF" w14:textId="77777777" w:rsidR="00DD3909" w:rsidRPr="00032CA4" w:rsidRDefault="00DD3909" w:rsidP="00DC50E6">
            <w:pPr>
              <w:jc w:val="center"/>
              <w:rPr>
                <w:rFonts w:ascii="Arial" w:hAnsi="Arial" w:cs="Arial"/>
              </w:rPr>
            </w:pPr>
            <w:r w:rsidRPr="00032CA4">
              <w:rPr>
                <w:rFonts w:ascii="Arial" w:hAnsi="Arial" w:cs="Arial"/>
              </w:rPr>
              <w:t>Not Met</w:t>
            </w:r>
          </w:p>
        </w:tc>
        <w:tc>
          <w:tcPr>
            <w:tcW w:w="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A54DD6" w14:textId="77777777" w:rsidR="00DD3909" w:rsidRPr="00032CA4" w:rsidRDefault="00DD3909" w:rsidP="00DC50E6">
            <w:pPr>
              <w:jc w:val="center"/>
              <w:rPr>
                <w:rFonts w:ascii="Arial" w:hAnsi="Arial" w:cs="Arial"/>
              </w:rPr>
            </w:pPr>
            <w:r w:rsidRPr="00032CA4">
              <w:rPr>
                <w:rFonts w:ascii="Arial" w:hAnsi="Arial" w:cs="Arial"/>
              </w:rPr>
              <w:t>N/A</w:t>
            </w:r>
          </w:p>
        </w:tc>
        <w:tc>
          <w:tcPr>
            <w:tcW w:w="17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A7E7E1" w14:textId="77777777" w:rsidR="00DD3909" w:rsidRPr="00032CA4" w:rsidRDefault="00DD3909" w:rsidP="00DC50E6">
            <w:pPr>
              <w:jc w:val="center"/>
              <w:rPr>
                <w:rFonts w:ascii="Arial" w:hAnsi="Arial" w:cs="Arial"/>
              </w:rPr>
            </w:pPr>
            <w:r w:rsidRPr="00032CA4">
              <w:rPr>
                <w:rFonts w:ascii="Arial" w:hAnsi="Arial" w:cs="Arial"/>
              </w:rPr>
              <w:t>Regulation</w:t>
            </w:r>
          </w:p>
        </w:tc>
        <w:tc>
          <w:tcPr>
            <w:tcW w:w="24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77741C" w14:textId="77777777" w:rsidR="00DD3909" w:rsidRPr="00032CA4" w:rsidRDefault="00DD3909" w:rsidP="00DC50E6">
            <w:pPr>
              <w:jc w:val="center"/>
              <w:rPr>
                <w:rFonts w:ascii="Arial" w:hAnsi="Arial" w:cs="Arial"/>
              </w:rPr>
            </w:pPr>
            <w:r w:rsidRPr="00032CA4">
              <w:rPr>
                <w:rFonts w:ascii="Arial" w:hAnsi="Arial" w:cs="Arial"/>
              </w:rPr>
              <w:t>Item</w:t>
            </w:r>
          </w:p>
        </w:tc>
        <w:tc>
          <w:tcPr>
            <w:tcW w:w="23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AE3A0D" w14:textId="77777777" w:rsidR="00DD3909" w:rsidRPr="00032CA4" w:rsidRDefault="00DD3909" w:rsidP="00DC50E6">
            <w:pPr>
              <w:jc w:val="center"/>
              <w:rPr>
                <w:rFonts w:ascii="Arial" w:hAnsi="Arial" w:cs="Arial"/>
              </w:rPr>
            </w:pPr>
            <w:r w:rsidRPr="00032CA4">
              <w:rPr>
                <w:rFonts w:ascii="Arial" w:hAnsi="Arial" w:cs="Arial"/>
              </w:rPr>
              <w:t>Notes</w:t>
            </w:r>
          </w:p>
        </w:tc>
      </w:tr>
      <w:tr w:rsidR="00DD3909" w:rsidRPr="00032CA4" w14:paraId="4747DD4C" w14:textId="77777777" w:rsidTr="26FD2848">
        <w:tc>
          <w:tcPr>
            <w:tcW w:w="585" w:type="dxa"/>
            <w:tcBorders>
              <w:top w:val="single" w:sz="4" w:space="0" w:color="auto"/>
              <w:left w:val="single" w:sz="4" w:space="0" w:color="auto"/>
              <w:bottom w:val="single" w:sz="4" w:space="0" w:color="auto"/>
              <w:right w:val="single" w:sz="4" w:space="0" w:color="auto"/>
            </w:tcBorders>
            <w:vAlign w:val="center"/>
          </w:tcPr>
          <w:p w14:paraId="1622E395" w14:textId="77777777" w:rsidR="00DD3909" w:rsidRPr="00032CA4" w:rsidRDefault="00DD3909" w:rsidP="00DC50E6">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53817ED4" w14:textId="77777777" w:rsidR="00DD3909" w:rsidRPr="00032CA4" w:rsidRDefault="00DD3909" w:rsidP="00DC50E6">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29EB7198" w14:textId="77777777" w:rsidR="00DD3909" w:rsidRPr="00032CA4" w:rsidRDefault="00DD3909" w:rsidP="00DC50E6">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4871A13F" w14:textId="77777777" w:rsidR="00DD3909" w:rsidRPr="00032CA4" w:rsidRDefault="00DD3909" w:rsidP="00DC50E6">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06C4C739" w14:textId="54CA4E8B" w:rsidR="00DD3909" w:rsidRPr="00032CA4" w:rsidRDefault="345D5005" w:rsidP="00DC50E6">
            <w:pPr>
              <w:rPr>
                <w:rFonts w:ascii="Arial" w:hAnsi="Arial" w:cs="Arial"/>
              </w:rPr>
            </w:pPr>
            <w:r w:rsidRPr="26FD2848">
              <w:rPr>
                <w:rFonts w:ascii="Arial" w:hAnsi="Arial" w:cs="Arial"/>
              </w:rPr>
              <w:t>49 CFR 39.23</w:t>
            </w:r>
          </w:p>
        </w:tc>
        <w:tc>
          <w:tcPr>
            <w:tcW w:w="2452" w:type="dxa"/>
            <w:tcBorders>
              <w:top w:val="single" w:sz="4" w:space="0" w:color="auto"/>
              <w:left w:val="single" w:sz="4" w:space="0" w:color="auto"/>
              <w:bottom w:val="single" w:sz="4" w:space="0" w:color="auto"/>
              <w:right w:val="single" w:sz="4" w:space="0" w:color="auto"/>
            </w:tcBorders>
            <w:vAlign w:val="center"/>
          </w:tcPr>
          <w:p w14:paraId="461B95D8" w14:textId="65247E7F" w:rsidR="00DD3909" w:rsidRPr="00032CA4" w:rsidRDefault="294DA05C" w:rsidP="00DC50E6">
            <w:pPr>
              <w:rPr>
                <w:rFonts w:ascii="Arial" w:hAnsi="Arial" w:cs="Arial"/>
              </w:rPr>
            </w:pPr>
            <w:r w:rsidRPr="26FD2848">
              <w:rPr>
                <w:rFonts w:ascii="Arial" w:hAnsi="Arial" w:cs="Arial"/>
              </w:rPr>
              <w:t>Ensures service provided through contracted or other arrangements or relationships with private entities complies with ADA complementary paratransit service requirements</w:t>
            </w:r>
          </w:p>
        </w:tc>
        <w:tc>
          <w:tcPr>
            <w:tcW w:w="2386" w:type="dxa"/>
            <w:tcBorders>
              <w:top w:val="single" w:sz="4" w:space="0" w:color="auto"/>
              <w:left w:val="single" w:sz="4" w:space="0" w:color="auto"/>
              <w:bottom w:val="single" w:sz="4" w:space="0" w:color="auto"/>
              <w:right w:val="single" w:sz="4" w:space="0" w:color="auto"/>
            </w:tcBorders>
            <w:vAlign w:val="center"/>
          </w:tcPr>
          <w:p w14:paraId="2B506BE4" w14:textId="77777777" w:rsidR="00DD3909" w:rsidRPr="00032CA4" w:rsidRDefault="00DD3909" w:rsidP="00DC50E6">
            <w:pPr>
              <w:rPr>
                <w:rFonts w:ascii="Arial" w:hAnsi="Arial" w:cs="Arial"/>
              </w:rPr>
            </w:pPr>
          </w:p>
        </w:tc>
      </w:tr>
    </w:tbl>
    <w:p w14:paraId="2B0193CA" w14:textId="77777777" w:rsidR="00DD3909" w:rsidRDefault="00DD3909" w:rsidP="00DD3909">
      <w:pPr>
        <w:spacing w:after="0" w:line="240" w:lineRule="auto"/>
        <w:rPr>
          <w:rFonts w:ascii="Arial" w:eastAsia="Calibri" w:hAnsi="Arial" w:cs="Arial"/>
          <w:u w:val="single"/>
        </w:rPr>
      </w:pPr>
    </w:p>
    <w:p w14:paraId="768F646D" w14:textId="77777777" w:rsidR="00DD3909" w:rsidRDefault="00DD3909" w:rsidP="00DD3909">
      <w:pPr>
        <w:spacing w:after="0" w:line="240" w:lineRule="auto"/>
        <w:rPr>
          <w:rFonts w:ascii="Arial" w:eastAsia="Calibri" w:hAnsi="Arial" w:cs="Arial"/>
          <w:u w:val="single"/>
        </w:rPr>
      </w:pPr>
      <w:r w:rsidRPr="00015668">
        <w:rPr>
          <w:rFonts w:ascii="Arial" w:eastAsia="Calibri" w:hAnsi="Arial" w:cs="Arial"/>
          <w:u w:val="single"/>
        </w:rPr>
        <w:t>Deficiency Guide</w:t>
      </w:r>
    </w:p>
    <w:p w14:paraId="760CA4B4" w14:textId="77777777" w:rsidR="00DD3909" w:rsidRPr="00015668" w:rsidRDefault="00DD3909" w:rsidP="00DD3909">
      <w:pPr>
        <w:spacing w:after="0" w:line="240" w:lineRule="auto"/>
        <w:rPr>
          <w:rFonts w:ascii="Arial" w:eastAsia="Calibri" w:hAnsi="Arial" w:cs="Arial"/>
          <w:u w:val="single"/>
        </w:rPr>
      </w:pPr>
    </w:p>
    <w:tbl>
      <w:tblPr>
        <w:tblStyle w:val="TableGrid"/>
        <w:tblW w:w="9355" w:type="dxa"/>
        <w:tblInd w:w="0" w:type="dxa"/>
        <w:tblLook w:val="04A0" w:firstRow="1" w:lastRow="0" w:firstColumn="1" w:lastColumn="0" w:noHBand="0" w:noVBand="1"/>
      </w:tblPr>
      <w:tblGrid>
        <w:gridCol w:w="1720"/>
        <w:gridCol w:w="4462"/>
        <w:gridCol w:w="3173"/>
      </w:tblGrid>
      <w:tr w:rsidR="00DD3909" w:rsidRPr="00CA37B7" w14:paraId="1FF5EF11" w14:textId="77777777" w:rsidTr="00DD05F9">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177803" w14:textId="77777777" w:rsidR="00DD3909" w:rsidRPr="00CA37B7" w:rsidRDefault="00DD3909" w:rsidP="00DC50E6">
            <w:pPr>
              <w:rPr>
                <w:rFonts w:ascii="Arial" w:hAnsi="Arial" w:cs="Arial"/>
                <w:b/>
                <w:bCs/>
              </w:rPr>
            </w:pPr>
            <w:r w:rsidRPr="00CA37B7">
              <w:rPr>
                <w:rFonts w:ascii="Arial" w:hAnsi="Arial" w:cs="Arial"/>
                <w:b/>
                <w:bCs/>
              </w:rPr>
              <w:t>Code</w:t>
            </w:r>
          </w:p>
        </w:tc>
        <w:tc>
          <w:tcPr>
            <w:tcW w:w="44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63F736" w14:textId="77777777" w:rsidR="00DD3909" w:rsidRPr="00CA37B7" w:rsidRDefault="00DD3909" w:rsidP="00DC50E6">
            <w:pPr>
              <w:rPr>
                <w:rFonts w:ascii="Arial" w:hAnsi="Arial" w:cs="Arial"/>
                <w:b/>
                <w:bCs/>
              </w:rPr>
            </w:pPr>
            <w:r w:rsidRPr="00CA37B7">
              <w:rPr>
                <w:rFonts w:ascii="Arial" w:hAnsi="Arial" w:cs="Arial"/>
                <w:b/>
                <w:bCs/>
              </w:rPr>
              <w:t>Description</w:t>
            </w:r>
          </w:p>
        </w:tc>
        <w:tc>
          <w:tcPr>
            <w:tcW w:w="31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0FB094" w14:textId="77777777" w:rsidR="00DD3909" w:rsidRPr="00CA37B7" w:rsidRDefault="00DD3909" w:rsidP="00DC50E6">
            <w:pPr>
              <w:rPr>
                <w:rFonts w:ascii="Arial" w:hAnsi="Arial" w:cs="Arial"/>
                <w:b/>
                <w:bCs/>
              </w:rPr>
            </w:pPr>
            <w:r w:rsidRPr="00CA37B7">
              <w:rPr>
                <w:rFonts w:ascii="Arial" w:hAnsi="Arial" w:cs="Arial"/>
                <w:b/>
                <w:bCs/>
              </w:rPr>
              <w:t>Corrective Action</w:t>
            </w:r>
          </w:p>
        </w:tc>
      </w:tr>
      <w:tr w:rsidR="00DD3909" w:rsidRPr="00CA37B7" w14:paraId="314E6920" w14:textId="77777777" w:rsidTr="00DD05F9">
        <w:tc>
          <w:tcPr>
            <w:tcW w:w="1720" w:type="dxa"/>
            <w:tcBorders>
              <w:top w:val="single" w:sz="4" w:space="0" w:color="auto"/>
              <w:left w:val="single" w:sz="4" w:space="0" w:color="auto"/>
              <w:bottom w:val="single" w:sz="4" w:space="0" w:color="auto"/>
              <w:right w:val="single" w:sz="4" w:space="0" w:color="auto"/>
            </w:tcBorders>
            <w:vAlign w:val="center"/>
          </w:tcPr>
          <w:p w14:paraId="38E115B9" w14:textId="051E2C5B" w:rsidR="00DD3909" w:rsidRPr="00CA37B7" w:rsidRDefault="00FB5B69" w:rsidP="00DC50E6">
            <w:pPr>
              <w:rPr>
                <w:rFonts w:ascii="Arial" w:hAnsi="Arial" w:cs="Arial"/>
              </w:rPr>
            </w:pPr>
            <w:r w:rsidRPr="26FD2848">
              <w:rPr>
                <w:rFonts w:ascii="Arial" w:hAnsi="Arial" w:cs="Arial"/>
              </w:rPr>
              <w:t xml:space="preserve">ADA-CPT7-1: Insufficient oversight of </w:t>
            </w:r>
            <w:r w:rsidRPr="26FD2848">
              <w:rPr>
                <w:rFonts w:ascii="Arial" w:hAnsi="Arial" w:cs="Arial"/>
              </w:rPr>
              <w:lastRenderedPageBreak/>
              <w:t>contractors/</w:t>
            </w:r>
            <w:r w:rsidR="2A23AB3B" w:rsidRPr="26FD2848">
              <w:rPr>
                <w:rFonts w:ascii="Arial" w:hAnsi="Arial" w:cs="Arial"/>
              </w:rPr>
              <w:t xml:space="preserve"> </w:t>
            </w:r>
            <w:r w:rsidRPr="26FD2848">
              <w:rPr>
                <w:rFonts w:ascii="Arial" w:hAnsi="Arial" w:cs="Arial"/>
              </w:rPr>
              <w:t>other private entities providing ADA complementary paratransit</w:t>
            </w:r>
          </w:p>
        </w:tc>
        <w:tc>
          <w:tcPr>
            <w:tcW w:w="4462" w:type="dxa"/>
            <w:tcBorders>
              <w:top w:val="single" w:sz="4" w:space="0" w:color="auto"/>
              <w:left w:val="single" w:sz="4" w:space="0" w:color="auto"/>
              <w:bottom w:val="single" w:sz="4" w:space="0" w:color="auto"/>
              <w:right w:val="single" w:sz="4" w:space="0" w:color="auto"/>
            </w:tcBorders>
            <w:vAlign w:val="center"/>
          </w:tcPr>
          <w:p w14:paraId="2E0B3D0A" w14:textId="16964D9A" w:rsidR="00DD3909" w:rsidRPr="00CA37B7" w:rsidRDefault="00DD3909" w:rsidP="00DC50E6">
            <w:pPr>
              <w:rPr>
                <w:rFonts w:ascii="Arial" w:hAnsi="Arial" w:cs="Arial"/>
              </w:rPr>
            </w:pPr>
            <w:r>
              <w:rPr>
                <w:rFonts w:ascii="Arial" w:hAnsi="Arial" w:cs="Arial"/>
              </w:rPr>
              <w:lastRenderedPageBreak/>
              <w:t>Sub</w:t>
            </w:r>
            <w:r w:rsidRPr="00DD3909">
              <w:rPr>
                <w:rFonts w:ascii="Arial" w:hAnsi="Arial" w:cs="Arial"/>
              </w:rPr>
              <w:t xml:space="preserve">recipient is deficient if </w:t>
            </w:r>
            <w:r w:rsidR="00FB5B69" w:rsidRPr="00FB5B69">
              <w:rPr>
                <w:rFonts w:ascii="Arial" w:hAnsi="Arial" w:cs="Arial"/>
              </w:rPr>
              <w:t xml:space="preserve">it does not ensure that service provided through contracted or other arrangements or </w:t>
            </w:r>
            <w:r w:rsidR="00FB5B69" w:rsidRPr="00FB5B69">
              <w:rPr>
                <w:rFonts w:ascii="Arial" w:hAnsi="Arial" w:cs="Arial"/>
              </w:rPr>
              <w:lastRenderedPageBreak/>
              <w:t>relationships with private entities complies with ADA complementary paratransit service requirements.</w:t>
            </w:r>
          </w:p>
        </w:tc>
        <w:tc>
          <w:tcPr>
            <w:tcW w:w="3173" w:type="dxa"/>
            <w:tcBorders>
              <w:top w:val="single" w:sz="4" w:space="0" w:color="auto"/>
              <w:left w:val="single" w:sz="4" w:space="0" w:color="auto"/>
              <w:bottom w:val="single" w:sz="4" w:space="0" w:color="auto"/>
              <w:right w:val="single" w:sz="4" w:space="0" w:color="auto"/>
            </w:tcBorders>
            <w:vAlign w:val="center"/>
          </w:tcPr>
          <w:p w14:paraId="49FAF4B4" w14:textId="77777777" w:rsidR="00DD3909" w:rsidRDefault="00DD3909" w:rsidP="00DC50E6">
            <w:pPr>
              <w:rPr>
                <w:rFonts w:ascii="Arial" w:hAnsi="Arial" w:cs="Arial"/>
              </w:rPr>
            </w:pPr>
            <w:r>
              <w:rPr>
                <w:rFonts w:ascii="Arial" w:hAnsi="Arial" w:cs="Arial"/>
              </w:rPr>
              <w:lastRenderedPageBreak/>
              <w:t>M</w:t>
            </w:r>
            <w:r w:rsidRPr="00DD3909">
              <w:rPr>
                <w:rFonts w:ascii="Arial" w:hAnsi="Arial" w:cs="Arial"/>
              </w:rPr>
              <w:t>ust submit to</w:t>
            </w:r>
            <w:r w:rsidR="00FB5B69">
              <w:rPr>
                <w:rFonts w:ascii="Arial" w:hAnsi="Arial" w:cs="Arial"/>
              </w:rPr>
              <w:t xml:space="preserve"> NCTCOG</w:t>
            </w:r>
            <w:r w:rsidR="00FB5B69">
              <w:t xml:space="preserve"> </w:t>
            </w:r>
            <w:r w:rsidR="00FB5B69" w:rsidRPr="00FB5B69">
              <w:rPr>
                <w:rFonts w:ascii="Arial" w:hAnsi="Arial" w:cs="Arial"/>
              </w:rPr>
              <w:t xml:space="preserve">procedures for ensuring that service provided on its behalf </w:t>
            </w:r>
            <w:r w:rsidR="00FB5B69" w:rsidRPr="00FB5B69">
              <w:rPr>
                <w:rFonts w:ascii="Arial" w:hAnsi="Arial" w:cs="Arial"/>
              </w:rPr>
              <w:lastRenderedPageBreak/>
              <w:t>by contractors or other providers complies with the ADA service provisions.</w:t>
            </w:r>
          </w:p>
          <w:p w14:paraId="489FD488" w14:textId="77777777" w:rsidR="00DD05F9" w:rsidRDefault="00DD05F9" w:rsidP="00DC50E6">
            <w:pPr>
              <w:rPr>
                <w:rFonts w:ascii="Arial" w:hAnsi="Arial" w:cs="Arial"/>
              </w:rPr>
            </w:pPr>
          </w:p>
          <w:p w14:paraId="1632AE1E" w14:textId="50E84DFD" w:rsidR="00DD05F9" w:rsidRPr="00CA37B7" w:rsidRDefault="00DD05F9" w:rsidP="00DC50E6">
            <w:pPr>
              <w:rPr>
                <w:rFonts w:ascii="Arial" w:hAnsi="Arial" w:cs="Arial"/>
              </w:rPr>
            </w:pPr>
            <w:r>
              <w:rPr>
                <w:rFonts w:ascii="Arial" w:hAnsi="Arial" w:cs="Arial"/>
              </w:rPr>
              <w:t>Must submit to NCTCOG evidence of implementation of procedures for ensuring that service provided on its behalf by contractors or other providers complies with the ADA service provisions</w:t>
            </w:r>
          </w:p>
        </w:tc>
      </w:tr>
    </w:tbl>
    <w:p w14:paraId="52E3EE08" w14:textId="77777777" w:rsidR="00DD05F9" w:rsidRDefault="00DD05F9" w:rsidP="00DD05F9">
      <w:pPr>
        <w:spacing w:after="0" w:line="240" w:lineRule="auto"/>
        <w:textAlignment w:val="baseline"/>
        <w:rPr>
          <w:rFonts w:ascii="Arial" w:eastAsia="Times New Roman" w:hAnsi="Arial" w:cs="Arial"/>
          <w:b/>
          <w:bCs/>
        </w:rPr>
      </w:pPr>
    </w:p>
    <w:p w14:paraId="3923BDC4" w14:textId="7C2F22DD" w:rsidR="00DD05F9" w:rsidRPr="00BC3696" w:rsidRDefault="00DD05F9" w:rsidP="00DD05F9">
      <w:pPr>
        <w:spacing w:after="0" w:line="240" w:lineRule="auto"/>
        <w:textAlignment w:val="baseline"/>
        <w:rPr>
          <w:rFonts w:ascii="Segoe UI" w:eastAsia="Times New Roman" w:hAnsi="Segoe UI" w:cs="Segoe UI"/>
          <w:sz w:val="18"/>
          <w:szCs w:val="18"/>
        </w:rPr>
      </w:pPr>
      <w:r w:rsidRPr="004232E7">
        <w:rPr>
          <w:rFonts w:ascii="Arial" w:eastAsia="Times New Roman" w:hAnsi="Arial" w:cs="Arial"/>
          <w:b/>
          <w:bCs/>
        </w:rPr>
        <w:t>ADA</w:t>
      </w:r>
      <w:r>
        <w:rPr>
          <w:rFonts w:ascii="Arial" w:eastAsia="Times New Roman" w:hAnsi="Arial" w:cs="Arial"/>
          <w:b/>
          <w:bCs/>
        </w:rPr>
        <w:t>-CPT8 applies to subrecipients who have subrecipients. These will not apply to NCTCOG.</w:t>
      </w:r>
    </w:p>
    <w:p w14:paraId="61567D59" w14:textId="0B777CF5" w:rsidR="00603326" w:rsidRDefault="00603326" w:rsidP="00603326">
      <w:pPr>
        <w:autoSpaceDE w:val="0"/>
        <w:autoSpaceDN w:val="0"/>
        <w:adjustRightInd w:val="0"/>
        <w:spacing w:after="0" w:line="240" w:lineRule="auto"/>
        <w:rPr>
          <w:rFonts w:ascii="Arial" w:hAnsi="Arial" w:cs="Arial"/>
          <w:color w:val="000000"/>
          <w:sz w:val="24"/>
          <w:szCs w:val="24"/>
        </w:rPr>
      </w:pPr>
    </w:p>
    <w:sectPr w:rsidR="0060332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32AEC" w14:textId="77777777" w:rsidR="00A86C68" w:rsidRDefault="00A86C68" w:rsidP="00783BA4">
      <w:pPr>
        <w:spacing w:after="0" w:line="240" w:lineRule="auto"/>
      </w:pPr>
      <w:r>
        <w:separator/>
      </w:r>
    </w:p>
  </w:endnote>
  <w:endnote w:type="continuationSeparator" w:id="0">
    <w:p w14:paraId="05EE982A" w14:textId="77777777" w:rsidR="00A86C68" w:rsidRDefault="00A86C68" w:rsidP="00783BA4">
      <w:pPr>
        <w:spacing w:after="0" w:line="240" w:lineRule="auto"/>
      </w:pPr>
      <w:r>
        <w:continuationSeparator/>
      </w:r>
    </w:p>
  </w:endnote>
  <w:endnote w:type="continuationNotice" w:id="1">
    <w:p w14:paraId="7B6D03A7" w14:textId="77777777" w:rsidR="00A86C68" w:rsidRDefault="00A86C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4070" w14:textId="3A3E3C7D" w:rsidR="00DF4D36" w:rsidRDefault="00DF4D36">
    <w:pPr>
      <w:pStyle w:val="Footer"/>
    </w:pPr>
    <w:r>
      <w:t>NCTCOG</w:t>
    </w:r>
    <w:r>
      <w:tab/>
    </w:r>
    <w:r w:rsidR="000A3A30">
      <w:t>Updated:</w:t>
    </w:r>
    <w:r w:rsidR="00795C4C">
      <w:t xml:space="preserve"> 2022</w:t>
    </w:r>
    <w:r>
      <w:tab/>
    </w:r>
    <w:r w:rsidR="000A3A30">
      <w:t xml:space="preserve">Page </w:t>
    </w:r>
    <w:r w:rsidR="000A3A30">
      <w:fldChar w:fldCharType="begin"/>
    </w:r>
    <w:r w:rsidR="000A3A30">
      <w:instrText xml:space="preserve"> PAGE   \* MERGEFORMAT </w:instrText>
    </w:r>
    <w:r w:rsidR="000A3A30">
      <w:fldChar w:fldCharType="separate"/>
    </w:r>
    <w:r w:rsidR="000A3A30">
      <w:t>5</w:t>
    </w:r>
    <w:r w:rsidR="000A3A30">
      <w:fldChar w:fldCharType="end"/>
    </w:r>
    <w:r w:rsidR="000A3A30">
      <w:t xml:space="preserve"> of </w:t>
    </w:r>
    <w:fldSimple w:instr="NUMPAGES   \* MERGEFORMAT">
      <w:r w:rsidR="000A3A30">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15218" w14:textId="77777777" w:rsidR="00A86C68" w:rsidRDefault="00A86C68" w:rsidP="00783BA4">
      <w:pPr>
        <w:spacing w:after="0" w:line="240" w:lineRule="auto"/>
      </w:pPr>
      <w:r>
        <w:separator/>
      </w:r>
    </w:p>
  </w:footnote>
  <w:footnote w:type="continuationSeparator" w:id="0">
    <w:p w14:paraId="4998BED5" w14:textId="77777777" w:rsidR="00A86C68" w:rsidRDefault="00A86C68" w:rsidP="00783BA4">
      <w:pPr>
        <w:spacing w:after="0" w:line="240" w:lineRule="auto"/>
      </w:pPr>
      <w:r>
        <w:continuationSeparator/>
      </w:r>
    </w:p>
  </w:footnote>
  <w:footnote w:type="continuationNotice" w:id="1">
    <w:p w14:paraId="71D7D1D6" w14:textId="77777777" w:rsidR="00A86C68" w:rsidRDefault="00A86C68">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sA5hhHbR" int2:invalidationBookmarkName="" int2:hashCode="mwMS1DNURSEAPE" int2:id="F17Jry3a">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E14"/>
    <w:multiLevelType w:val="multilevel"/>
    <w:tmpl w:val="2304CC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C2132"/>
    <w:multiLevelType w:val="hybridMultilevel"/>
    <w:tmpl w:val="4C1073C6"/>
    <w:lvl w:ilvl="0" w:tplc="FFFFFFF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EF6781"/>
    <w:multiLevelType w:val="hybridMultilevel"/>
    <w:tmpl w:val="018258B0"/>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24837"/>
    <w:multiLevelType w:val="multilevel"/>
    <w:tmpl w:val="42F04FB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A0E5AE4"/>
    <w:multiLevelType w:val="hybridMultilevel"/>
    <w:tmpl w:val="33E8DB04"/>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77AE8"/>
    <w:multiLevelType w:val="multilevel"/>
    <w:tmpl w:val="EC8670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953600"/>
    <w:multiLevelType w:val="hybridMultilevel"/>
    <w:tmpl w:val="C0867F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624782"/>
    <w:multiLevelType w:val="multilevel"/>
    <w:tmpl w:val="157C8D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8F7179"/>
    <w:multiLevelType w:val="multilevel"/>
    <w:tmpl w:val="E8E652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0D3D0E"/>
    <w:multiLevelType w:val="multilevel"/>
    <w:tmpl w:val="F336E8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015191"/>
    <w:multiLevelType w:val="multilevel"/>
    <w:tmpl w:val="E6FE3B6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480A70"/>
    <w:multiLevelType w:val="hybridMultilevel"/>
    <w:tmpl w:val="0746730A"/>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C2085B"/>
    <w:multiLevelType w:val="hybridMultilevel"/>
    <w:tmpl w:val="722691E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939622A"/>
    <w:multiLevelType w:val="multilevel"/>
    <w:tmpl w:val="639CCA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2D394A"/>
    <w:multiLevelType w:val="multilevel"/>
    <w:tmpl w:val="029C75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875568"/>
    <w:multiLevelType w:val="hybridMultilevel"/>
    <w:tmpl w:val="0746730A"/>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3E501A"/>
    <w:multiLevelType w:val="multilevel"/>
    <w:tmpl w:val="7D2EBB1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A803BF3"/>
    <w:multiLevelType w:val="multilevel"/>
    <w:tmpl w:val="5074F0C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C16048A"/>
    <w:multiLevelType w:val="multilevel"/>
    <w:tmpl w:val="98DA4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E753EB"/>
    <w:multiLevelType w:val="hybridMultilevel"/>
    <w:tmpl w:val="018258B0"/>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952C99"/>
    <w:multiLevelType w:val="multilevel"/>
    <w:tmpl w:val="6C7C2A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6B4D51"/>
    <w:multiLevelType w:val="hybridMultilevel"/>
    <w:tmpl w:val="AA2E17A2"/>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5730C5"/>
    <w:multiLevelType w:val="hybridMultilevel"/>
    <w:tmpl w:val="678E38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55E2585"/>
    <w:multiLevelType w:val="multilevel"/>
    <w:tmpl w:val="1102F1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0A7D4E"/>
    <w:multiLevelType w:val="hybridMultilevel"/>
    <w:tmpl w:val="CC36AB0C"/>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6454F1"/>
    <w:multiLevelType w:val="multilevel"/>
    <w:tmpl w:val="B6D487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540AD0"/>
    <w:multiLevelType w:val="hybridMultilevel"/>
    <w:tmpl w:val="0746730A"/>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4B293F"/>
    <w:multiLevelType w:val="multilevel"/>
    <w:tmpl w:val="16F89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BB0051"/>
    <w:multiLevelType w:val="hybridMultilevel"/>
    <w:tmpl w:val="361C29DC"/>
    <w:lvl w:ilvl="0" w:tplc="98185812">
      <w:start w:val="49"/>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D0403"/>
    <w:multiLevelType w:val="hybridMultilevel"/>
    <w:tmpl w:val="1B40B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6F2FB3"/>
    <w:multiLevelType w:val="multilevel"/>
    <w:tmpl w:val="417459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0A4821"/>
    <w:multiLevelType w:val="multilevel"/>
    <w:tmpl w:val="BC0CC07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35C01EE"/>
    <w:multiLevelType w:val="multilevel"/>
    <w:tmpl w:val="4C025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CD0727"/>
    <w:multiLevelType w:val="hybridMultilevel"/>
    <w:tmpl w:val="7166F79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6BB5846"/>
    <w:multiLevelType w:val="multilevel"/>
    <w:tmpl w:val="5BF2EA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869415D"/>
    <w:multiLevelType w:val="multilevel"/>
    <w:tmpl w:val="96AE2F9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D7B4B56"/>
    <w:multiLevelType w:val="multilevel"/>
    <w:tmpl w:val="B3FE9FF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F2C4BAF"/>
    <w:multiLevelType w:val="hybridMultilevel"/>
    <w:tmpl w:val="3B04880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FB7002B"/>
    <w:multiLevelType w:val="multilevel"/>
    <w:tmpl w:val="3FAE5E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0E75DB"/>
    <w:multiLevelType w:val="multilevel"/>
    <w:tmpl w:val="6A96743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1D41D41"/>
    <w:multiLevelType w:val="multilevel"/>
    <w:tmpl w:val="FADAFEEC"/>
    <w:lvl w:ilvl="0">
      <w:start w:val="1"/>
      <w:numFmt w:val="decimal"/>
      <w:lvlText w:val="%1."/>
      <w:lvlJc w:val="left"/>
      <w:pPr>
        <w:tabs>
          <w:tab w:val="num" w:pos="-720"/>
        </w:tabs>
        <w:ind w:left="-720" w:hanging="360"/>
      </w:pPr>
    </w:lvl>
    <w:lvl w:ilvl="1" w:tentative="1">
      <w:start w:val="1"/>
      <w:numFmt w:val="decimal"/>
      <w:lvlText w:val="%2."/>
      <w:lvlJc w:val="left"/>
      <w:pPr>
        <w:tabs>
          <w:tab w:val="num" w:pos="0"/>
        </w:tabs>
        <w:ind w:left="0" w:hanging="360"/>
      </w:pPr>
    </w:lvl>
    <w:lvl w:ilvl="2" w:tentative="1">
      <w:start w:val="1"/>
      <w:numFmt w:val="decimal"/>
      <w:lvlText w:val="%3."/>
      <w:lvlJc w:val="left"/>
      <w:pPr>
        <w:tabs>
          <w:tab w:val="num" w:pos="720"/>
        </w:tabs>
        <w:ind w:left="720" w:hanging="360"/>
      </w:pPr>
    </w:lvl>
    <w:lvl w:ilvl="3" w:tentative="1">
      <w:start w:val="1"/>
      <w:numFmt w:val="decimal"/>
      <w:lvlText w:val="%4."/>
      <w:lvlJc w:val="left"/>
      <w:pPr>
        <w:tabs>
          <w:tab w:val="num" w:pos="1440"/>
        </w:tabs>
        <w:ind w:left="1440" w:hanging="360"/>
      </w:pPr>
    </w:lvl>
    <w:lvl w:ilvl="4" w:tentative="1">
      <w:start w:val="1"/>
      <w:numFmt w:val="decimal"/>
      <w:lvlText w:val="%5."/>
      <w:lvlJc w:val="left"/>
      <w:pPr>
        <w:tabs>
          <w:tab w:val="num" w:pos="2160"/>
        </w:tabs>
        <w:ind w:left="2160" w:hanging="360"/>
      </w:pPr>
    </w:lvl>
    <w:lvl w:ilvl="5" w:tentative="1">
      <w:start w:val="1"/>
      <w:numFmt w:val="decimal"/>
      <w:lvlText w:val="%6."/>
      <w:lvlJc w:val="left"/>
      <w:pPr>
        <w:tabs>
          <w:tab w:val="num" w:pos="2880"/>
        </w:tabs>
        <w:ind w:left="2880" w:hanging="360"/>
      </w:pPr>
    </w:lvl>
    <w:lvl w:ilvl="6" w:tentative="1">
      <w:start w:val="1"/>
      <w:numFmt w:val="decimal"/>
      <w:lvlText w:val="%7."/>
      <w:lvlJc w:val="left"/>
      <w:pPr>
        <w:tabs>
          <w:tab w:val="num" w:pos="3600"/>
        </w:tabs>
        <w:ind w:left="3600" w:hanging="360"/>
      </w:pPr>
    </w:lvl>
    <w:lvl w:ilvl="7" w:tentative="1">
      <w:start w:val="1"/>
      <w:numFmt w:val="decimal"/>
      <w:lvlText w:val="%8."/>
      <w:lvlJc w:val="left"/>
      <w:pPr>
        <w:tabs>
          <w:tab w:val="num" w:pos="4320"/>
        </w:tabs>
        <w:ind w:left="4320" w:hanging="360"/>
      </w:pPr>
    </w:lvl>
    <w:lvl w:ilvl="8" w:tentative="1">
      <w:start w:val="1"/>
      <w:numFmt w:val="decimal"/>
      <w:lvlText w:val="%9."/>
      <w:lvlJc w:val="left"/>
      <w:pPr>
        <w:tabs>
          <w:tab w:val="num" w:pos="5040"/>
        </w:tabs>
        <w:ind w:left="5040" w:hanging="360"/>
      </w:pPr>
    </w:lvl>
  </w:abstractNum>
  <w:abstractNum w:abstractNumId="41" w15:restartNumberingAfterBreak="0">
    <w:nsid w:val="71D664BA"/>
    <w:multiLevelType w:val="hybridMultilevel"/>
    <w:tmpl w:val="722691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33745AD"/>
    <w:multiLevelType w:val="hybridMultilevel"/>
    <w:tmpl w:val="7130C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BB054A"/>
    <w:multiLevelType w:val="multilevel"/>
    <w:tmpl w:val="511052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CD6042"/>
    <w:multiLevelType w:val="multilevel"/>
    <w:tmpl w:val="31A275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6239220">
    <w:abstractNumId w:val="1"/>
  </w:num>
  <w:num w:numId="2" w16cid:durableId="399014350">
    <w:abstractNumId w:val="33"/>
  </w:num>
  <w:num w:numId="3" w16cid:durableId="2040742184">
    <w:abstractNumId w:val="29"/>
  </w:num>
  <w:num w:numId="4" w16cid:durableId="1705400707">
    <w:abstractNumId w:val="22"/>
  </w:num>
  <w:num w:numId="5" w16cid:durableId="1067000219">
    <w:abstractNumId w:val="41"/>
  </w:num>
  <w:num w:numId="6" w16cid:durableId="730151300">
    <w:abstractNumId w:val="26"/>
  </w:num>
  <w:num w:numId="7" w16cid:durableId="731316438">
    <w:abstractNumId w:val="11"/>
  </w:num>
  <w:num w:numId="8" w16cid:durableId="1351106545">
    <w:abstractNumId w:val="15"/>
  </w:num>
  <w:num w:numId="9" w16cid:durableId="749084534">
    <w:abstractNumId w:val="32"/>
  </w:num>
  <w:num w:numId="10" w16cid:durableId="444235505">
    <w:abstractNumId w:val="38"/>
  </w:num>
  <w:num w:numId="11" w16cid:durableId="1143083096">
    <w:abstractNumId w:val="25"/>
  </w:num>
  <w:num w:numId="12" w16cid:durableId="970986488">
    <w:abstractNumId w:val="5"/>
  </w:num>
  <w:num w:numId="13" w16cid:durableId="1111822616">
    <w:abstractNumId w:val="13"/>
  </w:num>
  <w:num w:numId="14" w16cid:durableId="1968925643">
    <w:abstractNumId w:val="30"/>
  </w:num>
  <w:num w:numId="15" w16cid:durableId="192426678">
    <w:abstractNumId w:val="7"/>
  </w:num>
  <w:num w:numId="16" w16cid:durableId="706445178">
    <w:abstractNumId w:val="8"/>
  </w:num>
  <w:num w:numId="17" w16cid:durableId="1289241281">
    <w:abstractNumId w:val="9"/>
  </w:num>
  <w:num w:numId="18" w16cid:durableId="515844675">
    <w:abstractNumId w:val="0"/>
  </w:num>
  <w:num w:numId="19" w16cid:durableId="123357924">
    <w:abstractNumId w:val="10"/>
  </w:num>
  <w:num w:numId="20" w16cid:durableId="1369183754">
    <w:abstractNumId w:val="40"/>
  </w:num>
  <w:num w:numId="21" w16cid:durableId="987516258">
    <w:abstractNumId w:val="14"/>
  </w:num>
  <w:num w:numId="22" w16cid:durableId="1737781305">
    <w:abstractNumId w:val="23"/>
  </w:num>
  <w:num w:numId="23" w16cid:durableId="283080967">
    <w:abstractNumId w:val="20"/>
  </w:num>
  <w:num w:numId="24" w16cid:durableId="1720130019">
    <w:abstractNumId w:val="43"/>
  </w:num>
  <w:num w:numId="25" w16cid:durableId="1141580884">
    <w:abstractNumId w:val="18"/>
  </w:num>
  <w:num w:numId="26" w16cid:durableId="1990286094">
    <w:abstractNumId w:val="44"/>
  </w:num>
  <w:num w:numId="27" w16cid:durableId="2116778873">
    <w:abstractNumId w:val="27"/>
  </w:num>
  <w:num w:numId="28" w16cid:durableId="653024389">
    <w:abstractNumId w:val="34"/>
  </w:num>
  <w:num w:numId="29" w16cid:durableId="898788973">
    <w:abstractNumId w:val="17"/>
  </w:num>
  <w:num w:numId="30" w16cid:durableId="578053290">
    <w:abstractNumId w:val="39"/>
  </w:num>
  <w:num w:numId="31" w16cid:durableId="507599730">
    <w:abstractNumId w:val="36"/>
  </w:num>
  <w:num w:numId="32" w16cid:durableId="1949580793">
    <w:abstractNumId w:val="3"/>
  </w:num>
  <w:num w:numId="33" w16cid:durableId="1299141848">
    <w:abstractNumId w:val="16"/>
  </w:num>
  <w:num w:numId="34" w16cid:durableId="481118684">
    <w:abstractNumId w:val="31"/>
  </w:num>
  <w:num w:numId="35" w16cid:durableId="1262058794">
    <w:abstractNumId w:val="35"/>
  </w:num>
  <w:num w:numId="36" w16cid:durableId="1294943876">
    <w:abstractNumId w:val="37"/>
  </w:num>
  <w:num w:numId="37" w16cid:durableId="1718043002">
    <w:abstractNumId w:val="24"/>
  </w:num>
  <w:num w:numId="38" w16cid:durableId="1200120045">
    <w:abstractNumId w:val="21"/>
  </w:num>
  <w:num w:numId="39" w16cid:durableId="783842281">
    <w:abstractNumId w:val="12"/>
  </w:num>
  <w:num w:numId="40" w16cid:durableId="304283903">
    <w:abstractNumId w:val="42"/>
  </w:num>
  <w:num w:numId="41" w16cid:durableId="42026899">
    <w:abstractNumId w:val="2"/>
  </w:num>
  <w:num w:numId="42" w16cid:durableId="568349666">
    <w:abstractNumId w:val="19"/>
  </w:num>
  <w:num w:numId="43" w16cid:durableId="501894659">
    <w:abstractNumId w:val="4"/>
  </w:num>
  <w:num w:numId="44" w16cid:durableId="807012906">
    <w:abstractNumId w:val="6"/>
  </w:num>
  <w:num w:numId="45" w16cid:durableId="1908028297">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A4"/>
    <w:rsid w:val="00003808"/>
    <w:rsid w:val="0000B3C0"/>
    <w:rsid w:val="00015668"/>
    <w:rsid w:val="00041E31"/>
    <w:rsid w:val="00045337"/>
    <w:rsid w:val="0004578F"/>
    <w:rsid w:val="00083F3C"/>
    <w:rsid w:val="00090389"/>
    <w:rsid w:val="00096E04"/>
    <w:rsid w:val="00097909"/>
    <w:rsid w:val="000A3A30"/>
    <w:rsid w:val="000B53BE"/>
    <w:rsid w:val="000C0A3E"/>
    <w:rsid w:val="000C38ED"/>
    <w:rsid w:val="000C787F"/>
    <w:rsid w:val="000D3425"/>
    <w:rsid w:val="000D587A"/>
    <w:rsid w:val="000E032B"/>
    <w:rsid w:val="000E0FA5"/>
    <w:rsid w:val="000E47F4"/>
    <w:rsid w:val="000E7A0A"/>
    <w:rsid w:val="00127BF1"/>
    <w:rsid w:val="001451AB"/>
    <w:rsid w:val="001476FF"/>
    <w:rsid w:val="0016371E"/>
    <w:rsid w:val="00176CC2"/>
    <w:rsid w:val="00184F7E"/>
    <w:rsid w:val="00191581"/>
    <w:rsid w:val="00195A5D"/>
    <w:rsid w:val="001A033F"/>
    <w:rsid w:val="001B1731"/>
    <w:rsid w:val="001B7D1A"/>
    <w:rsid w:val="001C0072"/>
    <w:rsid w:val="001E671A"/>
    <w:rsid w:val="001F56CE"/>
    <w:rsid w:val="00215721"/>
    <w:rsid w:val="00216058"/>
    <w:rsid w:val="00226723"/>
    <w:rsid w:val="0023654A"/>
    <w:rsid w:val="002436C7"/>
    <w:rsid w:val="00262CCC"/>
    <w:rsid w:val="002708EE"/>
    <w:rsid w:val="0029107D"/>
    <w:rsid w:val="00294DB9"/>
    <w:rsid w:val="0029741D"/>
    <w:rsid w:val="002B3086"/>
    <w:rsid w:val="002B41F2"/>
    <w:rsid w:val="002B7BCD"/>
    <w:rsid w:val="002C3B27"/>
    <w:rsid w:val="002D0E7E"/>
    <w:rsid w:val="002D1ED8"/>
    <w:rsid w:val="002F0B4F"/>
    <w:rsid w:val="002F7751"/>
    <w:rsid w:val="00301B4F"/>
    <w:rsid w:val="00303B9B"/>
    <w:rsid w:val="003140EB"/>
    <w:rsid w:val="00315BD4"/>
    <w:rsid w:val="00326D63"/>
    <w:rsid w:val="00345A71"/>
    <w:rsid w:val="0035021B"/>
    <w:rsid w:val="00351AFE"/>
    <w:rsid w:val="00357B32"/>
    <w:rsid w:val="003736E8"/>
    <w:rsid w:val="00376842"/>
    <w:rsid w:val="003A2976"/>
    <w:rsid w:val="003B5F72"/>
    <w:rsid w:val="003C15B3"/>
    <w:rsid w:val="00406E8C"/>
    <w:rsid w:val="00421B6E"/>
    <w:rsid w:val="00426D08"/>
    <w:rsid w:val="00426FC3"/>
    <w:rsid w:val="0042734F"/>
    <w:rsid w:val="0046346F"/>
    <w:rsid w:val="004670DF"/>
    <w:rsid w:val="004719CA"/>
    <w:rsid w:val="004745E8"/>
    <w:rsid w:val="004820CF"/>
    <w:rsid w:val="00492376"/>
    <w:rsid w:val="004A63A9"/>
    <w:rsid w:val="004C5AC5"/>
    <w:rsid w:val="004D13AC"/>
    <w:rsid w:val="004D4524"/>
    <w:rsid w:val="004E3B89"/>
    <w:rsid w:val="004E588C"/>
    <w:rsid w:val="004F51B5"/>
    <w:rsid w:val="00504A5A"/>
    <w:rsid w:val="00517A95"/>
    <w:rsid w:val="00526266"/>
    <w:rsid w:val="005A375C"/>
    <w:rsid w:val="005A6815"/>
    <w:rsid w:val="005D709D"/>
    <w:rsid w:val="005F72C4"/>
    <w:rsid w:val="00602235"/>
    <w:rsid w:val="00603326"/>
    <w:rsid w:val="00607253"/>
    <w:rsid w:val="00632B89"/>
    <w:rsid w:val="0067E6DA"/>
    <w:rsid w:val="00686630"/>
    <w:rsid w:val="00691C01"/>
    <w:rsid w:val="00692378"/>
    <w:rsid w:val="006A0D56"/>
    <w:rsid w:val="006B0DDA"/>
    <w:rsid w:val="006B58DB"/>
    <w:rsid w:val="006B7089"/>
    <w:rsid w:val="006C4990"/>
    <w:rsid w:val="006EB6BA"/>
    <w:rsid w:val="00701B72"/>
    <w:rsid w:val="007023EB"/>
    <w:rsid w:val="00706604"/>
    <w:rsid w:val="00720287"/>
    <w:rsid w:val="00720724"/>
    <w:rsid w:val="00734EA7"/>
    <w:rsid w:val="0073B167"/>
    <w:rsid w:val="00744FB3"/>
    <w:rsid w:val="00752655"/>
    <w:rsid w:val="00753D2F"/>
    <w:rsid w:val="00755602"/>
    <w:rsid w:val="007643A0"/>
    <w:rsid w:val="0076454E"/>
    <w:rsid w:val="00766FE7"/>
    <w:rsid w:val="00772C33"/>
    <w:rsid w:val="00774210"/>
    <w:rsid w:val="00783BA4"/>
    <w:rsid w:val="0079449C"/>
    <w:rsid w:val="00795C4C"/>
    <w:rsid w:val="007B2457"/>
    <w:rsid w:val="007C3D51"/>
    <w:rsid w:val="007D58DF"/>
    <w:rsid w:val="007F0197"/>
    <w:rsid w:val="007F4491"/>
    <w:rsid w:val="00810BED"/>
    <w:rsid w:val="00812802"/>
    <w:rsid w:val="00820F6E"/>
    <w:rsid w:val="0082149D"/>
    <w:rsid w:val="0082722D"/>
    <w:rsid w:val="00833C84"/>
    <w:rsid w:val="00857D46"/>
    <w:rsid w:val="00870B9E"/>
    <w:rsid w:val="0087349A"/>
    <w:rsid w:val="00873819"/>
    <w:rsid w:val="00886476"/>
    <w:rsid w:val="00890F3A"/>
    <w:rsid w:val="008B770D"/>
    <w:rsid w:val="008E67AB"/>
    <w:rsid w:val="00902E05"/>
    <w:rsid w:val="00914EED"/>
    <w:rsid w:val="009258DD"/>
    <w:rsid w:val="00930994"/>
    <w:rsid w:val="009352B4"/>
    <w:rsid w:val="00970462"/>
    <w:rsid w:val="009C16DC"/>
    <w:rsid w:val="009D4CEB"/>
    <w:rsid w:val="009E715E"/>
    <w:rsid w:val="00A07EA6"/>
    <w:rsid w:val="00A34B3A"/>
    <w:rsid w:val="00A34FAC"/>
    <w:rsid w:val="00A36C2B"/>
    <w:rsid w:val="00A40CBD"/>
    <w:rsid w:val="00A42484"/>
    <w:rsid w:val="00A5100A"/>
    <w:rsid w:val="00A550AA"/>
    <w:rsid w:val="00A62CF0"/>
    <w:rsid w:val="00A71E06"/>
    <w:rsid w:val="00A8601F"/>
    <w:rsid w:val="00A864F8"/>
    <w:rsid w:val="00A86C68"/>
    <w:rsid w:val="00A878EA"/>
    <w:rsid w:val="00AA690E"/>
    <w:rsid w:val="00AA788B"/>
    <w:rsid w:val="00AB0CEB"/>
    <w:rsid w:val="00AB3AA4"/>
    <w:rsid w:val="00AB47E6"/>
    <w:rsid w:val="00AB4E4D"/>
    <w:rsid w:val="00AC22BF"/>
    <w:rsid w:val="00AC4CF9"/>
    <w:rsid w:val="00AE0789"/>
    <w:rsid w:val="00B21FA4"/>
    <w:rsid w:val="00B23181"/>
    <w:rsid w:val="00B41869"/>
    <w:rsid w:val="00B43D65"/>
    <w:rsid w:val="00B501B9"/>
    <w:rsid w:val="00B86D45"/>
    <w:rsid w:val="00BA3CB5"/>
    <w:rsid w:val="00BA3FCF"/>
    <w:rsid w:val="00BC3696"/>
    <w:rsid w:val="00BD53D4"/>
    <w:rsid w:val="00BD6E6B"/>
    <w:rsid w:val="00BD78C7"/>
    <w:rsid w:val="00BF262D"/>
    <w:rsid w:val="00BF4C3E"/>
    <w:rsid w:val="00C30916"/>
    <w:rsid w:val="00C34440"/>
    <w:rsid w:val="00C4343A"/>
    <w:rsid w:val="00C436A5"/>
    <w:rsid w:val="00C6214D"/>
    <w:rsid w:val="00C66D6F"/>
    <w:rsid w:val="00C67566"/>
    <w:rsid w:val="00C7765E"/>
    <w:rsid w:val="00C827A1"/>
    <w:rsid w:val="00C916DF"/>
    <w:rsid w:val="00C938F3"/>
    <w:rsid w:val="00C93BD0"/>
    <w:rsid w:val="00C94CFD"/>
    <w:rsid w:val="00CA338F"/>
    <w:rsid w:val="00D50764"/>
    <w:rsid w:val="00D523AA"/>
    <w:rsid w:val="00D65715"/>
    <w:rsid w:val="00D74BB6"/>
    <w:rsid w:val="00D808C7"/>
    <w:rsid w:val="00D85F5E"/>
    <w:rsid w:val="00DA50B7"/>
    <w:rsid w:val="00DC50E6"/>
    <w:rsid w:val="00DD05F9"/>
    <w:rsid w:val="00DD2D01"/>
    <w:rsid w:val="00DD3909"/>
    <w:rsid w:val="00DE3563"/>
    <w:rsid w:val="00DF4D36"/>
    <w:rsid w:val="00E255E4"/>
    <w:rsid w:val="00E311DC"/>
    <w:rsid w:val="00E37EF1"/>
    <w:rsid w:val="00E44B9C"/>
    <w:rsid w:val="00E460CA"/>
    <w:rsid w:val="00E614E2"/>
    <w:rsid w:val="00E62FCA"/>
    <w:rsid w:val="00E66D39"/>
    <w:rsid w:val="00E85092"/>
    <w:rsid w:val="00E86E83"/>
    <w:rsid w:val="00E93345"/>
    <w:rsid w:val="00EA1C8B"/>
    <w:rsid w:val="00EA5320"/>
    <w:rsid w:val="00EB09A2"/>
    <w:rsid w:val="00EB5E6E"/>
    <w:rsid w:val="00EC6BB4"/>
    <w:rsid w:val="00F11520"/>
    <w:rsid w:val="00F359C8"/>
    <w:rsid w:val="00F367A4"/>
    <w:rsid w:val="00F4022D"/>
    <w:rsid w:val="00F4179B"/>
    <w:rsid w:val="00F600E6"/>
    <w:rsid w:val="00F750A4"/>
    <w:rsid w:val="00F93A88"/>
    <w:rsid w:val="00F93D0F"/>
    <w:rsid w:val="00F959F0"/>
    <w:rsid w:val="00FB5B69"/>
    <w:rsid w:val="00FB63A3"/>
    <w:rsid w:val="00FC6341"/>
    <w:rsid w:val="00FD2E30"/>
    <w:rsid w:val="00FD3EB1"/>
    <w:rsid w:val="00FF6735"/>
    <w:rsid w:val="01878AA4"/>
    <w:rsid w:val="02140838"/>
    <w:rsid w:val="024CBB83"/>
    <w:rsid w:val="030EED6D"/>
    <w:rsid w:val="035D88E0"/>
    <w:rsid w:val="03BE1E18"/>
    <w:rsid w:val="04073DA9"/>
    <w:rsid w:val="04583CCE"/>
    <w:rsid w:val="046B8956"/>
    <w:rsid w:val="04D5C312"/>
    <w:rsid w:val="04DD1920"/>
    <w:rsid w:val="04E9F341"/>
    <w:rsid w:val="04F6D7FA"/>
    <w:rsid w:val="04FC34CF"/>
    <w:rsid w:val="05047C61"/>
    <w:rsid w:val="050A4878"/>
    <w:rsid w:val="0515546F"/>
    <w:rsid w:val="055FA658"/>
    <w:rsid w:val="05942BBE"/>
    <w:rsid w:val="05B05DA8"/>
    <w:rsid w:val="06CE1F28"/>
    <w:rsid w:val="0716556F"/>
    <w:rsid w:val="07EB4835"/>
    <w:rsid w:val="0803B0E1"/>
    <w:rsid w:val="08981B00"/>
    <w:rsid w:val="08B225D0"/>
    <w:rsid w:val="099608E7"/>
    <w:rsid w:val="09B6C3FA"/>
    <w:rsid w:val="0A333A3D"/>
    <w:rsid w:val="0AA4D4E4"/>
    <w:rsid w:val="0AB6E8D3"/>
    <w:rsid w:val="0AC13DD6"/>
    <w:rsid w:val="0AE8D3EB"/>
    <w:rsid w:val="0B4CE26D"/>
    <w:rsid w:val="0BF1CCC9"/>
    <w:rsid w:val="0D2A9143"/>
    <w:rsid w:val="0D7475C8"/>
    <w:rsid w:val="0DDE3409"/>
    <w:rsid w:val="0E614754"/>
    <w:rsid w:val="0E74C22B"/>
    <w:rsid w:val="0EBCC9ED"/>
    <w:rsid w:val="0F3B4B6D"/>
    <w:rsid w:val="0F495F16"/>
    <w:rsid w:val="0F61BD2A"/>
    <w:rsid w:val="0F6FD0D3"/>
    <w:rsid w:val="0FEB8BDA"/>
    <w:rsid w:val="103D7C18"/>
    <w:rsid w:val="10532AF9"/>
    <w:rsid w:val="106BAA16"/>
    <w:rsid w:val="10C196B9"/>
    <w:rsid w:val="1102ACF7"/>
    <w:rsid w:val="1110C0A0"/>
    <w:rsid w:val="118E9EA6"/>
    <w:rsid w:val="1206EC0B"/>
    <w:rsid w:val="122D5DC8"/>
    <w:rsid w:val="1253CF85"/>
    <w:rsid w:val="128DBE8F"/>
    <w:rsid w:val="12FED24B"/>
    <w:rsid w:val="133B9834"/>
    <w:rsid w:val="134A86D5"/>
    <w:rsid w:val="14D77A3F"/>
    <w:rsid w:val="14EAEABD"/>
    <w:rsid w:val="155CB281"/>
    <w:rsid w:val="15633822"/>
    <w:rsid w:val="15F0E4A6"/>
    <w:rsid w:val="16256A0C"/>
    <w:rsid w:val="165B1E62"/>
    <w:rsid w:val="16737C76"/>
    <w:rsid w:val="1720D2F6"/>
    <w:rsid w:val="17A877B2"/>
    <w:rsid w:val="17B68B5B"/>
    <w:rsid w:val="18831248"/>
    <w:rsid w:val="18A05DF2"/>
    <w:rsid w:val="18ABD74D"/>
    <w:rsid w:val="1A19212D"/>
    <w:rsid w:val="1A3F92EA"/>
    <w:rsid w:val="1B01C4D4"/>
    <w:rsid w:val="1B246D53"/>
    <w:rsid w:val="1B5E7BA1"/>
    <w:rsid w:val="1B7B4129"/>
    <w:rsid w:val="1BB10DB4"/>
    <w:rsid w:val="1BC61AC0"/>
    <w:rsid w:val="1BE082B7"/>
    <w:rsid w:val="1BE1F46D"/>
    <w:rsid w:val="1C75C45D"/>
    <w:rsid w:val="1DDC1C49"/>
    <w:rsid w:val="1F2A015B"/>
    <w:rsid w:val="1F3DFDBE"/>
    <w:rsid w:val="1F507318"/>
    <w:rsid w:val="1FBAACD4"/>
    <w:rsid w:val="1FE11E91"/>
    <w:rsid w:val="20AEC9D6"/>
    <w:rsid w:val="20C0A6BD"/>
    <w:rsid w:val="20CAFBC0"/>
    <w:rsid w:val="20D7D5E1"/>
    <w:rsid w:val="210C5B47"/>
    <w:rsid w:val="212AE079"/>
    <w:rsid w:val="214D88F8"/>
    <w:rsid w:val="220E000D"/>
    <w:rsid w:val="2243B463"/>
    <w:rsid w:val="2271A771"/>
    <w:rsid w:val="227839C9"/>
    <w:rsid w:val="2295900B"/>
    <w:rsid w:val="22ACBF2F"/>
    <w:rsid w:val="22D031F7"/>
    <w:rsid w:val="22F6A3B4"/>
    <w:rsid w:val="232B291A"/>
    <w:rsid w:val="24849085"/>
    <w:rsid w:val="25531D00"/>
    <w:rsid w:val="256A4C24"/>
    <w:rsid w:val="2590BDE1"/>
    <w:rsid w:val="26106154"/>
    <w:rsid w:val="263CC3C2"/>
    <w:rsid w:val="267E59B6"/>
    <w:rsid w:val="26FD2848"/>
    <w:rsid w:val="277B064E"/>
    <w:rsid w:val="27DAF59F"/>
    <w:rsid w:val="2863B48D"/>
    <w:rsid w:val="28A1556E"/>
    <w:rsid w:val="28B1BC5F"/>
    <w:rsid w:val="28F81EAC"/>
    <w:rsid w:val="294DA05C"/>
    <w:rsid w:val="29D87128"/>
    <w:rsid w:val="2A23AB3B"/>
    <w:rsid w:val="2A26DF8E"/>
    <w:rsid w:val="2A46A6EC"/>
    <w:rsid w:val="2A8952A4"/>
    <w:rsid w:val="2B0E37C7"/>
    <w:rsid w:val="2B548125"/>
    <w:rsid w:val="2BA3CEBA"/>
    <w:rsid w:val="2BC124FC"/>
    <w:rsid w:val="2BC253EC"/>
    <w:rsid w:val="2C8655DB"/>
    <w:rsid w:val="2D12478A"/>
    <w:rsid w:val="2E709E48"/>
    <w:rsid w:val="2E7EB1F1"/>
    <w:rsid w:val="2EA8ECEC"/>
    <w:rsid w:val="2EC14B00"/>
    <w:rsid w:val="2F9B4F19"/>
    <w:rsid w:val="2FA7E738"/>
    <w:rsid w:val="30139C7E"/>
    <w:rsid w:val="3022DF17"/>
    <w:rsid w:val="302BFA92"/>
    <w:rsid w:val="306E93A1"/>
    <w:rsid w:val="306FC291"/>
    <w:rsid w:val="3090D779"/>
    <w:rsid w:val="3212B2E2"/>
    <w:rsid w:val="32474DD9"/>
    <w:rsid w:val="3266EFB7"/>
    <w:rsid w:val="329B751D"/>
    <w:rsid w:val="32A70999"/>
    <w:rsid w:val="32B3D331"/>
    <w:rsid w:val="334D1C77"/>
    <w:rsid w:val="3454C2FE"/>
    <w:rsid w:val="345D5005"/>
    <w:rsid w:val="34802CE9"/>
    <w:rsid w:val="355399E7"/>
    <w:rsid w:val="35BC7205"/>
    <w:rsid w:val="35E9AD8B"/>
    <w:rsid w:val="367390D1"/>
    <w:rsid w:val="36ABDF75"/>
    <w:rsid w:val="36D25132"/>
    <w:rsid w:val="372C44E7"/>
    <w:rsid w:val="37E2E431"/>
    <w:rsid w:val="37F2DE18"/>
    <w:rsid w:val="38FA4518"/>
    <w:rsid w:val="390E7547"/>
    <w:rsid w:val="39910D17"/>
    <w:rsid w:val="39C14CFF"/>
    <w:rsid w:val="39C5927D"/>
    <w:rsid w:val="39CFDCE8"/>
    <w:rsid w:val="3A04624E"/>
    <w:rsid w:val="3A095A7C"/>
    <w:rsid w:val="3A0A7B3B"/>
    <w:rsid w:val="3A7924D9"/>
    <w:rsid w:val="3A9182ED"/>
    <w:rsid w:val="3B285584"/>
    <w:rsid w:val="3B30420F"/>
    <w:rsid w:val="3C00FE35"/>
    <w:rsid w:val="3C408663"/>
    <w:rsid w:val="3C47A9A0"/>
    <w:rsid w:val="3CDF4585"/>
    <w:rsid w:val="3D44A53F"/>
    <w:rsid w:val="3D6B3734"/>
    <w:rsid w:val="3D839548"/>
    <w:rsid w:val="3DFBE2AD"/>
    <w:rsid w:val="3E85C5F3"/>
    <w:rsid w:val="3EA064D6"/>
    <w:rsid w:val="3EA1ED45"/>
    <w:rsid w:val="3EF299FD"/>
    <w:rsid w:val="4028C429"/>
    <w:rsid w:val="404F35E6"/>
    <w:rsid w:val="4084EA3C"/>
    <w:rsid w:val="40A5FF24"/>
    <w:rsid w:val="40AB5BF9"/>
    <w:rsid w:val="40EDF508"/>
    <w:rsid w:val="4144BE46"/>
    <w:rsid w:val="415400DF"/>
    <w:rsid w:val="423029B0"/>
    <w:rsid w:val="425A9961"/>
    <w:rsid w:val="431AD684"/>
    <w:rsid w:val="4332F18F"/>
    <w:rsid w:val="437E52A5"/>
    <w:rsid w:val="4398117F"/>
    <w:rsid w:val="439B3C5E"/>
    <w:rsid w:val="43BCD5F9"/>
    <w:rsid w:val="442C49C8"/>
    <w:rsid w:val="44950449"/>
    <w:rsid w:val="44968E1C"/>
    <w:rsid w:val="45B320AC"/>
    <w:rsid w:val="45D99269"/>
    <w:rsid w:val="45FA7A92"/>
    <w:rsid w:val="4634898C"/>
    <w:rsid w:val="464FB00B"/>
    <w:rsid w:val="46AE05E1"/>
    <w:rsid w:val="4736BA37"/>
    <w:rsid w:val="473A8375"/>
    <w:rsid w:val="4798710C"/>
    <w:rsid w:val="48A6E079"/>
    <w:rsid w:val="4962775B"/>
    <w:rsid w:val="49BFC1C6"/>
    <w:rsid w:val="49D06FBD"/>
    <w:rsid w:val="4ACD1C55"/>
    <w:rsid w:val="4AF88640"/>
    <w:rsid w:val="4B491B3C"/>
    <w:rsid w:val="4BB3AD17"/>
    <w:rsid w:val="4BE428DC"/>
    <w:rsid w:val="4C03D266"/>
    <w:rsid w:val="4D0280D9"/>
    <w:rsid w:val="4E46BEAE"/>
    <w:rsid w:val="4E7B4414"/>
    <w:rsid w:val="4E8957BD"/>
    <w:rsid w:val="4EBF0C13"/>
    <w:rsid w:val="4ED33C42"/>
    <w:rsid w:val="4F1469F3"/>
    <w:rsid w:val="4FEE67B2"/>
    <w:rsid w:val="502FD82B"/>
    <w:rsid w:val="50CFC63D"/>
    <w:rsid w:val="51044BA3"/>
    <w:rsid w:val="51EBC05A"/>
    <w:rsid w:val="521AFC45"/>
    <w:rsid w:val="52A330F8"/>
    <w:rsid w:val="53312D1F"/>
    <w:rsid w:val="538C2442"/>
    <w:rsid w:val="53C1D898"/>
    <w:rsid w:val="540471A7"/>
    <w:rsid w:val="5429135F"/>
    <w:rsid w:val="548E54ED"/>
    <w:rsid w:val="55AAF215"/>
    <w:rsid w:val="55B3A6BF"/>
    <w:rsid w:val="5657C4E0"/>
    <w:rsid w:val="567022F4"/>
    <w:rsid w:val="56A1A965"/>
    <w:rsid w:val="56B0EBFE"/>
    <w:rsid w:val="56C92E5B"/>
    <w:rsid w:val="570BE321"/>
    <w:rsid w:val="57244BCD"/>
    <w:rsid w:val="576CE62A"/>
    <w:rsid w:val="58687F0A"/>
    <w:rsid w:val="589D0470"/>
    <w:rsid w:val="58D2B8C6"/>
    <w:rsid w:val="59073E2C"/>
    <w:rsid w:val="594319A0"/>
    <w:rsid w:val="597177E8"/>
    <w:rsid w:val="5A259629"/>
    <w:rsid w:val="5A317C83"/>
    <w:rsid w:val="5B078762"/>
    <w:rsid w:val="5B77E7A7"/>
    <w:rsid w:val="5BC4CB21"/>
    <w:rsid w:val="5C02658D"/>
    <w:rsid w:val="5C9510B4"/>
    <w:rsid w:val="5CD0E324"/>
    <w:rsid w:val="5D567855"/>
    <w:rsid w:val="5E4DD2B0"/>
    <w:rsid w:val="5EB3DE87"/>
    <w:rsid w:val="5EE441EA"/>
    <w:rsid w:val="5FD79359"/>
    <w:rsid w:val="5FFCD626"/>
    <w:rsid w:val="602347E3"/>
    <w:rsid w:val="6036384D"/>
    <w:rsid w:val="6119734E"/>
    <w:rsid w:val="6149CACF"/>
    <w:rsid w:val="6161802D"/>
    <w:rsid w:val="6164FD8D"/>
    <w:rsid w:val="6197DD39"/>
    <w:rsid w:val="61A4C1F2"/>
    <w:rsid w:val="61D588B2"/>
    <w:rsid w:val="626B21C1"/>
    <w:rsid w:val="634654CA"/>
    <w:rsid w:val="6364BB14"/>
    <w:rsid w:val="63933844"/>
    <w:rsid w:val="642EF871"/>
    <w:rsid w:val="6489EF94"/>
    <w:rsid w:val="65023CF9"/>
    <w:rsid w:val="654130DD"/>
    <w:rsid w:val="65ADA466"/>
    <w:rsid w:val="65F70B8E"/>
    <w:rsid w:val="66D068AC"/>
    <w:rsid w:val="66E668E0"/>
    <w:rsid w:val="66EC8566"/>
    <w:rsid w:val="671AEE46"/>
    <w:rsid w:val="6796BDE3"/>
    <w:rsid w:val="6800F79F"/>
    <w:rsid w:val="6845FE73"/>
    <w:rsid w:val="689FB6C1"/>
    <w:rsid w:val="6938F93F"/>
    <w:rsid w:val="69602DD6"/>
    <w:rsid w:val="69C27B07"/>
    <w:rsid w:val="69ECAB6A"/>
    <w:rsid w:val="6A2130D0"/>
    <w:rsid w:val="6A225FC0"/>
    <w:rsid w:val="6AAF41FB"/>
    <w:rsid w:val="6BA56D66"/>
    <w:rsid w:val="6BB4AFFF"/>
    <w:rsid w:val="6C1DBACB"/>
    <w:rsid w:val="6C442C88"/>
    <w:rsid w:val="6CE67BFB"/>
    <w:rsid w:val="6D11D7CD"/>
    <w:rsid w:val="6D4A2671"/>
    <w:rsid w:val="6DAA1D34"/>
    <w:rsid w:val="6DB096EF"/>
    <w:rsid w:val="6E4A9C47"/>
    <w:rsid w:val="6E80509D"/>
    <w:rsid w:val="6ED719DB"/>
    <w:rsid w:val="6F01B97D"/>
    <w:rsid w:val="6F2BC341"/>
    <w:rsid w:val="6F7E5554"/>
    <w:rsid w:val="6F936260"/>
    <w:rsid w:val="6FAA5E63"/>
    <w:rsid w:val="7003EA28"/>
    <w:rsid w:val="7047B227"/>
    <w:rsid w:val="71550CB6"/>
    <w:rsid w:val="71A6E85E"/>
    <w:rsid w:val="71DB6DC4"/>
    <w:rsid w:val="72173EA0"/>
    <w:rsid w:val="7258A8BF"/>
    <w:rsid w:val="728F8C05"/>
    <w:rsid w:val="729ECE9E"/>
    <w:rsid w:val="72C4116B"/>
    <w:rsid w:val="72D24071"/>
    <w:rsid w:val="73B7A288"/>
    <w:rsid w:val="73C5B631"/>
    <w:rsid w:val="73D4F8CA"/>
    <w:rsid w:val="73EC27EE"/>
    <w:rsid w:val="74777692"/>
    <w:rsid w:val="7530FC40"/>
    <w:rsid w:val="754E47EA"/>
    <w:rsid w:val="755C73BD"/>
    <w:rsid w:val="75C19D21"/>
    <w:rsid w:val="75F243DA"/>
    <w:rsid w:val="76ED7CE2"/>
    <w:rsid w:val="7713EE9F"/>
    <w:rsid w:val="77A06C33"/>
    <w:rsid w:val="77E06AF4"/>
    <w:rsid w:val="786961AA"/>
    <w:rsid w:val="79B91D80"/>
    <w:rsid w:val="79F857D3"/>
    <w:rsid w:val="7A41DC6E"/>
    <w:rsid w:val="7A4B5501"/>
    <w:rsid w:val="7AF1451B"/>
    <w:rsid w:val="7B2458F7"/>
    <w:rsid w:val="7BF04967"/>
    <w:rsid w:val="7C3C18C6"/>
    <w:rsid w:val="7CC38DEF"/>
    <w:rsid w:val="7D0755EE"/>
    <w:rsid w:val="7D37AD6F"/>
    <w:rsid w:val="7DA1E72B"/>
    <w:rsid w:val="7E6F835C"/>
    <w:rsid w:val="7E9E93C3"/>
    <w:rsid w:val="7EE25BC2"/>
    <w:rsid w:val="7F2623C1"/>
    <w:rsid w:val="7F437A03"/>
    <w:rsid w:val="7F5BD817"/>
    <w:rsid w:val="7F905D7D"/>
    <w:rsid w:val="7F9E7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97D6B"/>
  <w15:chartTrackingRefBased/>
  <w15:docId w15:val="{82455244-D711-4013-997E-A3CFB851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E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3BA4"/>
    <w:pPr>
      <w:spacing w:after="0" w:line="240" w:lineRule="auto"/>
    </w:pPr>
  </w:style>
  <w:style w:type="paragraph" w:styleId="Header">
    <w:name w:val="header"/>
    <w:basedOn w:val="Normal"/>
    <w:link w:val="HeaderChar"/>
    <w:uiPriority w:val="99"/>
    <w:unhideWhenUsed/>
    <w:rsid w:val="00783B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BA4"/>
  </w:style>
  <w:style w:type="paragraph" w:styleId="Footer">
    <w:name w:val="footer"/>
    <w:basedOn w:val="Normal"/>
    <w:link w:val="FooterChar"/>
    <w:uiPriority w:val="99"/>
    <w:unhideWhenUsed/>
    <w:rsid w:val="00783B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BA4"/>
  </w:style>
  <w:style w:type="table" w:styleId="TableGrid">
    <w:name w:val="Table Grid"/>
    <w:basedOn w:val="TableNormal"/>
    <w:uiPriority w:val="39"/>
    <w:rsid w:val="00783BA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4D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D36"/>
    <w:rPr>
      <w:rFonts w:ascii="Segoe UI" w:hAnsi="Segoe UI" w:cs="Segoe UI"/>
      <w:sz w:val="18"/>
      <w:szCs w:val="18"/>
    </w:rPr>
  </w:style>
  <w:style w:type="paragraph" w:styleId="ListParagraph">
    <w:name w:val="List Paragraph"/>
    <w:basedOn w:val="Normal"/>
    <w:uiPriority w:val="34"/>
    <w:qFormat/>
    <w:rsid w:val="00DF4D36"/>
    <w:pPr>
      <w:ind w:left="720"/>
      <w:contextualSpacing/>
    </w:pPr>
  </w:style>
  <w:style w:type="character" w:styleId="CommentReference">
    <w:name w:val="annotation reference"/>
    <w:basedOn w:val="DefaultParagraphFont"/>
    <w:uiPriority w:val="99"/>
    <w:semiHidden/>
    <w:unhideWhenUsed/>
    <w:rsid w:val="00AA690E"/>
    <w:rPr>
      <w:sz w:val="16"/>
      <w:szCs w:val="16"/>
    </w:rPr>
  </w:style>
  <w:style w:type="paragraph" w:styleId="CommentText">
    <w:name w:val="annotation text"/>
    <w:basedOn w:val="Normal"/>
    <w:link w:val="CommentTextChar"/>
    <w:uiPriority w:val="99"/>
    <w:unhideWhenUsed/>
    <w:rsid w:val="00AA690E"/>
    <w:pPr>
      <w:spacing w:line="240" w:lineRule="auto"/>
    </w:pPr>
    <w:rPr>
      <w:sz w:val="20"/>
      <w:szCs w:val="20"/>
    </w:rPr>
  </w:style>
  <w:style w:type="character" w:customStyle="1" w:styleId="CommentTextChar">
    <w:name w:val="Comment Text Char"/>
    <w:basedOn w:val="DefaultParagraphFont"/>
    <w:link w:val="CommentText"/>
    <w:uiPriority w:val="99"/>
    <w:rsid w:val="00AA690E"/>
    <w:rPr>
      <w:sz w:val="20"/>
      <w:szCs w:val="20"/>
    </w:rPr>
  </w:style>
  <w:style w:type="paragraph" w:styleId="CommentSubject">
    <w:name w:val="annotation subject"/>
    <w:basedOn w:val="CommentText"/>
    <w:next w:val="CommentText"/>
    <w:link w:val="CommentSubjectChar"/>
    <w:uiPriority w:val="99"/>
    <w:semiHidden/>
    <w:unhideWhenUsed/>
    <w:rsid w:val="00AA690E"/>
    <w:rPr>
      <w:b/>
      <w:bCs/>
    </w:rPr>
  </w:style>
  <w:style w:type="character" w:customStyle="1" w:styleId="CommentSubjectChar">
    <w:name w:val="Comment Subject Char"/>
    <w:basedOn w:val="CommentTextChar"/>
    <w:link w:val="CommentSubject"/>
    <w:uiPriority w:val="99"/>
    <w:semiHidden/>
    <w:rsid w:val="00AA690E"/>
    <w:rPr>
      <w:b/>
      <w:bCs/>
      <w:sz w:val="20"/>
      <w:szCs w:val="20"/>
    </w:rPr>
  </w:style>
  <w:style w:type="paragraph" w:customStyle="1" w:styleId="Default">
    <w:name w:val="Default"/>
    <w:rsid w:val="00C827A1"/>
    <w:pPr>
      <w:autoSpaceDE w:val="0"/>
      <w:autoSpaceDN w:val="0"/>
      <w:adjustRightInd w:val="0"/>
      <w:spacing w:after="0" w:line="240" w:lineRule="auto"/>
    </w:pPr>
    <w:rPr>
      <w:rFonts w:ascii="Arial" w:hAnsi="Arial" w:cs="Arial"/>
      <w:color w:val="000000"/>
      <w:sz w:val="24"/>
      <w:szCs w:val="24"/>
    </w:rPr>
  </w:style>
  <w:style w:type="paragraph" w:customStyle="1" w:styleId="msonormal0">
    <w:name w:val="msonormal"/>
    <w:basedOn w:val="Normal"/>
    <w:rsid w:val="00BC36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BC36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BC3696"/>
  </w:style>
  <w:style w:type="character" w:customStyle="1" w:styleId="normaltextrun">
    <w:name w:val="normaltextrun"/>
    <w:basedOn w:val="DefaultParagraphFont"/>
    <w:rsid w:val="00BC3696"/>
  </w:style>
  <w:style w:type="character" w:customStyle="1" w:styleId="eop">
    <w:name w:val="eop"/>
    <w:basedOn w:val="DefaultParagraphFont"/>
    <w:rsid w:val="00BC3696"/>
  </w:style>
  <w:style w:type="paragraph" w:customStyle="1" w:styleId="outlineelement">
    <w:name w:val="outlineelement"/>
    <w:basedOn w:val="Normal"/>
    <w:rsid w:val="00BC36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076668">
      <w:bodyDiv w:val="1"/>
      <w:marLeft w:val="0"/>
      <w:marRight w:val="0"/>
      <w:marTop w:val="0"/>
      <w:marBottom w:val="0"/>
      <w:divBdr>
        <w:top w:val="none" w:sz="0" w:space="0" w:color="auto"/>
        <w:left w:val="none" w:sz="0" w:space="0" w:color="auto"/>
        <w:bottom w:val="none" w:sz="0" w:space="0" w:color="auto"/>
        <w:right w:val="none" w:sz="0" w:space="0" w:color="auto"/>
      </w:divBdr>
      <w:divsChild>
        <w:div w:id="82264258">
          <w:marLeft w:val="0"/>
          <w:marRight w:val="30"/>
          <w:marTop w:val="0"/>
          <w:marBottom w:val="0"/>
          <w:divBdr>
            <w:top w:val="none" w:sz="0" w:space="0" w:color="auto"/>
            <w:left w:val="none" w:sz="0" w:space="0" w:color="auto"/>
            <w:bottom w:val="none" w:sz="0" w:space="0" w:color="auto"/>
            <w:right w:val="none" w:sz="0" w:space="0" w:color="auto"/>
          </w:divBdr>
          <w:divsChild>
            <w:div w:id="505369139">
              <w:marLeft w:val="0"/>
              <w:marRight w:val="0"/>
              <w:marTop w:val="0"/>
              <w:marBottom w:val="0"/>
              <w:divBdr>
                <w:top w:val="none" w:sz="0" w:space="0" w:color="auto"/>
                <w:left w:val="none" w:sz="0" w:space="0" w:color="auto"/>
                <w:bottom w:val="none" w:sz="0" w:space="0" w:color="auto"/>
                <w:right w:val="none" w:sz="0" w:space="0" w:color="auto"/>
              </w:divBdr>
              <w:divsChild>
                <w:div w:id="705367979">
                  <w:marLeft w:val="0"/>
                  <w:marRight w:val="0"/>
                  <w:marTop w:val="0"/>
                  <w:marBottom w:val="0"/>
                  <w:divBdr>
                    <w:top w:val="none" w:sz="0" w:space="0" w:color="auto"/>
                    <w:left w:val="none" w:sz="0" w:space="0" w:color="auto"/>
                    <w:bottom w:val="none" w:sz="0" w:space="0" w:color="auto"/>
                    <w:right w:val="none" w:sz="0" w:space="0" w:color="auto"/>
                  </w:divBdr>
                  <w:divsChild>
                    <w:div w:id="77155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041276">
      <w:bodyDiv w:val="1"/>
      <w:marLeft w:val="0"/>
      <w:marRight w:val="0"/>
      <w:marTop w:val="0"/>
      <w:marBottom w:val="0"/>
      <w:divBdr>
        <w:top w:val="none" w:sz="0" w:space="0" w:color="auto"/>
        <w:left w:val="none" w:sz="0" w:space="0" w:color="auto"/>
        <w:bottom w:val="none" w:sz="0" w:space="0" w:color="auto"/>
        <w:right w:val="none" w:sz="0" w:space="0" w:color="auto"/>
      </w:divBdr>
      <w:divsChild>
        <w:div w:id="68426139">
          <w:marLeft w:val="0"/>
          <w:marRight w:val="0"/>
          <w:marTop w:val="0"/>
          <w:marBottom w:val="0"/>
          <w:divBdr>
            <w:top w:val="none" w:sz="0" w:space="0" w:color="auto"/>
            <w:left w:val="none" w:sz="0" w:space="0" w:color="auto"/>
            <w:bottom w:val="none" w:sz="0" w:space="0" w:color="auto"/>
            <w:right w:val="none" w:sz="0" w:space="0" w:color="auto"/>
          </w:divBdr>
        </w:div>
        <w:div w:id="130482574">
          <w:marLeft w:val="0"/>
          <w:marRight w:val="0"/>
          <w:marTop w:val="0"/>
          <w:marBottom w:val="0"/>
          <w:divBdr>
            <w:top w:val="none" w:sz="0" w:space="0" w:color="auto"/>
            <w:left w:val="none" w:sz="0" w:space="0" w:color="auto"/>
            <w:bottom w:val="none" w:sz="0" w:space="0" w:color="auto"/>
            <w:right w:val="none" w:sz="0" w:space="0" w:color="auto"/>
          </w:divBdr>
          <w:divsChild>
            <w:div w:id="104933359">
              <w:marLeft w:val="-75"/>
              <w:marRight w:val="0"/>
              <w:marTop w:val="30"/>
              <w:marBottom w:val="30"/>
              <w:divBdr>
                <w:top w:val="none" w:sz="0" w:space="0" w:color="auto"/>
                <w:left w:val="none" w:sz="0" w:space="0" w:color="auto"/>
                <w:bottom w:val="none" w:sz="0" w:space="0" w:color="auto"/>
                <w:right w:val="none" w:sz="0" w:space="0" w:color="auto"/>
              </w:divBdr>
              <w:divsChild>
                <w:div w:id="9844765">
                  <w:marLeft w:val="0"/>
                  <w:marRight w:val="0"/>
                  <w:marTop w:val="0"/>
                  <w:marBottom w:val="0"/>
                  <w:divBdr>
                    <w:top w:val="none" w:sz="0" w:space="0" w:color="auto"/>
                    <w:left w:val="none" w:sz="0" w:space="0" w:color="auto"/>
                    <w:bottom w:val="none" w:sz="0" w:space="0" w:color="auto"/>
                    <w:right w:val="none" w:sz="0" w:space="0" w:color="auto"/>
                  </w:divBdr>
                  <w:divsChild>
                    <w:div w:id="751973443">
                      <w:marLeft w:val="0"/>
                      <w:marRight w:val="0"/>
                      <w:marTop w:val="0"/>
                      <w:marBottom w:val="0"/>
                      <w:divBdr>
                        <w:top w:val="none" w:sz="0" w:space="0" w:color="auto"/>
                        <w:left w:val="none" w:sz="0" w:space="0" w:color="auto"/>
                        <w:bottom w:val="none" w:sz="0" w:space="0" w:color="auto"/>
                        <w:right w:val="none" w:sz="0" w:space="0" w:color="auto"/>
                      </w:divBdr>
                    </w:div>
                  </w:divsChild>
                </w:div>
                <w:div w:id="11882192">
                  <w:marLeft w:val="0"/>
                  <w:marRight w:val="0"/>
                  <w:marTop w:val="0"/>
                  <w:marBottom w:val="0"/>
                  <w:divBdr>
                    <w:top w:val="none" w:sz="0" w:space="0" w:color="auto"/>
                    <w:left w:val="none" w:sz="0" w:space="0" w:color="auto"/>
                    <w:bottom w:val="none" w:sz="0" w:space="0" w:color="auto"/>
                    <w:right w:val="none" w:sz="0" w:space="0" w:color="auto"/>
                  </w:divBdr>
                  <w:divsChild>
                    <w:div w:id="1212888298">
                      <w:marLeft w:val="0"/>
                      <w:marRight w:val="0"/>
                      <w:marTop w:val="0"/>
                      <w:marBottom w:val="0"/>
                      <w:divBdr>
                        <w:top w:val="none" w:sz="0" w:space="0" w:color="auto"/>
                        <w:left w:val="none" w:sz="0" w:space="0" w:color="auto"/>
                        <w:bottom w:val="none" w:sz="0" w:space="0" w:color="auto"/>
                        <w:right w:val="none" w:sz="0" w:space="0" w:color="auto"/>
                      </w:divBdr>
                    </w:div>
                  </w:divsChild>
                </w:div>
                <w:div w:id="37900325">
                  <w:marLeft w:val="0"/>
                  <w:marRight w:val="0"/>
                  <w:marTop w:val="0"/>
                  <w:marBottom w:val="0"/>
                  <w:divBdr>
                    <w:top w:val="none" w:sz="0" w:space="0" w:color="auto"/>
                    <w:left w:val="none" w:sz="0" w:space="0" w:color="auto"/>
                    <w:bottom w:val="none" w:sz="0" w:space="0" w:color="auto"/>
                    <w:right w:val="none" w:sz="0" w:space="0" w:color="auto"/>
                  </w:divBdr>
                  <w:divsChild>
                    <w:div w:id="1265649816">
                      <w:marLeft w:val="0"/>
                      <w:marRight w:val="0"/>
                      <w:marTop w:val="0"/>
                      <w:marBottom w:val="0"/>
                      <w:divBdr>
                        <w:top w:val="none" w:sz="0" w:space="0" w:color="auto"/>
                        <w:left w:val="none" w:sz="0" w:space="0" w:color="auto"/>
                        <w:bottom w:val="none" w:sz="0" w:space="0" w:color="auto"/>
                        <w:right w:val="none" w:sz="0" w:space="0" w:color="auto"/>
                      </w:divBdr>
                    </w:div>
                  </w:divsChild>
                </w:div>
                <w:div w:id="40443805">
                  <w:marLeft w:val="0"/>
                  <w:marRight w:val="0"/>
                  <w:marTop w:val="0"/>
                  <w:marBottom w:val="0"/>
                  <w:divBdr>
                    <w:top w:val="none" w:sz="0" w:space="0" w:color="auto"/>
                    <w:left w:val="none" w:sz="0" w:space="0" w:color="auto"/>
                    <w:bottom w:val="none" w:sz="0" w:space="0" w:color="auto"/>
                    <w:right w:val="none" w:sz="0" w:space="0" w:color="auto"/>
                  </w:divBdr>
                  <w:divsChild>
                    <w:div w:id="1943411013">
                      <w:marLeft w:val="0"/>
                      <w:marRight w:val="0"/>
                      <w:marTop w:val="0"/>
                      <w:marBottom w:val="0"/>
                      <w:divBdr>
                        <w:top w:val="none" w:sz="0" w:space="0" w:color="auto"/>
                        <w:left w:val="none" w:sz="0" w:space="0" w:color="auto"/>
                        <w:bottom w:val="none" w:sz="0" w:space="0" w:color="auto"/>
                        <w:right w:val="none" w:sz="0" w:space="0" w:color="auto"/>
                      </w:divBdr>
                    </w:div>
                  </w:divsChild>
                </w:div>
                <w:div w:id="64765407">
                  <w:marLeft w:val="0"/>
                  <w:marRight w:val="0"/>
                  <w:marTop w:val="0"/>
                  <w:marBottom w:val="0"/>
                  <w:divBdr>
                    <w:top w:val="none" w:sz="0" w:space="0" w:color="auto"/>
                    <w:left w:val="none" w:sz="0" w:space="0" w:color="auto"/>
                    <w:bottom w:val="none" w:sz="0" w:space="0" w:color="auto"/>
                    <w:right w:val="none" w:sz="0" w:space="0" w:color="auto"/>
                  </w:divBdr>
                  <w:divsChild>
                    <w:div w:id="1262494849">
                      <w:marLeft w:val="0"/>
                      <w:marRight w:val="0"/>
                      <w:marTop w:val="0"/>
                      <w:marBottom w:val="0"/>
                      <w:divBdr>
                        <w:top w:val="none" w:sz="0" w:space="0" w:color="auto"/>
                        <w:left w:val="none" w:sz="0" w:space="0" w:color="auto"/>
                        <w:bottom w:val="none" w:sz="0" w:space="0" w:color="auto"/>
                        <w:right w:val="none" w:sz="0" w:space="0" w:color="auto"/>
                      </w:divBdr>
                    </w:div>
                  </w:divsChild>
                </w:div>
                <w:div w:id="90125803">
                  <w:marLeft w:val="0"/>
                  <w:marRight w:val="0"/>
                  <w:marTop w:val="0"/>
                  <w:marBottom w:val="0"/>
                  <w:divBdr>
                    <w:top w:val="none" w:sz="0" w:space="0" w:color="auto"/>
                    <w:left w:val="none" w:sz="0" w:space="0" w:color="auto"/>
                    <w:bottom w:val="none" w:sz="0" w:space="0" w:color="auto"/>
                    <w:right w:val="none" w:sz="0" w:space="0" w:color="auto"/>
                  </w:divBdr>
                  <w:divsChild>
                    <w:div w:id="2131630072">
                      <w:marLeft w:val="0"/>
                      <w:marRight w:val="0"/>
                      <w:marTop w:val="0"/>
                      <w:marBottom w:val="0"/>
                      <w:divBdr>
                        <w:top w:val="none" w:sz="0" w:space="0" w:color="auto"/>
                        <w:left w:val="none" w:sz="0" w:space="0" w:color="auto"/>
                        <w:bottom w:val="none" w:sz="0" w:space="0" w:color="auto"/>
                        <w:right w:val="none" w:sz="0" w:space="0" w:color="auto"/>
                      </w:divBdr>
                    </w:div>
                  </w:divsChild>
                </w:div>
                <w:div w:id="102383721">
                  <w:marLeft w:val="0"/>
                  <w:marRight w:val="0"/>
                  <w:marTop w:val="0"/>
                  <w:marBottom w:val="0"/>
                  <w:divBdr>
                    <w:top w:val="none" w:sz="0" w:space="0" w:color="auto"/>
                    <w:left w:val="none" w:sz="0" w:space="0" w:color="auto"/>
                    <w:bottom w:val="none" w:sz="0" w:space="0" w:color="auto"/>
                    <w:right w:val="none" w:sz="0" w:space="0" w:color="auto"/>
                  </w:divBdr>
                  <w:divsChild>
                    <w:div w:id="1865438524">
                      <w:marLeft w:val="0"/>
                      <w:marRight w:val="0"/>
                      <w:marTop w:val="0"/>
                      <w:marBottom w:val="0"/>
                      <w:divBdr>
                        <w:top w:val="none" w:sz="0" w:space="0" w:color="auto"/>
                        <w:left w:val="none" w:sz="0" w:space="0" w:color="auto"/>
                        <w:bottom w:val="none" w:sz="0" w:space="0" w:color="auto"/>
                        <w:right w:val="none" w:sz="0" w:space="0" w:color="auto"/>
                      </w:divBdr>
                    </w:div>
                  </w:divsChild>
                </w:div>
                <w:div w:id="120467154">
                  <w:marLeft w:val="0"/>
                  <w:marRight w:val="0"/>
                  <w:marTop w:val="0"/>
                  <w:marBottom w:val="0"/>
                  <w:divBdr>
                    <w:top w:val="none" w:sz="0" w:space="0" w:color="auto"/>
                    <w:left w:val="none" w:sz="0" w:space="0" w:color="auto"/>
                    <w:bottom w:val="none" w:sz="0" w:space="0" w:color="auto"/>
                    <w:right w:val="none" w:sz="0" w:space="0" w:color="auto"/>
                  </w:divBdr>
                  <w:divsChild>
                    <w:div w:id="1637101785">
                      <w:marLeft w:val="0"/>
                      <w:marRight w:val="0"/>
                      <w:marTop w:val="0"/>
                      <w:marBottom w:val="0"/>
                      <w:divBdr>
                        <w:top w:val="none" w:sz="0" w:space="0" w:color="auto"/>
                        <w:left w:val="none" w:sz="0" w:space="0" w:color="auto"/>
                        <w:bottom w:val="none" w:sz="0" w:space="0" w:color="auto"/>
                        <w:right w:val="none" w:sz="0" w:space="0" w:color="auto"/>
                      </w:divBdr>
                    </w:div>
                  </w:divsChild>
                </w:div>
                <w:div w:id="124736006">
                  <w:marLeft w:val="0"/>
                  <w:marRight w:val="0"/>
                  <w:marTop w:val="0"/>
                  <w:marBottom w:val="0"/>
                  <w:divBdr>
                    <w:top w:val="none" w:sz="0" w:space="0" w:color="auto"/>
                    <w:left w:val="none" w:sz="0" w:space="0" w:color="auto"/>
                    <w:bottom w:val="none" w:sz="0" w:space="0" w:color="auto"/>
                    <w:right w:val="none" w:sz="0" w:space="0" w:color="auto"/>
                  </w:divBdr>
                  <w:divsChild>
                    <w:div w:id="1255944479">
                      <w:marLeft w:val="0"/>
                      <w:marRight w:val="0"/>
                      <w:marTop w:val="0"/>
                      <w:marBottom w:val="0"/>
                      <w:divBdr>
                        <w:top w:val="none" w:sz="0" w:space="0" w:color="auto"/>
                        <w:left w:val="none" w:sz="0" w:space="0" w:color="auto"/>
                        <w:bottom w:val="none" w:sz="0" w:space="0" w:color="auto"/>
                        <w:right w:val="none" w:sz="0" w:space="0" w:color="auto"/>
                      </w:divBdr>
                    </w:div>
                  </w:divsChild>
                </w:div>
                <w:div w:id="172843328">
                  <w:marLeft w:val="0"/>
                  <w:marRight w:val="0"/>
                  <w:marTop w:val="0"/>
                  <w:marBottom w:val="0"/>
                  <w:divBdr>
                    <w:top w:val="none" w:sz="0" w:space="0" w:color="auto"/>
                    <w:left w:val="none" w:sz="0" w:space="0" w:color="auto"/>
                    <w:bottom w:val="none" w:sz="0" w:space="0" w:color="auto"/>
                    <w:right w:val="none" w:sz="0" w:space="0" w:color="auto"/>
                  </w:divBdr>
                  <w:divsChild>
                    <w:div w:id="1993290886">
                      <w:marLeft w:val="0"/>
                      <w:marRight w:val="0"/>
                      <w:marTop w:val="0"/>
                      <w:marBottom w:val="0"/>
                      <w:divBdr>
                        <w:top w:val="none" w:sz="0" w:space="0" w:color="auto"/>
                        <w:left w:val="none" w:sz="0" w:space="0" w:color="auto"/>
                        <w:bottom w:val="none" w:sz="0" w:space="0" w:color="auto"/>
                        <w:right w:val="none" w:sz="0" w:space="0" w:color="auto"/>
                      </w:divBdr>
                    </w:div>
                  </w:divsChild>
                </w:div>
                <w:div w:id="230040977">
                  <w:marLeft w:val="0"/>
                  <w:marRight w:val="0"/>
                  <w:marTop w:val="0"/>
                  <w:marBottom w:val="0"/>
                  <w:divBdr>
                    <w:top w:val="none" w:sz="0" w:space="0" w:color="auto"/>
                    <w:left w:val="none" w:sz="0" w:space="0" w:color="auto"/>
                    <w:bottom w:val="none" w:sz="0" w:space="0" w:color="auto"/>
                    <w:right w:val="none" w:sz="0" w:space="0" w:color="auto"/>
                  </w:divBdr>
                  <w:divsChild>
                    <w:div w:id="1771461629">
                      <w:marLeft w:val="0"/>
                      <w:marRight w:val="0"/>
                      <w:marTop w:val="0"/>
                      <w:marBottom w:val="0"/>
                      <w:divBdr>
                        <w:top w:val="none" w:sz="0" w:space="0" w:color="auto"/>
                        <w:left w:val="none" w:sz="0" w:space="0" w:color="auto"/>
                        <w:bottom w:val="none" w:sz="0" w:space="0" w:color="auto"/>
                        <w:right w:val="none" w:sz="0" w:space="0" w:color="auto"/>
                      </w:divBdr>
                    </w:div>
                  </w:divsChild>
                </w:div>
                <w:div w:id="234558949">
                  <w:marLeft w:val="0"/>
                  <w:marRight w:val="0"/>
                  <w:marTop w:val="0"/>
                  <w:marBottom w:val="0"/>
                  <w:divBdr>
                    <w:top w:val="none" w:sz="0" w:space="0" w:color="auto"/>
                    <w:left w:val="none" w:sz="0" w:space="0" w:color="auto"/>
                    <w:bottom w:val="none" w:sz="0" w:space="0" w:color="auto"/>
                    <w:right w:val="none" w:sz="0" w:space="0" w:color="auto"/>
                  </w:divBdr>
                  <w:divsChild>
                    <w:div w:id="1686981030">
                      <w:marLeft w:val="0"/>
                      <w:marRight w:val="0"/>
                      <w:marTop w:val="0"/>
                      <w:marBottom w:val="0"/>
                      <w:divBdr>
                        <w:top w:val="none" w:sz="0" w:space="0" w:color="auto"/>
                        <w:left w:val="none" w:sz="0" w:space="0" w:color="auto"/>
                        <w:bottom w:val="none" w:sz="0" w:space="0" w:color="auto"/>
                        <w:right w:val="none" w:sz="0" w:space="0" w:color="auto"/>
                      </w:divBdr>
                    </w:div>
                  </w:divsChild>
                </w:div>
                <w:div w:id="249629331">
                  <w:marLeft w:val="0"/>
                  <w:marRight w:val="0"/>
                  <w:marTop w:val="0"/>
                  <w:marBottom w:val="0"/>
                  <w:divBdr>
                    <w:top w:val="none" w:sz="0" w:space="0" w:color="auto"/>
                    <w:left w:val="none" w:sz="0" w:space="0" w:color="auto"/>
                    <w:bottom w:val="none" w:sz="0" w:space="0" w:color="auto"/>
                    <w:right w:val="none" w:sz="0" w:space="0" w:color="auto"/>
                  </w:divBdr>
                  <w:divsChild>
                    <w:div w:id="94600718">
                      <w:marLeft w:val="0"/>
                      <w:marRight w:val="0"/>
                      <w:marTop w:val="0"/>
                      <w:marBottom w:val="0"/>
                      <w:divBdr>
                        <w:top w:val="none" w:sz="0" w:space="0" w:color="auto"/>
                        <w:left w:val="none" w:sz="0" w:space="0" w:color="auto"/>
                        <w:bottom w:val="none" w:sz="0" w:space="0" w:color="auto"/>
                        <w:right w:val="none" w:sz="0" w:space="0" w:color="auto"/>
                      </w:divBdr>
                    </w:div>
                  </w:divsChild>
                </w:div>
                <w:div w:id="287585673">
                  <w:marLeft w:val="0"/>
                  <w:marRight w:val="0"/>
                  <w:marTop w:val="0"/>
                  <w:marBottom w:val="0"/>
                  <w:divBdr>
                    <w:top w:val="none" w:sz="0" w:space="0" w:color="auto"/>
                    <w:left w:val="none" w:sz="0" w:space="0" w:color="auto"/>
                    <w:bottom w:val="none" w:sz="0" w:space="0" w:color="auto"/>
                    <w:right w:val="none" w:sz="0" w:space="0" w:color="auto"/>
                  </w:divBdr>
                  <w:divsChild>
                    <w:div w:id="576138734">
                      <w:marLeft w:val="0"/>
                      <w:marRight w:val="0"/>
                      <w:marTop w:val="0"/>
                      <w:marBottom w:val="0"/>
                      <w:divBdr>
                        <w:top w:val="none" w:sz="0" w:space="0" w:color="auto"/>
                        <w:left w:val="none" w:sz="0" w:space="0" w:color="auto"/>
                        <w:bottom w:val="none" w:sz="0" w:space="0" w:color="auto"/>
                        <w:right w:val="none" w:sz="0" w:space="0" w:color="auto"/>
                      </w:divBdr>
                    </w:div>
                  </w:divsChild>
                </w:div>
                <w:div w:id="348216792">
                  <w:marLeft w:val="0"/>
                  <w:marRight w:val="0"/>
                  <w:marTop w:val="0"/>
                  <w:marBottom w:val="0"/>
                  <w:divBdr>
                    <w:top w:val="none" w:sz="0" w:space="0" w:color="auto"/>
                    <w:left w:val="none" w:sz="0" w:space="0" w:color="auto"/>
                    <w:bottom w:val="none" w:sz="0" w:space="0" w:color="auto"/>
                    <w:right w:val="none" w:sz="0" w:space="0" w:color="auto"/>
                  </w:divBdr>
                  <w:divsChild>
                    <w:div w:id="1398045438">
                      <w:marLeft w:val="0"/>
                      <w:marRight w:val="0"/>
                      <w:marTop w:val="0"/>
                      <w:marBottom w:val="0"/>
                      <w:divBdr>
                        <w:top w:val="none" w:sz="0" w:space="0" w:color="auto"/>
                        <w:left w:val="none" w:sz="0" w:space="0" w:color="auto"/>
                        <w:bottom w:val="none" w:sz="0" w:space="0" w:color="auto"/>
                        <w:right w:val="none" w:sz="0" w:space="0" w:color="auto"/>
                      </w:divBdr>
                    </w:div>
                  </w:divsChild>
                </w:div>
                <w:div w:id="400950244">
                  <w:marLeft w:val="0"/>
                  <w:marRight w:val="0"/>
                  <w:marTop w:val="0"/>
                  <w:marBottom w:val="0"/>
                  <w:divBdr>
                    <w:top w:val="none" w:sz="0" w:space="0" w:color="auto"/>
                    <w:left w:val="none" w:sz="0" w:space="0" w:color="auto"/>
                    <w:bottom w:val="none" w:sz="0" w:space="0" w:color="auto"/>
                    <w:right w:val="none" w:sz="0" w:space="0" w:color="auto"/>
                  </w:divBdr>
                  <w:divsChild>
                    <w:div w:id="1811093069">
                      <w:marLeft w:val="0"/>
                      <w:marRight w:val="0"/>
                      <w:marTop w:val="0"/>
                      <w:marBottom w:val="0"/>
                      <w:divBdr>
                        <w:top w:val="none" w:sz="0" w:space="0" w:color="auto"/>
                        <w:left w:val="none" w:sz="0" w:space="0" w:color="auto"/>
                        <w:bottom w:val="none" w:sz="0" w:space="0" w:color="auto"/>
                        <w:right w:val="none" w:sz="0" w:space="0" w:color="auto"/>
                      </w:divBdr>
                    </w:div>
                  </w:divsChild>
                </w:div>
                <w:div w:id="437526328">
                  <w:marLeft w:val="0"/>
                  <w:marRight w:val="0"/>
                  <w:marTop w:val="0"/>
                  <w:marBottom w:val="0"/>
                  <w:divBdr>
                    <w:top w:val="none" w:sz="0" w:space="0" w:color="auto"/>
                    <w:left w:val="none" w:sz="0" w:space="0" w:color="auto"/>
                    <w:bottom w:val="none" w:sz="0" w:space="0" w:color="auto"/>
                    <w:right w:val="none" w:sz="0" w:space="0" w:color="auto"/>
                  </w:divBdr>
                  <w:divsChild>
                    <w:div w:id="209532609">
                      <w:marLeft w:val="0"/>
                      <w:marRight w:val="0"/>
                      <w:marTop w:val="0"/>
                      <w:marBottom w:val="0"/>
                      <w:divBdr>
                        <w:top w:val="none" w:sz="0" w:space="0" w:color="auto"/>
                        <w:left w:val="none" w:sz="0" w:space="0" w:color="auto"/>
                        <w:bottom w:val="none" w:sz="0" w:space="0" w:color="auto"/>
                        <w:right w:val="none" w:sz="0" w:space="0" w:color="auto"/>
                      </w:divBdr>
                    </w:div>
                  </w:divsChild>
                </w:div>
                <w:div w:id="451443781">
                  <w:marLeft w:val="0"/>
                  <w:marRight w:val="0"/>
                  <w:marTop w:val="0"/>
                  <w:marBottom w:val="0"/>
                  <w:divBdr>
                    <w:top w:val="none" w:sz="0" w:space="0" w:color="auto"/>
                    <w:left w:val="none" w:sz="0" w:space="0" w:color="auto"/>
                    <w:bottom w:val="none" w:sz="0" w:space="0" w:color="auto"/>
                    <w:right w:val="none" w:sz="0" w:space="0" w:color="auto"/>
                  </w:divBdr>
                  <w:divsChild>
                    <w:div w:id="1024866492">
                      <w:marLeft w:val="0"/>
                      <w:marRight w:val="0"/>
                      <w:marTop w:val="0"/>
                      <w:marBottom w:val="0"/>
                      <w:divBdr>
                        <w:top w:val="none" w:sz="0" w:space="0" w:color="auto"/>
                        <w:left w:val="none" w:sz="0" w:space="0" w:color="auto"/>
                        <w:bottom w:val="none" w:sz="0" w:space="0" w:color="auto"/>
                        <w:right w:val="none" w:sz="0" w:space="0" w:color="auto"/>
                      </w:divBdr>
                    </w:div>
                  </w:divsChild>
                </w:div>
                <w:div w:id="461391476">
                  <w:marLeft w:val="0"/>
                  <w:marRight w:val="0"/>
                  <w:marTop w:val="0"/>
                  <w:marBottom w:val="0"/>
                  <w:divBdr>
                    <w:top w:val="none" w:sz="0" w:space="0" w:color="auto"/>
                    <w:left w:val="none" w:sz="0" w:space="0" w:color="auto"/>
                    <w:bottom w:val="none" w:sz="0" w:space="0" w:color="auto"/>
                    <w:right w:val="none" w:sz="0" w:space="0" w:color="auto"/>
                  </w:divBdr>
                  <w:divsChild>
                    <w:div w:id="678892039">
                      <w:marLeft w:val="0"/>
                      <w:marRight w:val="0"/>
                      <w:marTop w:val="0"/>
                      <w:marBottom w:val="0"/>
                      <w:divBdr>
                        <w:top w:val="none" w:sz="0" w:space="0" w:color="auto"/>
                        <w:left w:val="none" w:sz="0" w:space="0" w:color="auto"/>
                        <w:bottom w:val="none" w:sz="0" w:space="0" w:color="auto"/>
                        <w:right w:val="none" w:sz="0" w:space="0" w:color="auto"/>
                      </w:divBdr>
                    </w:div>
                  </w:divsChild>
                </w:div>
                <w:div w:id="465240689">
                  <w:marLeft w:val="0"/>
                  <w:marRight w:val="0"/>
                  <w:marTop w:val="0"/>
                  <w:marBottom w:val="0"/>
                  <w:divBdr>
                    <w:top w:val="none" w:sz="0" w:space="0" w:color="auto"/>
                    <w:left w:val="none" w:sz="0" w:space="0" w:color="auto"/>
                    <w:bottom w:val="none" w:sz="0" w:space="0" w:color="auto"/>
                    <w:right w:val="none" w:sz="0" w:space="0" w:color="auto"/>
                  </w:divBdr>
                  <w:divsChild>
                    <w:div w:id="1266112168">
                      <w:marLeft w:val="0"/>
                      <w:marRight w:val="0"/>
                      <w:marTop w:val="0"/>
                      <w:marBottom w:val="0"/>
                      <w:divBdr>
                        <w:top w:val="none" w:sz="0" w:space="0" w:color="auto"/>
                        <w:left w:val="none" w:sz="0" w:space="0" w:color="auto"/>
                        <w:bottom w:val="none" w:sz="0" w:space="0" w:color="auto"/>
                        <w:right w:val="none" w:sz="0" w:space="0" w:color="auto"/>
                      </w:divBdr>
                    </w:div>
                  </w:divsChild>
                </w:div>
                <w:div w:id="485167982">
                  <w:marLeft w:val="0"/>
                  <w:marRight w:val="0"/>
                  <w:marTop w:val="0"/>
                  <w:marBottom w:val="0"/>
                  <w:divBdr>
                    <w:top w:val="none" w:sz="0" w:space="0" w:color="auto"/>
                    <w:left w:val="none" w:sz="0" w:space="0" w:color="auto"/>
                    <w:bottom w:val="none" w:sz="0" w:space="0" w:color="auto"/>
                    <w:right w:val="none" w:sz="0" w:space="0" w:color="auto"/>
                  </w:divBdr>
                  <w:divsChild>
                    <w:div w:id="2145541381">
                      <w:marLeft w:val="0"/>
                      <w:marRight w:val="0"/>
                      <w:marTop w:val="0"/>
                      <w:marBottom w:val="0"/>
                      <w:divBdr>
                        <w:top w:val="none" w:sz="0" w:space="0" w:color="auto"/>
                        <w:left w:val="none" w:sz="0" w:space="0" w:color="auto"/>
                        <w:bottom w:val="none" w:sz="0" w:space="0" w:color="auto"/>
                        <w:right w:val="none" w:sz="0" w:space="0" w:color="auto"/>
                      </w:divBdr>
                    </w:div>
                  </w:divsChild>
                </w:div>
                <w:div w:id="540943578">
                  <w:marLeft w:val="0"/>
                  <w:marRight w:val="0"/>
                  <w:marTop w:val="0"/>
                  <w:marBottom w:val="0"/>
                  <w:divBdr>
                    <w:top w:val="none" w:sz="0" w:space="0" w:color="auto"/>
                    <w:left w:val="none" w:sz="0" w:space="0" w:color="auto"/>
                    <w:bottom w:val="none" w:sz="0" w:space="0" w:color="auto"/>
                    <w:right w:val="none" w:sz="0" w:space="0" w:color="auto"/>
                  </w:divBdr>
                  <w:divsChild>
                    <w:div w:id="1596094039">
                      <w:marLeft w:val="0"/>
                      <w:marRight w:val="0"/>
                      <w:marTop w:val="0"/>
                      <w:marBottom w:val="0"/>
                      <w:divBdr>
                        <w:top w:val="none" w:sz="0" w:space="0" w:color="auto"/>
                        <w:left w:val="none" w:sz="0" w:space="0" w:color="auto"/>
                        <w:bottom w:val="none" w:sz="0" w:space="0" w:color="auto"/>
                        <w:right w:val="none" w:sz="0" w:space="0" w:color="auto"/>
                      </w:divBdr>
                    </w:div>
                  </w:divsChild>
                </w:div>
                <w:div w:id="547568744">
                  <w:marLeft w:val="0"/>
                  <w:marRight w:val="0"/>
                  <w:marTop w:val="0"/>
                  <w:marBottom w:val="0"/>
                  <w:divBdr>
                    <w:top w:val="none" w:sz="0" w:space="0" w:color="auto"/>
                    <w:left w:val="none" w:sz="0" w:space="0" w:color="auto"/>
                    <w:bottom w:val="none" w:sz="0" w:space="0" w:color="auto"/>
                    <w:right w:val="none" w:sz="0" w:space="0" w:color="auto"/>
                  </w:divBdr>
                  <w:divsChild>
                    <w:div w:id="298803955">
                      <w:marLeft w:val="0"/>
                      <w:marRight w:val="0"/>
                      <w:marTop w:val="0"/>
                      <w:marBottom w:val="0"/>
                      <w:divBdr>
                        <w:top w:val="none" w:sz="0" w:space="0" w:color="auto"/>
                        <w:left w:val="none" w:sz="0" w:space="0" w:color="auto"/>
                        <w:bottom w:val="none" w:sz="0" w:space="0" w:color="auto"/>
                        <w:right w:val="none" w:sz="0" w:space="0" w:color="auto"/>
                      </w:divBdr>
                    </w:div>
                  </w:divsChild>
                </w:div>
                <w:div w:id="640312682">
                  <w:marLeft w:val="0"/>
                  <w:marRight w:val="0"/>
                  <w:marTop w:val="0"/>
                  <w:marBottom w:val="0"/>
                  <w:divBdr>
                    <w:top w:val="none" w:sz="0" w:space="0" w:color="auto"/>
                    <w:left w:val="none" w:sz="0" w:space="0" w:color="auto"/>
                    <w:bottom w:val="none" w:sz="0" w:space="0" w:color="auto"/>
                    <w:right w:val="none" w:sz="0" w:space="0" w:color="auto"/>
                  </w:divBdr>
                  <w:divsChild>
                    <w:div w:id="726495651">
                      <w:marLeft w:val="0"/>
                      <w:marRight w:val="0"/>
                      <w:marTop w:val="0"/>
                      <w:marBottom w:val="0"/>
                      <w:divBdr>
                        <w:top w:val="none" w:sz="0" w:space="0" w:color="auto"/>
                        <w:left w:val="none" w:sz="0" w:space="0" w:color="auto"/>
                        <w:bottom w:val="none" w:sz="0" w:space="0" w:color="auto"/>
                        <w:right w:val="none" w:sz="0" w:space="0" w:color="auto"/>
                      </w:divBdr>
                    </w:div>
                  </w:divsChild>
                </w:div>
                <w:div w:id="663899567">
                  <w:marLeft w:val="0"/>
                  <w:marRight w:val="0"/>
                  <w:marTop w:val="0"/>
                  <w:marBottom w:val="0"/>
                  <w:divBdr>
                    <w:top w:val="none" w:sz="0" w:space="0" w:color="auto"/>
                    <w:left w:val="none" w:sz="0" w:space="0" w:color="auto"/>
                    <w:bottom w:val="none" w:sz="0" w:space="0" w:color="auto"/>
                    <w:right w:val="none" w:sz="0" w:space="0" w:color="auto"/>
                  </w:divBdr>
                  <w:divsChild>
                    <w:div w:id="1141575735">
                      <w:marLeft w:val="0"/>
                      <w:marRight w:val="0"/>
                      <w:marTop w:val="0"/>
                      <w:marBottom w:val="0"/>
                      <w:divBdr>
                        <w:top w:val="none" w:sz="0" w:space="0" w:color="auto"/>
                        <w:left w:val="none" w:sz="0" w:space="0" w:color="auto"/>
                        <w:bottom w:val="none" w:sz="0" w:space="0" w:color="auto"/>
                        <w:right w:val="none" w:sz="0" w:space="0" w:color="auto"/>
                      </w:divBdr>
                    </w:div>
                  </w:divsChild>
                </w:div>
                <w:div w:id="703095453">
                  <w:marLeft w:val="0"/>
                  <w:marRight w:val="0"/>
                  <w:marTop w:val="0"/>
                  <w:marBottom w:val="0"/>
                  <w:divBdr>
                    <w:top w:val="none" w:sz="0" w:space="0" w:color="auto"/>
                    <w:left w:val="none" w:sz="0" w:space="0" w:color="auto"/>
                    <w:bottom w:val="none" w:sz="0" w:space="0" w:color="auto"/>
                    <w:right w:val="none" w:sz="0" w:space="0" w:color="auto"/>
                  </w:divBdr>
                  <w:divsChild>
                    <w:div w:id="1607884170">
                      <w:marLeft w:val="0"/>
                      <w:marRight w:val="0"/>
                      <w:marTop w:val="0"/>
                      <w:marBottom w:val="0"/>
                      <w:divBdr>
                        <w:top w:val="none" w:sz="0" w:space="0" w:color="auto"/>
                        <w:left w:val="none" w:sz="0" w:space="0" w:color="auto"/>
                        <w:bottom w:val="none" w:sz="0" w:space="0" w:color="auto"/>
                        <w:right w:val="none" w:sz="0" w:space="0" w:color="auto"/>
                      </w:divBdr>
                    </w:div>
                  </w:divsChild>
                </w:div>
                <w:div w:id="726418864">
                  <w:marLeft w:val="0"/>
                  <w:marRight w:val="0"/>
                  <w:marTop w:val="0"/>
                  <w:marBottom w:val="0"/>
                  <w:divBdr>
                    <w:top w:val="none" w:sz="0" w:space="0" w:color="auto"/>
                    <w:left w:val="none" w:sz="0" w:space="0" w:color="auto"/>
                    <w:bottom w:val="none" w:sz="0" w:space="0" w:color="auto"/>
                    <w:right w:val="none" w:sz="0" w:space="0" w:color="auto"/>
                  </w:divBdr>
                  <w:divsChild>
                    <w:div w:id="324675664">
                      <w:marLeft w:val="0"/>
                      <w:marRight w:val="0"/>
                      <w:marTop w:val="0"/>
                      <w:marBottom w:val="0"/>
                      <w:divBdr>
                        <w:top w:val="none" w:sz="0" w:space="0" w:color="auto"/>
                        <w:left w:val="none" w:sz="0" w:space="0" w:color="auto"/>
                        <w:bottom w:val="none" w:sz="0" w:space="0" w:color="auto"/>
                        <w:right w:val="none" w:sz="0" w:space="0" w:color="auto"/>
                      </w:divBdr>
                    </w:div>
                  </w:divsChild>
                </w:div>
                <w:div w:id="732433980">
                  <w:marLeft w:val="0"/>
                  <w:marRight w:val="0"/>
                  <w:marTop w:val="0"/>
                  <w:marBottom w:val="0"/>
                  <w:divBdr>
                    <w:top w:val="none" w:sz="0" w:space="0" w:color="auto"/>
                    <w:left w:val="none" w:sz="0" w:space="0" w:color="auto"/>
                    <w:bottom w:val="none" w:sz="0" w:space="0" w:color="auto"/>
                    <w:right w:val="none" w:sz="0" w:space="0" w:color="auto"/>
                  </w:divBdr>
                  <w:divsChild>
                    <w:div w:id="1686131098">
                      <w:marLeft w:val="0"/>
                      <w:marRight w:val="0"/>
                      <w:marTop w:val="0"/>
                      <w:marBottom w:val="0"/>
                      <w:divBdr>
                        <w:top w:val="none" w:sz="0" w:space="0" w:color="auto"/>
                        <w:left w:val="none" w:sz="0" w:space="0" w:color="auto"/>
                        <w:bottom w:val="none" w:sz="0" w:space="0" w:color="auto"/>
                        <w:right w:val="none" w:sz="0" w:space="0" w:color="auto"/>
                      </w:divBdr>
                    </w:div>
                  </w:divsChild>
                </w:div>
                <w:div w:id="762652783">
                  <w:marLeft w:val="0"/>
                  <w:marRight w:val="0"/>
                  <w:marTop w:val="0"/>
                  <w:marBottom w:val="0"/>
                  <w:divBdr>
                    <w:top w:val="none" w:sz="0" w:space="0" w:color="auto"/>
                    <w:left w:val="none" w:sz="0" w:space="0" w:color="auto"/>
                    <w:bottom w:val="none" w:sz="0" w:space="0" w:color="auto"/>
                    <w:right w:val="none" w:sz="0" w:space="0" w:color="auto"/>
                  </w:divBdr>
                  <w:divsChild>
                    <w:div w:id="2041859749">
                      <w:marLeft w:val="0"/>
                      <w:marRight w:val="0"/>
                      <w:marTop w:val="0"/>
                      <w:marBottom w:val="0"/>
                      <w:divBdr>
                        <w:top w:val="none" w:sz="0" w:space="0" w:color="auto"/>
                        <w:left w:val="none" w:sz="0" w:space="0" w:color="auto"/>
                        <w:bottom w:val="none" w:sz="0" w:space="0" w:color="auto"/>
                        <w:right w:val="none" w:sz="0" w:space="0" w:color="auto"/>
                      </w:divBdr>
                    </w:div>
                  </w:divsChild>
                </w:div>
                <w:div w:id="795877319">
                  <w:marLeft w:val="0"/>
                  <w:marRight w:val="0"/>
                  <w:marTop w:val="0"/>
                  <w:marBottom w:val="0"/>
                  <w:divBdr>
                    <w:top w:val="none" w:sz="0" w:space="0" w:color="auto"/>
                    <w:left w:val="none" w:sz="0" w:space="0" w:color="auto"/>
                    <w:bottom w:val="none" w:sz="0" w:space="0" w:color="auto"/>
                    <w:right w:val="none" w:sz="0" w:space="0" w:color="auto"/>
                  </w:divBdr>
                  <w:divsChild>
                    <w:div w:id="1937862925">
                      <w:marLeft w:val="0"/>
                      <w:marRight w:val="0"/>
                      <w:marTop w:val="0"/>
                      <w:marBottom w:val="0"/>
                      <w:divBdr>
                        <w:top w:val="none" w:sz="0" w:space="0" w:color="auto"/>
                        <w:left w:val="none" w:sz="0" w:space="0" w:color="auto"/>
                        <w:bottom w:val="none" w:sz="0" w:space="0" w:color="auto"/>
                        <w:right w:val="none" w:sz="0" w:space="0" w:color="auto"/>
                      </w:divBdr>
                    </w:div>
                  </w:divsChild>
                </w:div>
                <w:div w:id="811219382">
                  <w:marLeft w:val="0"/>
                  <w:marRight w:val="0"/>
                  <w:marTop w:val="0"/>
                  <w:marBottom w:val="0"/>
                  <w:divBdr>
                    <w:top w:val="none" w:sz="0" w:space="0" w:color="auto"/>
                    <w:left w:val="none" w:sz="0" w:space="0" w:color="auto"/>
                    <w:bottom w:val="none" w:sz="0" w:space="0" w:color="auto"/>
                    <w:right w:val="none" w:sz="0" w:space="0" w:color="auto"/>
                  </w:divBdr>
                  <w:divsChild>
                    <w:div w:id="553124979">
                      <w:marLeft w:val="0"/>
                      <w:marRight w:val="0"/>
                      <w:marTop w:val="0"/>
                      <w:marBottom w:val="0"/>
                      <w:divBdr>
                        <w:top w:val="none" w:sz="0" w:space="0" w:color="auto"/>
                        <w:left w:val="none" w:sz="0" w:space="0" w:color="auto"/>
                        <w:bottom w:val="none" w:sz="0" w:space="0" w:color="auto"/>
                        <w:right w:val="none" w:sz="0" w:space="0" w:color="auto"/>
                      </w:divBdr>
                    </w:div>
                  </w:divsChild>
                </w:div>
                <w:div w:id="812989370">
                  <w:marLeft w:val="0"/>
                  <w:marRight w:val="0"/>
                  <w:marTop w:val="0"/>
                  <w:marBottom w:val="0"/>
                  <w:divBdr>
                    <w:top w:val="none" w:sz="0" w:space="0" w:color="auto"/>
                    <w:left w:val="none" w:sz="0" w:space="0" w:color="auto"/>
                    <w:bottom w:val="none" w:sz="0" w:space="0" w:color="auto"/>
                    <w:right w:val="none" w:sz="0" w:space="0" w:color="auto"/>
                  </w:divBdr>
                  <w:divsChild>
                    <w:div w:id="1601453785">
                      <w:marLeft w:val="0"/>
                      <w:marRight w:val="0"/>
                      <w:marTop w:val="0"/>
                      <w:marBottom w:val="0"/>
                      <w:divBdr>
                        <w:top w:val="none" w:sz="0" w:space="0" w:color="auto"/>
                        <w:left w:val="none" w:sz="0" w:space="0" w:color="auto"/>
                        <w:bottom w:val="none" w:sz="0" w:space="0" w:color="auto"/>
                        <w:right w:val="none" w:sz="0" w:space="0" w:color="auto"/>
                      </w:divBdr>
                    </w:div>
                  </w:divsChild>
                </w:div>
                <w:div w:id="837843666">
                  <w:marLeft w:val="0"/>
                  <w:marRight w:val="0"/>
                  <w:marTop w:val="0"/>
                  <w:marBottom w:val="0"/>
                  <w:divBdr>
                    <w:top w:val="none" w:sz="0" w:space="0" w:color="auto"/>
                    <w:left w:val="none" w:sz="0" w:space="0" w:color="auto"/>
                    <w:bottom w:val="none" w:sz="0" w:space="0" w:color="auto"/>
                    <w:right w:val="none" w:sz="0" w:space="0" w:color="auto"/>
                  </w:divBdr>
                  <w:divsChild>
                    <w:div w:id="1935897543">
                      <w:marLeft w:val="0"/>
                      <w:marRight w:val="0"/>
                      <w:marTop w:val="0"/>
                      <w:marBottom w:val="0"/>
                      <w:divBdr>
                        <w:top w:val="none" w:sz="0" w:space="0" w:color="auto"/>
                        <w:left w:val="none" w:sz="0" w:space="0" w:color="auto"/>
                        <w:bottom w:val="none" w:sz="0" w:space="0" w:color="auto"/>
                        <w:right w:val="none" w:sz="0" w:space="0" w:color="auto"/>
                      </w:divBdr>
                    </w:div>
                  </w:divsChild>
                </w:div>
                <w:div w:id="877663155">
                  <w:marLeft w:val="0"/>
                  <w:marRight w:val="0"/>
                  <w:marTop w:val="0"/>
                  <w:marBottom w:val="0"/>
                  <w:divBdr>
                    <w:top w:val="none" w:sz="0" w:space="0" w:color="auto"/>
                    <w:left w:val="none" w:sz="0" w:space="0" w:color="auto"/>
                    <w:bottom w:val="none" w:sz="0" w:space="0" w:color="auto"/>
                    <w:right w:val="none" w:sz="0" w:space="0" w:color="auto"/>
                  </w:divBdr>
                  <w:divsChild>
                    <w:div w:id="305597349">
                      <w:marLeft w:val="0"/>
                      <w:marRight w:val="0"/>
                      <w:marTop w:val="0"/>
                      <w:marBottom w:val="0"/>
                      <w:divBdr>
                        <w:top w:val="none" w:sz="0" w:space="0" w:color="auto"/>
                        <w:left w:val="none" w:sz="0" w:space="0" w:color="auto"/>
                        <w:bottom w:val="none" w:sz="0" w:space="0" w:color="auto"/>
                        <w:right w:val="none" w:sz="0" w:space="0" w:color="auto"/>
                      </w:divBdr>
                    </w:div>
                  </w:divsChild>
                </w:div>
                <w:div w:id="884758213">
                  <w:marLeft w:val="0"/>
                  <w:marRight w:val="0"/>
                  <w:marTop w:val="0"/>
                  <w:marBottom w:val="0"/>
                  <w:divBdr>
                    <w:top w:val="none" w:sz="0" w:space="0" w:color="auto"/>
                    <w:left w:val="none" w:sz="0" w:space="0" w:color="auto"/>
                    <w:bottom w:val="none" w:sz="0" w:space="0" w:color="auto"/>
                    <w:right w:val="none" w:sz="0" w:space="0" w:color="auto"/>
                  </w:divBdr>
                  <w:divsChild>
                    <w:div w:id="1272738078">
                      <w:marLeft w:val="0"/>
                      <w:marRight w:val="0"/>
                      <w:marTop w:val="0"/>
                      <w:marBottom w:val="0"/>
                      <w:divBdr>
                        <w:top w:val="none" w:sz="0" w:space="0" w:color="auto"/>
                        <w:left w:val="none" w:sz="0" w:space="0" w:color="auto"/>
                        <w:bottom w:val="none" w:sz="0" w:space="0" w:color="auto"/>
                        <w:right w:val="none" w:sz="0" w:space="0" w:color="auto"/>
                      </w:divBdr>
                    </w:div>
                  </w:divsChild>
                </w:div>
                <w:div w:id="888034396">
                  <w:marLeft w:val="0"/>
                  <w:marRight w:val="0"/>
                  <w:marTop w:val="0"/>
                  <w:marBottom w:val="0"/>
                  <w:divBdr>
                    <w:top w:val="none" w:sz="0" w:space="0" w:color="auto"/>
                    <w:left w:val="none" w:sz="0" w:space="0" w:color="auto"/>
                    <w:bottom w:val="none" w:sz="0" w:space="0" w:color="auto"/>
                    <w:right w:val="none" w:sz="0" w:space="0" w:color="auto"/>
                  </w:divBdr>
                  <w:divsChild>
                    <w:div w:id="1104035455">
                      <w:marLeft w:val="0"/>
                      <w:marRight w:val="0"/>
                      <w:marTop w:val="0"/>
                      <w:marBottom w:val="0"/>
                      <w:divBdr>
                        <w:top w:val="none" w:sz="0" w:space="0" w:color="auto"/>
                        <w:left w:val="none" w:sz="0" w:space="0" w:color="auto"/>
                        <w:bottom w:val="none" w:sz="0" w:space="0" w:color="auto"/>
                        <w:right w:val="none" w:sz="0" w:space="0" w:color="auto"/>
                      </w:divBdr>
                    </w:div>
                  </w:divsChild>
                </w:div>
                <w:div w:id="934247910">
                  <w:marLeft w:val="0"/>
                  <w:marRight w:val="0"/>
                  <w:marTop w:val="0"/>
                  <w:marBottom w:val="0"/>
                  <w:divBdr>
                    <w:top w:val="none" w:sz="0" w:space="0" w:color="auto"/>
                    <w:left w:val="none" w:sz="0" w:space="0" w:color="auto"/>
                    <w:bottom w:val="none" w:sz="0" w:space="0" w:color="auto"/>
                    <w:right w:val="none" w:sz="0" w:space="0" w:color="auto"/>
                  </w:divBdr>
                  <w:divsChild>
                    <w:div w:id="720903171">
                      <w:marLeft w:val="0"/>
                      <w:marRight w:val="0"/>
                      <w:marTop w:val="0"/>
                      <w:marBottom w:val="0"/>
                      <w:divBdr>
                        <w:top w:val="none" w:sz="0" w:space="0" w:color="auto"/>
                        <w:left w:val="none" w:sz="0" w:space="0" w:color="auto"/>
                        <w:bottom w:val="none" w:sz="0" w:space="0" w:color="auto"/>
                        <w:right w:val="none" w:sz="0" w:space="0" w:color="auto"/>
                      </w:divBdr>
                    </w:div>
                  </w:divsChild>
                </w:div>
                <w:div w:id="940258348">
                  <w:marLeft w:val="0"/>
                  <w:marRight w:val="0"/>
                  <w:marTop w:val="0"/>
                  <w:marBottom w:val="0"/>
                  <w:divBdr>
                    <w:top w:val="none" w:sz="0" w:space="0" w:color="auto"/>
                    <w:left w:val="none" w:sz="0" w:space="0" w:color="auto"/>
                    <w:bottom w:val="none" w:sz="0" w:space="0" w:color="auto"/>
                    <w:right w:val="none" w:sz="0" w:space="0" w:color="auto"/>
                  </w:divBdr>
                  <w:divsChild>
                    <w:div w:id="120803428">
                      <w:marLeft w:val="0"/>
                      <w:marRight w:val="0"/>
                      <w:marTop w:val="0"/>
                      <w:marBottom w:val="0"/>
                      <w:divBdr>
                        <w:top w:val="none" w:sz="0" w:space="0" w:color="auto"/>
                        <w:left w:val="none" w:sz="0" w:space="0" w:color="auto"/>
                        <w:bottom w:val="none" w:sz="0" w:space="0" w:color="auto"/>
                        <w:right w:val="none" w:sz="0" w:space="0" w:color="auto"/>
                      </w:divBdr>
                    </w:div>
                  </w:divsChild>
                </w:div>
                <w:div w:id="956833720">
                  <w:marLeft w:val="0"/>
                  <w:marRight w:val="0"/>
                  <w:marTop w:val="0"/>
                  <w:marBottom w:val="0"/>
                  <w:divBdr>
                    <w:top w:val="none" w:sz="0" w:space="0" w:color="auto"/>
                    <w:left w:val="none" w:sz="0" w:space="0" w:color="auto"/>
                    <w:bottom w:val="none" w:sz="0" w:space="0" w:color="auto"/>
                    <w:right w:val="none" w:sz="0" w:space="0" w:color="auto"/>
                  </w:divBdr>
                  <w:divsChild>
                    <w:div w:id="641891738">
                      <w:marLeft w:val="0"/>
                      <w:marRight w:val="0"/>
                      <w:marTop w:val="0"/>
                      <w:marBottom w:val="0"/>
                      <w:divBdr>
                        <w:top w:val="none" w:sz="0" w:space="0" w:color="auto"/>
                        <w:left w:val="none" w:sz="0" w:space="0" w:color="auto"/>
                        <w:bottom w:val="none" w:sz="0" w:space="0" w:color="auto"/>
                        <w:right w:val="none" w:sz="0" w:space="0" w:color="auto"/>
                      </w:divBdr>
                    </w:div>
                  </w:divsChild>
                </w:div>
                <w:div w:id="976183360">
                  <w:marLeft w:val="0"/>
                  <w:marRight w:val="0"/>
                  <w:marTop w:val="0"/>
                  <w:marBottom w:val="0"/>
                  <w:divBdr>
                    <w:top w:val="none" w:sz="0" w:space="0" w:color="auto"/>
                    <w:left w:val="none" w:sz="0" w:space="0" w:color="auto"/>
                    <w:bottom w:val="none" w:sz="0" w:space="0" w:color="auto"/>
                    <w:right w:val="none" w:sz="0" w:space="0" w:color="auto"/>
                  </w:divBdr>
                  <w:divsChild>
                    <w:div w:id="315426624">
                      <w:marLeft w:val="0"/>
                      <w:marRight w:val="0"/>
                      <w:marTop w:val="0"/>
                      <w:marBottom w:val="0"/>
                      <w:divBdr>
                        <w:top w:val="none" w:sz="0" w:space="0" w:color="auto"/>
                        <w:left w:val="none" w:sz="0" w:space="0" w:color="auto"/>
                        <w:bottom w:val="none" w:sz="0" w:space="0" w:color="auto"/>
                        <w:right w:val="none" w:sz="0" w:space="0" w:color="auto"/>
                      </w:divBdr>
                    </w:div>
                  </w:divsChild>
                </w:div>
                <w:div w:id="1010329777">
                  <w:marLeft w:val="0"/>
                  <w:marRight w:val="0"/>
                  <w:marTop w:val="0"/>
                  <w:marBottom w:val="0"/>
                  <w:divBdr>
                    <w:top w:val="none" w:sz="0" w:space="0" w:color="auto"/>
                    <w:left w:val="none" w:sz="0" w:space="0" w:color="auto"/>
                    <w:bottom w:val="none" w:sz="0" w:space="0" w:color="auto"/>
                    <w:right w:val="none" w:sz="0" w:space="0" w:color="auto"/>
                  </w:divBdr>
                  <w:divsChild>
                    <w:div w:id="904340404">
                      <w:marLeft w:val="0"/>
                      <w:marRight w:val="0"/>
                      <w:marTop w:val="0"/>
                      <w:marBottom w:val="0"/>
                      <w:divBdr>
                        <w:top w:val="none" w:sz="0" w:space="0" w:color="auto"/>
                        <w:left w:val="none" w:sz="0" w:space="0" w:color="auto"/>
                        <w:bottom w:val="none" w:sz="0" w:space="0" w:color="auto"/>
                        <w:right w:val="none" w:sz="0" w:space="0" w:color="auto"/>
                      </w:divBdr>
                    </w:div>
                  </w:divsChild>
                </w:div>
                <w:div w:id="1062757538">
                  <w:marLeft w:val="0"/>
                  <w:marRight w:val="0"/>
                  <w:marTop w:val="0"/>
                  <w:marBottom w:val="0"/>
                  <w:divBdr>
                    <w:top w:val="none" w:sz="0" w:space="0" w:color="auto"/>
                    <w:left w:val="none" w:sz="0" w:space="0" w:color="auto"/>
                    <w:bottom w:val="none" w:sz="0" w:space="0" w:color="auto"/>
                    <w:right w:val="none" w:sz="0" w:space="0" w:color="auto"/>
                  </w:divBdr>
                  <w:divsChild>
                    <w:div w:id="2020808831">
                      <w:marLeft w:val="0"/>
                      <w:marRight w:val="0"/>
                      <w:marTop w:val="0"/>
                      <w:marBottom w:val="0"/>
                      <w:divBdr>
                        <w:top w:val="none" w:sz="0" w:space="0" w:color="auto"/>
                        <w:left w:val="none" w:sz="0" w:space="0" w:color="auto"/>
                        <w:bottom w:val="none" w:sz="0" w:space="0" w:color="auto"/>
                        <w:right w:val="none" w:sz="0" w:space="0" w:color="auto"/>
                      </w:divBdr>
                    </w:div>
                  </w:divsChild>
                </w:div>
                <w:div w:id="1068041871">
                  <w:marLeft w:val="0"/>
                  <w:marRight w:val="0"/>
                  <w:marTop w:val="0"/>
                  <w:marBottom w:val="0"/>
                  <w:divBdr>
                    <w:top w:val="none" w:sz="0" w:space="0" w:color="auto"/>
                    <w:left w:val="none" w:sz="0" w:space="0" w:color="auto"/>
                    <w:bottom w:val="none" w:sz="0" w:space="0" w:color="auto"/>
                    <w:right w:val="none" w:sz="0" w:space="0" w:color="auto"/>
                  </w:divBdr>
                  <w:divsChild>
                    <w:div w:id="32313834">
                      <w:marLeft w:val="0"/>
                      <w:marRight w:val="0"/>
                      <w:marTop w:val="0"/>
                      <w:marBottom w:val="0"/>
                      <w:divBdr>
                        <w:top w:val="none" w:sz="0" w:space="0" w:color="auto"/>
                        <w:left w:val="none" w:sz="0" w:space="0" w:color="auto"/>
                        <w:bottom w:val="none" w:sz="0" w:space="0" w:color="auto"/>
                        <w:right w:val="none" w:sz="0" w:space="0" w:color="auto"/>
                      </w:divBdr>
                    </w:div>
                  </w:divsChild>
                </w:div>
                <w:div w:id="1069422927">
                  <w:marLeft w:val="0"/>
                  <w:marRight w:val="0"/>
                  <w:marTop w:val="0"/>
                  <w:marBottom w:val="0"/>
                  <w:divBdr>
                    <w:top w:val="none" w:sz="0" w:space="0" w:color="auto"/>
                    <w:left w:val="none" w:sz="0" w:space="0" w:color="auto"/>
                    <w:bottom w:val="none" w:sz="0" w:space="0" w:color="auto"/>
                    <w:right w:val="none" w:sz="0" w:space="0" w:color="auto"/>
                  </w:divBdr>
                  <w:divsChild>
                    <w:div w:id="1215969102">
                      <w:marLeft w:val="0"/>
                      <w:marRight w:val="0"/>
                      <w:marTop w:val="0"/>
                      <w:marBottom w:val="0"/>
                      <w:divBdr>
                        <w:top w:val="none" w:sz="0" w:space="0" w:color="auto"/>
                        <w:left w:val="none" w:sz="0" w:space="0" w:color="auto"/>
                        <w:bottom w:val="none" w:sz="0" w:space="0" w:color="auto"/>
                        <w:right w:val="none" w:sz="0" w:space="0" w:color="auto"/>
                      </w:divBdr>
                    </w:div>
                  </w:divsChild>
                </w:div>
                <w:div w:id="1092623296">
                  <w:marLeft w:val="0"/>
                  <w:marRight w:val="0"/>
                  <w:marTop w:val="0"/>
                  <w:marBottom w:val="0"/>
                  <w:divBdr>
                    <w:top w:val="none" w:sz="0" w:space="0" w:color="auto"/>
                    <w:left w:val="none" w:sz="0" w:space="0" w:color="auto"/>
                    <w:bottom w:val="none" w:sz="0" w:space="0" w:color="auto"/>
                    <w:right w:val="none" w:sz="0" w:space="0" w:color="auto"/>
                  </w:divBdr>
                  <w:divsChild>
                    <w:div w:id="1424835864">
                      <w:marLeft w:val="0"/>
                      <w:marRight w:val="0"/>
                      <w:marTop w:val="0"/>
                      <w:marBottom w:val="0"/>
                      <w:divBdr>
                        <w:top w:val="none" w:sz="0" w:space="0" w:color="auto"/>
                        <w:left w:val="none" w:sz="0" w:space="0" w:color="auto"/>
                        <w:bottom w:val="none" w:sz="0" w:space="0" w:color="auto"/>
                        <w:right w:val="none" w:sz="0" w:space="0" w:color="auto"/>
                      </w:divBdr>
                    </w:div>
                  </w:divsChild>
                </w:div>
                <w:div w:id="1152714773">
                  <w:marLeft w:val="0"/>
                  <w:marRight w:val="0"/>
                  <w:marTop w:val="0"/>
                  <w:marBottom w:val="0"/>
                  <w:divBdr>
                    <w:top w:val="none" w:sz="0" w:space="0" w:color="auto"/>
                    <w:left w:val="none" w:sz="0" w:space="0" w:color="auto"/>
                    <w:bottom w:val="none" w:sz="0" w:space="0" w:color="auto"/>
                    <w:right w:val="none" w:sz="0" w:space="0" w:color="auto"/>
                  </w:divBdr>
                  <w:divsChild>
                    <w:div w:id="1420633973">
                      <w:marLeft w:val="0"/>
                      <w:marRight w:val="0"/>
                      <w:marTop w:val="0"/>
                      <w:marBottom w:val="0"/>
                      <w:divBdr>
                        <w:top w:val="none" w:sz="0" w:space="0" w:color="auto"/>
                        <w:left w:val="none" w:sz="0" w:space="0" w:color="auto"/>
                        <w:bottom w:val="none" w:sz="0" w:space="0" w:color="auto"/>
                        <w:right w:val="none" w:sz="0" w:space="0" w:color="auto"/>
                      </w:divBdr>
                    </w:div>
                  </w:divsChild>
                </w:div>
                <w:div w:id="1184249867">
                  <w:marLeft w:val="0"/>
                  <w:marRight w:val="0"/>
                  <w:marTop w:val="0"/>
                  <w:marBottom w:val="0"/>
                  <w:divBdr>
                    <w:top w:val="none" w:sz="0" w:space="0" w:color="auto"/>
                    <w:left w:val="none" w:sz="0" w:space="0" w:color="auto"/>
                    <w:bottom w:val="none" w:sz="0" w:space="0" w:color="auto"/>
                    <w:right w:val="none" w:sz="0" w:space="0" w:color="auto"/>
                  </w:divBdr>
                  <w:divsChild>
                    <w:div w:id="1846938239">
                      <w:marLeft w:val="0"/>
                      <w:marRight w:val="0"/>
                      <w:marTop w:val="0"/>
                      <w:marBottom w:val="0"/>
                      <w:divBdr>
                        <w:top w:val="none" w:sz="0" w:space="0" w:color="auto"/>
                        <w:left w:val="none" w:sz="0" w:space="0" w:color="auto"/>
                        <w:bottom w:val="none" w:sz="0" w:space="0" w:color="auto"/>
                        <w:right w:val="none" w:sz="0" w:space="0" w:color="auto"/>
                      </w:divBdr>
                    </w:div>
                  </w:divsChild>
                </w:div>
                <w:div w:id="1199510189">
                  <w:marLeft w:val="0"/>
                  <w:marRight w:val="0"/>
                  <w:marTop w:val="0"/>
                  <w:marBottom w:val="0"/>
                  <w:divBdr>
                    <w:top w:val="none" w:sz="0" w:space="0" w:color="auto"/>
                    <w:left w:val="none" w:sz="0" w:space="0" w:color="auto"/>
                    <w:bottom w:val="none" w:sz="0" w:space="0" w:color="auto"/>
                    <w:right w:val="none" w:sz="0" w:space="0" w:color="auto"/>
                  </w:divBdr>
                  <w:divsChild>
                    <w:div w:id="867066702">
                      <w:marLeft w:val="0"/>
                      <w:marRight w:val="0"/>
                      <w:marTop w:val="0"/>
                      <w:marBottom w:val="0"/>
                      <w:divBdr>
                        <w:top w:val="none" w:sz="0" w:space="0" w:color="auto"/>
                        <w:left w:val="none" w:sz="0" w:space="0" w:color="auto"/>
                        <w:bottom w:val="none" w:sz="0" w:space="0" w:color="auto"/>
                        <w:right w:val="none" w:sz="0" w:space="0" w:color="auto"/>
                      </w:divBdr>
                    </w:div>
                  </w:divsChild>
                </w:div>
                <w:div w:id="1203715846">
                  <w:marLeft w:val="0"/>
                  <w:marRight w:val="0"/>
                  <w:marTop w:val="0"/>
                  <w:marBottom w:val="0"/>
                  <w:divBdr>
                    <w:top w:val="none" w:sz="0" w:space="0" w:color="auto"/>
                    <w:left w:val="none" w:sz="0" w:space="0" w:color="auto"/>
                    <w:bottom w:val="none" w:sz="0" w:space="0" w:color="auto"/>
                    <w:right w:val="none" w:sz="0" w:space="0" w:color="auto"/>
                  </w:divBdr>
                  <w:divsChild>
                    <w:div w:id="336806995">
                      <w:marLeft w:val="0"/>
                      <w:marRight w:val="0"/>
                      <w:marTop w:val="0"/>
                      <w:marBottom w:val="0"/>
                      <w:divBdr>
                        <w:top w:val="none" w:sz="0" w:space="0" w:color="auto"/>
                        <w:left w:val="none" w:sz="0" w:space="0" w:color="auto"/>
                        <w:bottom w:val="none" w:sz="0" w:space="0" w:color="auto"/>
                        <w:right w:val="none" w:sz="0" w:space="0" w:color="auto"/>
                      </w:divBdr>
                    </w:div>
                  </w:divsChild>
                </w:div>
                <w:div w:id="1218860338">
                  <w:marLeft w:val="0"/>
                  <w:marRight w:val="0"/>
                  <w:marTop w:val="0"/>
                  <w:marBottom w:val="0"/>
                  <w:divBdr>
                    <w:top w:val="none" w:sz="0" w:space="0" w:color="auto"/>
                    <w:left w:val="none" w:sz="0" w:space="0" w:color="auto"/>
                    <w:bottom w:val="none" w:sz="0" w:space="0" w:color="auto"/>
                    <w:right w:val="none" w:sz="0" w:space="0" w:color="auto"/>
                  </w:divBdr>
                  <w:divsChild>
                    <w:div w:id="284703727">
                      <w:marLeft w:val="0"/>
                      <w:marRight w:val="0"/>
                      <w:marTop w:val="0"/>
                      <w:marBottom w:val="0"/>
                      <w:divBdr>
                        <w:top w:val="none" w:sz="0" w:space="0" w:color="auto"/>
                        <w:left w:val="none" w:sz="0" w:space="0" w:color="auto"/>
                        <w:bottom w:val="none" w:sz="0" w:space="0" w:color="auto"/>
                        <w:right w:val="none" w:sz="0" w:space="0" w:color="auto"/>
                      </w:divBdr>
                    </w:div>
                  </w:divsChild>
                </w:div>
                <w:div w:id="1239168914">
                  <w:marLeft w:val="0"/>
                  <w:marRight w:val="0"/>
                  <w:marTop w:val="0"/>
                  <w:marBottom w:val="0"/>
                  <w:divBdr>
                    <w:top w:val="none" w:sz="0" w:space="0" w:color="auto"/>
                    <w:left w:val="none" w:sz="0" w:space="0" w:color="auto"/>
                    <w:bottom w:val="none" w:sz="0" w:space="0" w:color="auto"/>
                    <w:right w:val="none" w:sz="0" w:space="0" w:color="auto"/>
                  </w:divBdr>
                  <w:divsChild>
                    <w:div w:id="1812673064">
                      <w:marLeft w:val="0"/>
                      <w:marRight w:val="0"/>
                      <w:marTop w:val="0"/>
                      <w:marBottom w:val="0"/>
                      <w:divBdr>
                        <w:top w:val="none" w:sz="0" w:space="0" w:color="auto"/>
                        <w:left w:val="none" w:sz="0" w:space="0" w:color="auto"/>
                        <w:bottom w:val="none" w:sz="0" w:space="0" w:color="auto"/>
                        <w:right w:val="none" w:sz="0" w:space="0" w:color="auto"/>
                      </w:divBdr>
                    </w:div>
                  </w:divsChild>
                </w:div>
                <w:div w:id="1265844518">
                  <w:marLeft w:val="0"/>
                  <w:marRight w:val="0"/>
                  <w:marTop w:val="0"/>
                  <w:marBottom w:val="0"/>
                  <w:divBdr>
                    <w:top w:val="none" w:sz="0" w:space="0" w:color="auto"/>
                    <w:left w:val="none" w:sz="0" w:space="0" w:color="auto"/>
                    <w:bottom w:val="none" w:sz="0" w:space="0" w:color="auto"/>
                    <w:right w:val="none" w:sz="0" w:space="0" w:color="auto"/>
                  </w:divBdr>
                  <w:divsChild>
                    <w:div w:id="2134982986">
                      <w:marLeft w:val="0"/>
                      <w:marRight w:val="0"/>
                      <w:marTop w:val="0"/>
                      <w:marBottom w:val="0"/>
                      <w:divBdr>
                        <w:top w:val="none" w:sz="0" w:space="0" w:color="auto"/>
                        <w:left w:val="none" w:sz="0" w:space="0" w:color="auto"/>
                        <w:bottom w:val="none" w:sz="0" w:space="0" w:color="auto"/>
                        <w:right w:val="none" w:sz="0" w:space="0" w:color="auto"/>
                      </w:divBdr>
                    </w:div>
                  </w:divsChild>
                </w:div>
                <w:div w:id="1306855474">
                  <w:marLeft w:val="0"/>
                  <w:marRight w:val="0"/>
                  <w:marTop w:val="0"/>
                  <w:marBottom w:val="0"/>
                  <w:divBdr>
                    <w:top w:val="none" w:sz="0" w:space="0" w:color="auto"/>
                    <w:left w:val="none" w:sz="0" w:space="0" w:color="auto"/>
                    <w:bottom w:val="none" w:sz="0" w:space="0" w:color="auto"/>
                    <w:right w:val="none" w:sz="0" w:space="0" w:color="auto"/>
                  </w:divBdr>
                  <w:divsChild>
                    <w:div w:id="39591980">
                      <w:marLeft w:val="0"/>
                      <w:marRight w:val="0"/>
                      <w:marTop w:val="0"/>
                      <w:marBottom w:val="0"/>
                      <w:divBdr>
                        <w:top w:val="none" w:sz="0" w:space="0" w:color="auto"/>
                        <w:left w:val="none" w:sz="0" w:space="0" w:color="auto"/>
                        <w:bottom w:val="none" w:sz="0" w:space="0" w:color="auto"/>
                        <w:right w:val="none" w:sz="0" w:space="0" w:color="auto"/>
                      </w:divBdr>
                    </w:div>
                  </w:divsChild>
                </w:div>
                <w:div w:id="1312368204">
                  <w:marLeft w:val="0"/>
                  <w:marRight w:val="0"/>
                  <w:marTop w:val="0"/>
                  <w:marBottom w:val="0"/>
                  <w:divBdr>
                    <w:top w:val="none" w:sz="0" w:space="0" w:color="auto"/>
                    <w:left w:val="none" w:sz="0" w:space="0" w:color="auto"/>
                    <w:bottom w:val="none" w:sz="0" w:space="0" w:color="auto"/>
                    <w:right w:val="none" w:sz="0" w:space="0" w:color="auto"/>
                  </w:divBdr>
                  <w:divsChild>
                    <w:div w:id="1720670977">
                      <w:marLeft w:val="0"/>
                      <w:marRight w:val="0"/>
                      <w:marTop w:val="0"/>
                      <w:marBottom w:val="0"/>
                      <w:divBdr>
                        <w:top w:val="none" w:sz="0" w:space="0" w:color="auto"/>
                        <w:left w:val="none" w:sz="0" w:space="0" w:color="auto"/>
                        <w:bottom w:val="none" w:sz="0" w:space="0" w:color="auto"/>
                        <w:right w:val="none" w:sz="0" w:space="0" w:color="auto"/>
                      </w:divBdr>
                    </w:div>
                  </w:divsChild>
                </w:div>
                <w:div w:id="1363243146">
                  <w:marLeft w:val="0"/>
                  <w:marRight w:val="0"/>
                  <w:marTop w:val="0"/>
                  <w:marBottom w:val="0"/>
                  <w:divBdr>
                    <w:top w:val="none" w:sz="0" w:space="0" w:color="auto"/>
                    <w:left w:val="none" w:sz="0" w:space="0" w:color="auto"/>
                    <w:bottom w:val="none" w:sz="0" w:space="0" w:color="auto"/>
                    <w:right w:val="none" w:sz="0" w:space="0" w:color="auto"/>
                  </w:divBdr>
                  <w:divsChild>
                    <w:div w:id="1545942192">
                      <w:marLeft w:val="0"/>
                      <w:marRight w:val="0"/>
                      <w:marTop w:val="0"/>
                      <w:marBottom w:val="0"/>
                      <w:divBdr>
                        <w:top w:val="none" w:sz="0" w:space="0" w:color="auto"/>
                        <w:left w:val="none" w:sz="0" w:space="0" w:color="auto"/>
                        <w:bottom w:val="none" w:sz="0" w:space="0" w:color="auto"/>
                        <w:right w:val="none" w:sz="0" w:space="0" w:color="auto"/>
                      </w:divBdr>
                    </w:div>
                  </w:divsChild>
                </w:div>
                <w:div w:id="1371880374">
                  <w:marLeft w:val="0"/>
                  <w:marRight w:val="0"/>
                  <w:marTop w:val="0"/>
                  <w:marBottom w:val="0"/>
                  <w:divBdr>
                    <w:top w:val="none" w:sz="0" w:space="0" w:color="auto"/>
                    <w:left w:val="none" w:sz="0" w:space="0" w:color="auto"/>
                    <w:bottom w:val="none" w:sz="0" w:space="0" w:color="auto"/>
                    <w:right w:val="none" w:sz="0" w:space="0" w:color="auto"/>
                  </w:divBdr>
                  <w:divsChild>
                    <w:div w:id="551696373">
                      <w:marLeft w:val="0"/>
                      <w:marRight w:val="0"/>
                      <w:marTop w:val="0"/>
                      <w:marBottom w:val="0"/>
                      <w:divBdr>
                        <w:top w:val="none" w:sz="0" w:space="0" w:color="auto"/>
                        <w:left w:val="none" w:sz="0" w:space="0" w:color="auto"/>
                        <w:bottom w:val="none" w:sz="0" w:space="0" w:color="auto"/>
                        <w:right w:val="none" w:sz="0" w:space="0" w:color="auto"/>
                      </w:divBdr>
                    </w:div>
                  </w:divsChild>
                </w:div>
                <w:div w:id="1379013692">
                  <w:marLeft w:val="0"/>
                  <w:marRight w:val="0"/>
                  <w:marTop w:val="0"/>
                  <w:marBottom w:val="0"/>
                  <w:divBdr>
                    <w:top w:val="none" w:sz="0" w:space="0" w:color="auto"/>
                    <w:left w:val="none" w:sz="0" w:space="0" w:color="auto"/>
                    <w:bottom w:val="none" w:sz="0" w:space="0" w:color="auto"/>
                    <w:right w:val="none" w:sz="0" w:space="0" w:color="auto"/>
                  </w:divBdr>
                  <w:divsChild>
                    <w:div w:id="632906864">
                      <w:marLeft w:val="0"/>
                      <w:marRight w:val="0"/>
                      <w:marTop w:val="0"/>
                      <w:marBottom w:val="0"/>
                      <w:divBdr>
                        <w:top w:val="none" w:sz="0" w:space="0" w:color="auto"/>
                        <w:left w:val="none" w:sz="0" w:space="0" w:color="auto"/>
                        <w:bottom w:val="none" w:sz="0" w:space="0" w:color="auto"/>
                        <w:right w:val="none" w:sz="0" w:space="0" w:color="auto"/>
                      </w:divBdr>
                    </w:div>
                  </w:divsChild>
                </w:div>
                <w:div w:id="1389107567">
                  <w:marLeft w:val="0"/>
                  <w:marRight w:val="0"/>
                  <w:marTop w:val="0"/>
                  <w:marBottom w:val="0"/>
                  <w:divBdr>
                    <w:top w:val="none" w:sz="0" w:space="0" w:color="auto"/>
                    <w:left w:val="none" w:sz="0" w:space="0" w:color="auto"/>
                    <w:bottom w:val="none" w:sz="0" w:space="0" w:color="auto"/>
                    <w:right w:val="none" w:sz="0" w:space="0" w:color="auto"/>
                  </w:divBdr>
                  <w:divsChild>
                    <w:div w:id="651178190">
                      <w:marLeft w:val="0"/>
                      <w:marRight w:val="0"/>
                      <w:marTop w:val="0"/>
                      <w:marBottom w:val="0"/>
                      <w:divBdr>
                        <w:top w:val="none" w:sz="0" w:space="0" w:color="auto"/>
                        <w:left w:val="none" w:sz="0" w:space="0" w:color="auto"/>
                        <w:bottom w:val="none" w:sz="0" w:space="0" w:color="auto"/>
                        <w:right w:val="none" w:sz="0" w:space="0" w:color="auto"/>
                      </w:divBdr>
                    </w:div>
                  </w:divsChild>
                </w:div>
                <w:div w:id="1425878363">
                  <w:marLeft w:val="0"/>
                  <w:marRight w:val="0"/>
                  <w:marTop w:val="0"/>
                  <w:marBottom w:val="0"/>
                  <w:divBdr>
                    <w:top w:val="none" w:sz="0" w:space="0" w:color="auto"/>
                    <w:left w:val="none" w:sz="0" w:space="0" w:color="auto"/>
                    <w:bottom w:val="none" w:sz="0" w:space="0" w:color="auto"/>
                    <w:right w:val="none" w:sz="0" w:space="0" w:color="auto"/>
                  </w:divBdr>
                  <w:divsChild>
                    <w:div w:id="218055306">
                      <w:marLeft w:val="0"/>
                      <w:marRight w:val="0"/>
                      <w:marTop w:val="0"/>
                      <w:marBottom w:val="0"/>
                      <w:divBdr>
                        <w:top w:val="none" w:sz="0" w:space="0" w:color="auto"/>
                        <w:left w:val="none" w:sz="0" w:space="0" w:color="auto"/>
                        <w:bottom w:val="none" w:sz="0" w:space="0" w:color="auto"/>
                        <w:right w:val="none" w:sz="0" w:space="0" w:color="auto"/>
                      </w:divBdr>
                    </w:div>
                  </w:divsChild>
                </w:div>
                <w:div w:id="1442454650">
                  <w:marLeft w:val="0"/>
                  <w:marRight w:val="0"/>
                  <w:marTop w:val="0"/>
                  <w:marBottom w:val="0"/>
                  <w:divBdr>
                    <w:top w:val="none" w:sz="0" w:space="0" w:color="auto"/>
                    <w:left w:val="none" w:sz="0" w:space="0" w:color="auto"/>
                    <w:bottom w:val="none" w:sz="0" w:space="0" w:color="auto"/>
                    <w:right w:val="none" w:sz="0" w:space="0" w:color="auto"/>
                  </w:divBdr>
                  <w:divsChild>
                    <w:div w:id="1310476215">
                      <w:marLeft w:val="0"/>
                      <w:marRight w:val="0"/>
                      <w:marTop w:val="0"/>
                      <w:marBottom w:val="0"/>
                      <w:divBdr>
                        <w:top w:val="none" w:sz="0" w:space="0" w:color="auto"/>
                        <w:left w:val="none" w:sz="0" w:space="0" w:color="auto"/>
                        <w:bottom w:val="none" w:sz="0" w:space="0" w:color="auto"/>
                        <w:right w:val="none" w:sz="0" w:space="0" w:color="auto"/>
                      </w:divBdr>
                    </w:div>
                  </w:divsChild>
                </w:div>
                <w:div w:id="1452552207">
                  <w:marLeft w:val="0"/>
                  <w:marRight w:val="0"/>
                  <w:marTop w:val="0"/>
                  <w:marBottom w:val="0"/>
                  <w:divBdr>
                    <w:top w:val="none" w:sz="0" w:space="0" w:color="auto"/>
                    <w:left w:val="none" w:sz="0" w:space="0" w:color="auto"/>
                    <w:bottom w:val="none" w:sz="0" w:space="0" w:color="auto"/>
                    <w:right w:val="none" w:sz="0" w:space="0" w:color="auto"/>
                  </w:divBdr>
                  <w:divsChild>
                    <w:div w:id="30107384">
                      <w:marLeft w:val="0"/>
                      <w:marRight w:val="0"/>
                      <w:marTop w:val="0"/>
                      <w:marBottom w:val="0"/>
                      <w:divBdr>
                        <w:top w:val="none" w:sz="0" w:space="0" w:color="auto"/>
                        <w:left w:val="none" w:sz="0" w:space="0" w:color="auto"/>
                        <w:bottom w:val="none" w:sz="0" w:space="0" w:color="auto"/>
                        <w:right w:val="none" w:sz="0" w:space="0" w:color="auto"/>
                      </w:divBdr>
                    </w:div>
                  </w:divsChild>
                </w:div>
                <w:div w:id="1452556200">
                  <w:marLeft w:val="0"/>
                  <w:marRight w:val="0"/>
                  <w:marTop w:val="0"/>
                  <w:marBottom w:val="0"/>
                  <w:divBdr>
                    <w:top w:val="none" w:sz="0" w:space="0" w:color="auto"/>
                    <w:left w:val="none" w:sz="0" w:space="0" w:color="auto"/>
                    <w:bottom w:val="none" w:sz="0" w:space="0" w:color="auto"/>
                    <w:right w:val="none" w:sz="0" w:space="0" w:color="auto"/>
                  </w:divBdr>
                  <w:divsChild>
                    <w:div w:id="1520042120">
                      <w:marLeft w:val="0"/>
                      <w:marRight w:val="0"/>
                      <w:marTop w:val="0"/>
                      <w:marBottom w:val="0"/>
                      <w:divBdr>
                        <w:top w:val="none" w:sz="0" w:space="0" w:color="auto"/>
                        <w:left w:val="none" w:sz="0" w:space="0" w:color="auto"/>
                        <w:bottom w:val="none" w:sz="0" w:space="0" w:color="auto"/>
                        <w:right w:val="none" w:sz="0" w:space="0" w:color="auto"/>
                      </w:divBdr>
                    </w:div>
                  </w:divsChild>
                </w:div>
                <w:div w:id="1477911631">
                  <w:marLeft w:val="0"/>
                  <w:marRight w:val="0"/>
                  <w:marTop w:val="0"/>
                  <w:marBottom w:val="0"/>
                  <w:divBdr>
                    <w:top w:val="none" w:sz="0" w:space="0" w:color="auto"/>
                    <w:left w:val="none" w:sz="0" w:space="0" w:color="auto"/>
                    <w:bottom w:val="none" w:sz="0" w:space="0" w:color="auto"/>
                    <w:right w:val="none" w:sz="0" w:space="0" w:color="auto"/>
                  </w:divBdr>
                  <w:divsChild>
                    <w:div w:id="2027635929">
                      <w:marLeft w:val="0"/>
                      <w:marRight w:val="0"/>
                      <w:marTop w:val="0"/>
                      <w:marBottom w:val="0"/>
                      <w:divBdr>
                        <w:top w:val="none" w:sz="0" w:space="0" w:color="auto"/>
                        <w:left w:val="none" w:sz="0" w:space="0" w:color="auto"/>
                        <w:bottom w:val="none" w:sz="0" w:space="0" w:color="auto"/>
                        <w:right w:val="none" w:sz="0" w:space="0" w:color="auto"/>
                      </w:divBdr>
                    </w:div>
                  </w:divsChild>
                </w:div>
                <w:div w:id="1487088439">
                  <w:marLeft w:val="0"/>
                  <w:marRight w:val="0"/>
                  <w:marTop w:val="0"/>
                  <w:marBottom w:val="0"/>
                  <w:divBdr>
                    <w:top w:val="none" w:sz="0" w:space="0" w:color="auto"/>
                    <w:left w:val="none" w:sz="0" w:space="0" w:color="auto"/>
                    <w:bottom w:val="none" w:sz="0" w:space="0" w:color="auto"/>
                    <w:right w:val="none" w:sz="0" w:space="0" w:color="auto"/>
                  </w:divBdr>
                  <w:divsChild>
                    <w:div w:id="994335416">
                      <w:marLeft w:val="0"/>
                      <w:marRight w:val="0"/>
                      <w:marTop w:val="0"/>
                      <w:marBottom w:val="0"/>
                      <w:divBdr>
                        <w:top w:val="none" w:sz="0" w:space="0" w:color="auto"/>
                        <w:left w:val="none" w:sz="0" w:space="0" w:color="auto"/>
                        <w:bottom w:val="none" w:sz="0" w:space="0" w:color="auto"/>
                        <w:right w:val="none" w:sz="0" w:space="0" w:color="auto"/>
                      </w:divBdr>
                    </w:div>
                  </w:divsChild>
                </w:div>
                <w:div w:id="1492064441">
                  <w:marLeft w:val="0"/>
                  <w:marRight w:val="0"/>
                  <w:marTop w:val="0"/>
                  <w:marBottom w:val="0"/>
                  <w:divBdr>
                    <w:top w:val="none" w:sz="0" w:space="0" w:color="auto"/>
                    <w:left w:val="none" w:sz="0" w:space="0" w:color="auto"/>
                    <w:bottom w:val="none" w:sz="0" w:space="0" w:color="auto"/>
                    <w:right w:val="none" w:sz="0" w:space="0" w:color="auto"/>
                  </w:divBdr>
                  <w:divsChild>
                    <w:div w:id="396591022">
                      <w:marLeft w:val="0"/>
                      <w:marRight w:val="0"/>
                      <w:marTop w:val="0"/>
                      <w:marBottom w:val="0"/>
                      <w:divBdr>
                        <w:top w:val="none" w:sz="0" w:space="0" w:color="auto"/>
                        <w:left w:val="none" w:sz="0" w:space="0" w:color="auto"/>
                        <w:bottom w:val="none" w:sz="0" w:space="0" w:color="auto"/>
                        <w:right w:val="none" w:sz="0" w:space="0" w:color="auto"/>
                      </w:divBdr>
                    </w:div>
                  </w:divsChild>
                </w:div>
                <w:div w:id="1531801233">
                  <w:marLeft w:val="0"/>
                  <w:marRight w:val="0"/>
                  <w:marTop w:val="0"/>
                  <w:marBottom w:val="0"/>
                  <w:divBdr>
                    <w:top w:val="none" w:sz="0" w:space="0" w:color="auto"/>
                    <w:left w:val="none" w:sz="0" w:space="0" w:color="auto"/>
                    <w:bottom w:val="none" w:sz="0" w:space="0" w:color="auto"/>
                    <w:right w:val="none" w:sz="0" w:space="0" w:color="auto"/>
                  </w:divBdr>
                  <w:divsChild>
                    <w:div w:id="528224126">
                      <w:marLeft w:val="0"/>
                      <w:marRight w:val="0"/>
                      <w:marTop w:val="0"/>
                      <w:marBottom w:val="0"/>
                      <w:divBdr>
                        <w:top w:val="none" w:sz="0" w:space="0" w:color="auto"/>
                        <w:left w:val="none" w:sz="0" w:space="0" w:color="auto"/>
                        <w:bottom w:val="none" w:sz="0" w:space="0" w:color="auto"/>
                        <w:right w:val="none" w:sz="0" w:space="0" w:color="auto"/>
                      </w:divBdr>
                    </w:div>
                  </w:divsChild>
                </w:div>
                <w:div w:id="1576354405">
                  <w:marLeft w:val="0"/>
                  <w:marRight w:val="0"/>
                  <w:marTop w:val="0"/>
                  <w:marBottom w:val="0"/>
                  <w:divBdr>
                    <w:top w:val="none" w:sz="0" w:space="0" w:color="auto"/>
                    <w:left w:val="none" w:sz="0" w:space="0" w:color="auto"/>
                    <w:bottom w:val="none" w:sz="0" w:space="0" w:color="auto"/>
                    <w:right w:val="none" w:sz="0" w:space="0" w:color="auto"/>
                  </w:divBdr>
                  <w:divsChild>
                    <w:div w:id="1594389851">
                      <w:marLeft w:val="0"/>
                      <w:marRight w:val="0"/>
                      <w:marTop w:val="0"/>
                      <w:marBottom w:val="0"/>
                      <w:divBdr>
                        <w:top w:val="none" w:sz="0" w:space="0" w:color="auto"/>
                        <w:left w:val="none" w:sz="0" w:space="0" w:color="auto"/>
                        <w:bottom w:val="none" w:sz="0" w:space="0" w:color="auto"/>
                        <w:right w:val="none" w:sz="0" w:space="0" w:color="auto"/>
                      </w:divBdr>
                    </w:div>
                  </w:divsChild>
                </w:div>
                <w:div w:id="1582520265">
                  <w:marLeft w:val="0"/>
                  <w:marRight w:val="0"/>
                  <w:marTop w:val="0"/>
                  <w:marBottom w:val="0"/>
                  <w:divBdr>
                    <w:top w:val="none" w:sz="0" w:space="0" w:color="auto"/>
                    <w:left w:val="none" w:sz="0" w:space="0" w:color="auto"/>
                    <w:bottom w:val="none" w:sz="0" w:space="0" w:color="auto"/>
                    <w:right w:val="none" w:sz="0" w:space="0" w:color="auto"/>
                  </w:divBdr>
                  <w:divsChild>
                    <w:div w:id="1380011853">
                      <w:marLeft w:val="0"/>
                      <w:marRight w:val="0"/>
                      <w:marTop w:val="0"/>
                      <w:marBottom w:val="0"/>
                      <w:divBdr>
                        <w:top w:val="none" w:sz="0" w:space="0" w:color="auto"/>
                        <w:left w:val="none" w:sz="0" w:space="0" w:color="auto"/>
                        <w:bottom w:val="none" w:sz="0" w:space="0" w:color="auto"/>
                        <w:right w:val="none" w:sz="0" w:space="0" w:color="auto"/>
                      </w:divBdr>
                    </w:div>
                  </w:divsChild>
                </w:div>
                <w:div w:id="1593005509">
                  <w:marLeft w:val="0"/>
                  <w:marRight w:val="0"/>
                  <w:marTop w:val="0"/>
                  <w:marBottom w:val="0"/>
                  <w:divBdr>
                    <w:top w:val="none" w:sz="0" w:space="0" w:color="auto"/>
                    <w:left w:val="none" w:sz="0" w:space="0" w:color="auto"/>
                    <w:bottom w:val="none" w:sz="0" w:space="0" w:color="auto"/>
                    <w:right w:val="none" w:sz="0" w:space="0" w:color="auto"/>
                  </w:divBdr>
                  <w:divsChild>
                    <w:div w:id="1439594757">
                      <w:marLeft w:val="0"/>
                      <w:marRight w:val="0"/>
                      <w:marTop w:val="0"/>
                      <w:marBottom w:val="0"/>
                      <w:divBdr>
                        <w:top w:val="none" w:sz="0" w:space="0" w:color="auto"/>
                        <w:left w:val="none" w:sz="0" w:space="0" w:color="auto"/>
                        <w:bottom w:val="none" w:sz="0" w:space="0" w:color="auto"/>
                        <w:right w:val="none" w:sz="0" w:space="0" w:color="auto"/>
                      </w:divBdr>
                    </w:div>
                  </w:divsChild>
                </w:div>
                <w:div w:id="1595743773">
                  <w:marLeft w:val="0"/>
                  <w:marRight w:val="0"/>
                  <w:marTop w:val="0"/>
                  <w:marBottom w:val="0"/>
                  <w:divBdr>
                    <w:top w:val="none" w:sz="0" w:space="0" w:color="auto"/>
                    <w:left w:val="none" w:sz="0" w:space="0" w:color="auto"/>
                    <w:bottom w:val="none" w:sz="0" w:space="0" w:color="auto"/>
                    <w:right w:val="none" w:sz="0" w:space="0" w:color="auto"/>
                  </w:divBdr>
                  <w:divsChild>
                    <w:div w:id="1871798368">
                      <w:marLeft w:val="0"/>
                      <w:marRight w:val="0"/>
                      <w:marTop w:val="0"/>
                      <w:marBottom w:val="0"/>
                      <w:divBdr>
                        <w:top w:val="none" w:sz="0" w:space="0" w:color="auto"/>
                        <w:left w:val="none" w:sz="0" w:space="0" w:color="auto"/>
                        <w:bottom w:val="none" w:sz="0" w:space="0" w:color="auto"/>
                        <w:right w:val="none" w:sz="0" w:space="0" w:color="auto"/>
                      </w:divBdr>
                    </w:div>
                  </w:divsChild>
                </w:div>
                <w:div w:id="1623341049">
                  <w:marLeft w:val="0"/>
                  <w:marRight w:val="0"/>
                  <w:marTop w:val="0"/>
                  <w:marBottom w:val="0"/>
                  <w:divBdr>
                    <w:top w:val="none" w:sz="0" w:space="0" w:color="auto"/>
                    <w:left w:val="none" w:sz="0" w:space="0" w:color="auto"/>
                    <w:bottom w:val="none" w:sz="0" w:space="0" w:color="auto"/>
                    <w:right w:val="none" w:sz="0" w:space="0" w:color="auto"/>
                  </w:divBdr>
                  <w:divsChild>
                    <w:div w:id="26832419">
                      <w:marLeft w:val="0"/>
                      <w:marRight w:val="0"/>
                      <w:marTop w:val="0"/>
                      <w:marBottom w:val="0"/>
                      <w:divBdr>
                        <w:top w:val="none" w:sz="0" w:space="0" w:color="auto"/>
                        <w:left w:val="none" w:sz="0" w:space="0" w:color="auto"/>
                        <w:bottom w:val="none" w:sz="0" w:space="0" w:color="auto"/>
                        <w:right w:val="none" w:sz="0" w:space="0" w:color="auto"/>
                      </w:divBdr>
                    </w:div>
                  </w:divsChild>
                </w:div>
                <w:div w:id="1647317041">
                  <w:marLeft w:val="0"/>
                  <w:marRight w:val="0"/>
                  <w:marTop w:val="0"/>
                  <w:marBottom w:val="0"/>
                  <w:divBdr>
                    <w:top w:val="none" w:sz="0" w:space="0" w:color="auto"/>
                    <w:left w:val="none" w:sz="0" w:space="0" w:color="auto"/>
                    <w:bottom w:val="none" w:sz="0" w:space="0" w:color="auto"/>
                    <w:right w:val="none" w:sz="0" w:space="0" w:color="auto"/>
                  </w:divBdr>
                  <w:divsChild>
                    <w:div w:id="1619069698">
                      <w:marLeft w:val="0"/>
                      <w:marRight w:val="0"/>
                      <w:marTop w:val="0"/>
                      <w:marBottom w:val="0"/>
                      <w:divBdr>
                        <w:top w:val="none" w:sz="0" w:space="0" w:color="auto"/>
                        <w:left w:val="none" w:sz="0" w:space="0" w:color="auto"/>
                        <w:bottom w:val="none" w:sz="0" w:space="0" w:color="auto"/>
                        <w:right w:val="none" w:sz="0" w:space="0" w:color="auto"/>
                      </w:divBdr>
                    </w:div>
                  </w:divsChild>
                </w:div>
                <w:div w:id="1648630583">
                  <w:marLeft w:val="0"/>
                  <w:marRight w:val="0"/>
                  <w:marTop w:val="0"/>
                  <w:marBottom w:val="0"/>
                  <w:divBdr>
                    <w:top w:val="none" w:sz="0" w:space="0" w:color="auto"/>
                    <w:left w:val="none" w:sz="0" w:space="0" w:color="auto"/>
                    <w:bottom w:val="none" w:sz="0" w:space="0" w:color="auto"/>
                    <w:right w:val="none" w:sz="0" w:space="0" w:color="auto"/>
                  </w:divBdr>
                  <w:divsChild>
                    <w:div w:id="1755083326">
                      <w:marLeft w:val="0"/>
                      <w:marRight w:val="0"/>
                      <w:marTop w:val="0"/>
                      <w:marBottom w:val="0"/>
                      <w:divBdr>
                        <w:top w:val="none" w:sz="0" w:space="0" w:color="auto"/>
                        <w:left w:val="none" w:sz="0" w:space="0" w:color="auto"/>
                        <w:bottom w:val="none" w:sz="0" w:space="0" w:color="auto"/>
                        <w:right w:val="none" w:sz="0" w:space="0" w:color="auto"/>
                      </w:divBdr>
                    </w:div>
                  </w:divsChild>
                </w:div>
                <w:div w:id="1659116773">
                  <w:marLeft w:val="0"/>
                  <w:marRight w:val="0"/>
                  <w:marTop w:val="0"/>
                  <w:marBottom w:val="0"/>
                  <w:divBdr>
                    <w:top w:val="none" w:sz="0" w:space="0" w:color="auto"/>
                    <w:left w:val="none" w:sz="0" w:space="0" w:color="auto"/>
                    <w:bottom w:val="none" w:sz="0" w:space="0" w:color="auto"/>
                    <w:right w:val="none" w:sz="0" w:space="0" w:color="auto"/>
                  </w:divBdr>
                  <w:divsChild>
                    <w:div w:id="314841903">
                      <w:marLeft w:val="0"/>
                      <w:marRight w:val="0"/>
                      <w:marTop w:val="0"/>
                      <w:marBottom w:val="0"/>
                      <w:divBdr>
                        <w:top w:val="none" w:sz="0" w:space="0" w:color="auto"/>
                        <w:left w:val="none" w:sz="0" w:space="0" w:color="auto"/>
                        <w:bottom w:val="none" w:sz="0" w:space="0" w:color="auto"/>
                        <w:right w:val="none" w:sz="0" w:space="0" w:color="auto"/>
                      </w:divBdr>
                    </w:div>
                  </w:divsChild>
                </w:div>
                <w:div w:id="1684357194">
                  <w:marLeft w:val="0"/>
                  <w:marRight w:val="0"/>
                  <w:marTop w:val="0"/>
                  <w:marBottom w:val="0"/>
                  <w:divBdr>
                    <w:top w:val="none" w:sz="0" w:space="0" w:color="auto"/>
                    <w:left w:val="none" w:sz="0" w:space="0" w:color="auto"/>
                    <w:bottom w:val="none" w:sz="0" w:space="0" w:color="auto"/>
                    <w:right w:val="none" w:sz="0" w:space="0" w:color="auto"/>
                  </w:divBdr>
                  <w:divsChild>
                    <w:div w:id="1186863098">
                      <w:marLeft w:val="0"/>
                      <w:marRight w:val="0"/>
                      <w:marTop w:val="0"/>
                      <w:marBottom w:val="0"/>
                      <w:divBdr>
                        <w:top w:val="none" w:sz="0" w:space="0" w:color="auto"/>
                        <w:left w:val="none" w:sz="0" w:space="0" w:color="auto"/>
                        <w:bottom w:val="none" w:sz="0" w:space="0" w:color="auto"/>
                        <w:right w:val="none" w:sz="0" w:space="0" w:color="auto"/>
                      </w:divBdr>
                    </w:div>
                  </w:divsChild>
                </w:div>
                <w:div w:id="1744059857">
                  <w:marLeft w:val="0"/>
                  <w:marRight w:val="0"/>
                  <w:marTop w:val="0"/>
                  <w:marBottom w:val="0"/>
                  <w:divBdr>
                    <w:top w:val="none" w:sz="0" w:space="0" w:color="auto"/>
                    <w:left w:val="none" w:sz="0" w:space="0" w:color="auto"/>
                    <w:bottom w:val="none" w:sz="0" w:space="0" w:color="auto"/>
                    <w:right w:val="none" w:sz="0" w:space="0" w:color="auto"/>
                  </w:divBdr>
                  <w:divsChild>
                    <w:div w:id="760952061">
                      <w:marLeft w:val="0"/>
                      <w:marRight w:val="0"/>
                      <w:marTop w:val="0"/>
                      <w:marBottom w:val="0"/>
                      <w:divBdr>
                        <w:top w:val="none" w:sz="0" w:space="0" w:color="auto"/>
                        <w:left w:val="none" w:sz="0" w:space="0" w:color="auto"/>
                        <w:bottom w:val="none" w:sz="0" w:space="0" w:color="auto"/>
                        <w:right w:val="none" w:sz="0" w:space="0" w:color="auto"/>
                      </w:divBdr>
                    </w:div>
                  </w:divsChild>
                </w:div>
                <w:div w:id="1772970036">
                  <w:marLeft w:val="0"/>
                  <w:marRight w:val="0"/>
                  <w:marTop w:val="0"/>
                  <w:marBottom w:val="0"/>
                  <w:divBdr>
                    <w:top w:val="none" w:sz="0" w:space="0" w:color="auto"/>
                    <w:left w:val="none" w:sz="0" w:space="0" w:color="auto"/>
                    <w:bottom w:val="none" w:sz="0" w:space="0" w:color="auto"/>
                    <w:right w:val="none" w:sz="0" w:space="0" w:color="auto"/>
                  </w:divBdr>
                  <w:divsChild>
                    <w:div w:id="1194341639">
                      <w:marLeft w:val="0"/>
                      <w:marRight w:val="0"/>
                      <w:marTop w:val="0"/>
                      <w:marBottom w:val="0"/>
                      <w:divBdr>
                        <w:top w:val="none" w:sz="0" w:space="0" w:color="auto"/>
                        <w:left w:val="none" w:sz="0" w:space="0" w:color="auto"/>
                        <w:bottom w:val="none" w:sz="0" w:space="0" w:color="auto"/>
                        <w:right w:val="none" w:sz="0" w:space="0" w:color="auto"/>
                      </w:divBdr>
                    </w:div>
                  </w:divsChild>
                </w:div>
                <w:div w:id="1784109018">
                  <w:marLeft w:val="0"/>
                  <w:marRight w:val="0"/>
                  <w:marTop w:val="0"/>
                  <w:marBottom w:val="0"/>
                  <w:divBdr>
                    <w:top w:val="none" w:sz="0" w:space="0" w:color="auto"/>
                    <w:left w:val="none" w:sz="0" w:space="0" w:color="auto"/>
                    <w:bottom w:val="none" w:sz="0" w:space="0" w:color="auto"/>
                    <w:right w:val="none" w:sz="0" w:space="0" w:color="auto"/>
                  </w:divBdr>
                  <w:divsChild>
                    <w:div w:id="1072311132">
                      <w:marLeft w:val="0"/>
                      <w:marRight w:val="0"/>
                      <w:marTop w:val="0"/>
                      <w:marBottom w:val="0"/>
                      <w:divBdr>
                        <w:top w:val="none" w:sz="0" w:space="0" w:color="auto"/>
                        <w:left w:val="none" w:sz="0" w:space="0" w:color="auto"/>
                        <w:bottom w:val="none" w:sz="0" w:space="0" w:color="auto"/>
                        <w:right w:val="none" w:sz="0" w:space="0" w:color="auto"/>
                      </w:divBdr>
                    </w:div>
                  </w:divsChild>
                </w:div>
                <w:div w:id="1822431036">
                  <w:marLeft w:val="0"/>
                  <w:marRight w:val="0"/>
                  <w:marTop w:val="0"/>
                  <w:marBottom w:val="0"/>
                  <w:divBdr>
                    <w:top w:val="none" w:sz="0" w:space="0" w:color="auto"/>
                    <w:left w:val="none" w:sz="0" w:space="0" w:color="auto"/>
                    <w:bottom w:val="none" w:sz="0" w:space="0" w:color="auto"/>
                    <w:right w:val="none" w:sz="0" w:space="0" w:color="auto"/>
                  </w:divBdr>
                  <w:divsChild>
                    <w:div w:id="1316955698">
                      <w:marLeft w:val="0"/>
                      <w:marRight w:val="0"/>
                      <w:marTop w:val="0"/>
                      <w:marBottom w:val="0"/>
                      <w:divBdr>
                        <w:top w:val="none" w:sz="0" w:space="0" w:color="auto"/>
                        <w:left w:val="none" w:sz="0" w:space="0" w:color="auto"/>
                        <w:bottom w:val="none" w:sz="0" w:space="0" w:color="auto"/>
                        <w:right w:val="none" w:sz="0" w:space="0" w:color="auto"/>
                      </w:divBdr>
                    </w:div>
                  </w:divsChild>
                </w:div>
                <w:div w:id="1850871696">
                  <w:marLeft w:val="0"/>
                  <w:marRight w:val="0"/>
                  <w:marTop w:val="0"/>
                  <w:marBottom w:val="0"/>
                  <w:divBdr>
                    <w:top w:val="none" w:sz="0" w:space="0" w:color="auto"/>
                    <w:left w:val="none" w:sz="0" w:space="0" w:color="auto"/>
                    <w:bottom w:val="none" w:sz="0" w:space="0" w:color="auto"/>
                    <w:right w:val="none" w:sz="0" w:space="0" w:color="auto"/>
                  </w:divBdr>
                  <w:divsChild>
                    <w:div w:id="1197885544">
                      <w:marLeft w:val="0"/>
                      <w:marRight w:val="0"/>
                      <w:marTop w:val="0"/>
                      <w:marBottom w:val="0"/>
                      <w:divBdr>
                        <w:top w:val="none" w:sz="0" w:space="0" w:color="auto"/>
                        <w:left w:val="none" w:sz="0" w:space="0" w:color="auto"/>
                        <w:bottom w:val="none" w:sz="0" w:space="0" w:color="auto"/>
                        <w:right w:val="none" w:sz="0" w:space="0" w:color="auto"/>
                      </w:divBdr>
                    </w:div>
                  </w:divsChild>
                </w:div>
                <w:div w:id="1879465298">
                  <w:marLeft w:val="0"/>
                  <w:marRight w:val="0"/>
                  <w:marTop w:val="0"/>
                  <w:marBottom w:val="0"/>
                  <w:divBdr>
                    <w:top w:val="none" w:sz="0" w:space="0" w:color="auto"/>
                    <w:left w:val="none" w:sz="0" w:space="0" w:color="auto"/>
                    <w:bottom w:val="none" w:sz="0" w:space="0" w:color="auto"/>
                    <w:right w:val="none" w:sz="0" w:space="0" w:color="auto"/>
                  </w:divBdr>
                  <w:divsChild>
                    <w:div w:id="892889235">
                      <w:marLeft w:val="0"/>
                      <w:marRight w:val="0"/>
                      <w:marTop w:val="0"/>
                      <w:marBottom w:val="0"/>
                      <w:divBdr>
                        <w:top w:val="none" w:sz="0" w:space="0" w:color="auto"/>
                        <w:left w:val="none" w:sz="0" w:space="0" w:color="auto"/>
                        <w:bottom w:val="none" w:sz="0" w:space="0" w:color="auto"/>
                        <w:right w:val="none" w:sz="0" w:space="0" w:color="auto"/>
                      </w:divBdr>
                    </w:div>
                  </w:divsChild>
                </w:div>
                <w:div w:id="1907764606">
                  <w:marLeft w:val="0"/>
                  <w:marRight w:val="0"/>
                  <w:marTop w:val="0"/>
                  <w:marBottom w:val="0"/>
                  <w:divBdr>
                    <w:top w:val="none" w:sz="0" w:space="0" w:color="auto"/>
                    <w:left w:val="none" w:sz="0" w:space="0" w:color="auto"/>
                    <w:bottom w:val="none" w:sz="0" w:space="0" w:color="auto"/>
                    <w:right w:val="none" w:sz="0" w:space="0" w:color="auto"/>
                  </w:divBdr>
                  <w:divsChild>
                    <w:div w:id="1054083836">
                      <w:marLeft w:val="0"/>
                      <w:marRight w:val="0"/>
                      <w:marTop w:val="0"/>
                      <w:marBottom w:val="0"/>
                      <w:divBdr>
                        <w:top w:val="none" w:sz="0" w:space="0" w:color="auto"/>
                        <w:left w:val="none" w:sz="0" w:space="0" w:color="auto"/>
                        <w:bottom w:val="none" w:sz="0" w:space="0" w:color="auto"/>
                        <w:right w:val="none" w:sz="0" w:space="0" w:color="auto"/>
                      </w:divBdr>
                    </w:div>
                  </w:divsChild>
                </w:div>
                <w:div w:id="1976982477">
                  <w:marLeft w:val="0"/>
                  <w:marRight w:val="0"/>
                  <w:marTop w:val="0"/>
                  <w:marBottom w:val="0"/>
                  <w:divBdr>
                    <w:top w:val="none" w:sz="0" w:space="0" w:color="auto"/>
                    <w:left w:val="none" w:sz="0" w:space="0" w:color="auto"/>
                    <w:bottom w:val="none" w:sz="0" w:space="0" w:color="auto"/>
                    <w:right w:val="none" w:sz="0" w:space="0" w:color="auto"/>
                  </w:divBdr>
                  <w:divsChild>
                    <w:div w:id="2137529599">
                      <w:marLeft w:val="0"/>
                      <w:marRight w:val="0"/>
                      <w:marTop w:val="0"/>
                      <w:marBottom w:val="0"/>
                      <w:divBdr>
                        <w:top w:val="none" w:sz="0" w:space="0" w:color="auto"/>
                        <w:left w:val="none" w:sz="0" w:space="0" w:color="auto"/>
                        <w:bottom w:val="none" w:sz="0" w:space="0" w:color="auto"/>
                        <w:right w:val="none" w:sz="0" w:space="0" w:color="auto"/>
                      </w:divBdr>
                    </w:div>
                  </w:divsChild>
                </w:div>
                <w:div w:id="1989937769">
                  <w:marLeft w:val="0"/>
                  <w:marRight w:val="0"/>
                  <w:marTop w:val="0"/>
                  <w:marBottom w:val="0"/>
                  <w:divBdr>
                    <w:top w:val="none" w:sz="0" w:space="0" w:color="auto"/>
                    <w:left w:val="none" w:sz="0" w:space="0" w:color="auto"/>
                    <w:bottom w:val="none" w:sz="0" w:space="0" w:color="auto"/>
                    <w:right w:val="none" w:sz="0" w:space="0" w:color="auto"/>
                  </w:divBdr>
                  <w:divsChild>
                    <w:div w:id="1747874513">
                      <w:marLeft w:val="0"/>
                      <w:marRight w:val="0"/>
                      <w:marTop w:val="0"/>
                      <w:marBottom w:val="0"/>
                      <w:divBdr>
                        <w:top w:val="none" w:sz="0" w:space="0" w:color="auto"/>
                        <w:left w:val="none" w:sz="0" w:space="0" w:color="auto"/>
                        <w:bottom w:val="none" w:sz="0" w:space="0" w:color="auto"/>
                        <w:right w:val="none" w:sz="0" w:space="0" w:color="auto"/>
                      </w:divBdr>
                    </w:div>
                  </w:divsChild>
                </w:div>
                <w:div w:id="2024088279">
                  <w:marLeft w:val="0"/>
                  <w:marRight w:val="0"/>
                  <w:marTop w:val="0"/>
                  <w:marBottom w:val="0"/>
                  <w:divBdr>
                    <w:top w:val="none" w:sz="0" w:space="0" w:color="auto"/>
                    <w:left w:val="none" w:sz="0" w:space="0" w:color="auto"/>
                    <w:bottom w:val="none" w:sz="0" w:space="0" w:color="auto"/>
                    <w:right w:val="none" w:sz="0" w:space="0" w:color="auto"/>
                  </w:divBdr>
                  <w:divsChild>
                    <w:div w:id="1121656877">
                      <w:marLeft w:val="0"/>
                      <w:marRight w:val="0"/>
                      <w:marTop w:val="0"/>
                      <w:marBottom w:val="0"/>
                      <w:divBdr>
                        <w:top w:val="none" w:sz="0" w:space="0" w:color="auto"/>
                        <w:left w:val="none" w:sz="0" w:space="0" w:color="auto"/>
                        <w:bottom w:val="none" w:sz="0" w:space="0" w:color="auto"/>
                        <w:right w:val="none" w:sz="0" w:space="0" w:color="auto"/>
                      </w:divBdr>
                    </w:div>
                  </w:divsChild>
                </w:div>
                <w:div w:id="2030250223">
                  <w:marLeft w:val="0"/>
                  <w:marRight w:val="0"/>
                  <w:marTop w:val="0"/>
                  <w:marBottom w:val="0"/>
                  <w:divBdr>
                    <w:top w:val="none" w:sz="0" w:space="0" w:color="auto"/>
                    <w:left w:val="none" w:sz="0" w:space="0" w:color="auto"/>
                    <w:bottom w:val="none" w:sz="0" w:space="0" w:color="auto"/>
                    <w:right w:val="none" w:sz="0" w:space="0" w:color="auto"/>
                  </w:divBdr>
                  <w:divsChild>
                    <w:div w:id="1473519024">
                      <w:marLeft w:val="0"/>
                      <w:marRight w:val="0"/>
                      <w:marTop w:val="0"/>
                      <w:marBottom w:val="0"/>
                      <w:divBdr>
                        <w:top w:val="none" w:sz="0" w:space="0" w:color="auto"/>
                        <w:left w:val="none" w:sz="0" w:space="0" w:color="auto"/>
                        <w:bottom w:val="none" w:sz="0" w:space="0" w:color="auto"/>
                        <w:right w:val="none" w:sz="0" w:space="0" w:color="auto"/>
                      </w:divBdr>
                    </w:div>
                  </w:divsChild>
                </w:div>
                <w:div w:id="2056079578">
                  <w:marLeft w:val="0"/>
                  <w:marRight w:val="0"/>
                  <w:marTop w:val="0"/>
                  <w:marBottom w:val="0"/>
                  <w:divBdr>
                    <w:top w:val="none" w:sz="0" w:space="0" w:color="auto"/>
                    <w:left w:val="none" w:sz="0" w:space="0" w:color="auto"/>
                    <w:bottom w:val="none" w:sz="0" w:space="0" w:color="auto"/>
                    <w:right w:val="none" w:sz="0" w:space="0" w:color="auto"/>
                  </w:divBdr>
                  <w:divsChild>
                    <w:div w:id="1097598743">
                      <w:marLeft w:val="0"/>
                      <w:marRight w:val="0"/>
                      <w:marTop w:val="0"/>
                      <w:marBottom w:val="0"/>
                      <w:divBdr>
                        <w:top w:val="none" w:sz="0" w:space="0" w:color="auto"/>
                        <w:left w:val="none" w:sz="0" w:space="0" w:color="auto"/>
                        <w:bottom w:val="none" w:sz="0" w:space="0" w:color="auto"/>
                        <w:right w:val="none" w:sz="0" w:space="0" w:color="auto"/>
                      </w:divBdr>
                    </w:div>
                  </w:divsChild>
                </w:div>
                <w:div w:id="2062094048">
                  <w:marLeft w:val="0"/>
                  <w:marRight w:val="0"/>
                  <w:marTop w:val="0"/>
                  <w:marBottom w:val="0"/>
                  <w:divBdr>
                    <w:top w:val="none" w:sz="0" w:space="0" w:color="auto"/>
                    <w:left w:val="none" w:sz="0" w:space="0" w:color="auto"/>
                    <w:bottom w:val="none" w:sz="0" w:space="0" w:color="auto"/>
                    <w:right w:val="none" w:sz="0" w:space="0" w:color="auto"/>
                  </w:divBdr>
                  <w:divsChild>
                    <w:div w:id="459229522">
                      <w:marLeft w:val="0"/>
                      <w:marRight w:val="0"/>
                      <w:marTop w:val="0"/>
                      <w:marBottom w:val="0"/>
                      <w:divBdr>
                        <w:top w:val="none" w:sz="0" w:space="0" w:color="auto"/>
                        <w:left w:val="none" w:sz="0" w:space="0" w:color="auto"/>
                        <w:bottom w:val="none" w:sz="0" w:space="0" w:color="auto"/>
                        <w:right w:val="none" w:sz="0" w:space="0" w:color="auto"/>
                      </w:divBdr>
                    </w:div>
                  </w:divsChild>
                </w:div>
                <w:div w:id="2067026151">
                  <w:marLeft w:val="0"/>
                  <w:marRight w:val="0"/>
                  <w:marTop w:val="0"/>
                  <w:marBottom w:val="0"/>
                  <w:divBdr>
                    <w:top w:val="none" w:sz="0" w:space="0" w:color="auto"/>
                    <w:left w:val="none" w:sz="0" w:space="0" w:color="auto"/>
                    <w:bottom w:val="none" w:sz="0" w:space="0" w:color="auto"/>
                    <w:right w:val="none" w:sz="0" w:space="0" w:color="auto"/>
                  </w:divBdr>
                  <w:divsChild>
                    <w:div w:id="425345515">
                      <w:marLeft w:val="0"/>
                      <w:marRight w:val="0"/>
                      <w:marTop w:val="0"/>
                      <w:marBottom w:val="0"/>
                      <w:divBdr>
                        <w:top w:val="none" w:sz="0" w:space="0" w:color="auto"/>
                        <w:left w:val="none" w:sz="0" w:space="0" w:color="auto"/>
                        <w:bottom w:val="none" w:sz="0" w:space="0" w:color="auto"/>
                        <w:right w:val="none" w:sz="0" w:space="0" w:color="auto"/>
                      </w:divBdr>
                    </w:div>
                  </w:divsChild>
                </w:div>
                <w:div w:id="2085561851">
                  <w:marLeft w:val="0"/>
                  <w:marRight w:val="0"/>
                  <w:marTop w:val="0"/>
                  <w:marBottom w:val="0"/>
                  <w:divBdr>
                    <w:top w:val="none" w:sz="0" w:space="0" w:color="auto"/>
                    <w:left w:val="none" w:sz="0" w:space="0" w:color="auto"/>
                    <w:bottom w:val="none" w:sz="0" w:space="0" w:color="auto"/>
                    <w:right w:val="none" w:sz="0" w:space="0" w:color="auto"/>
                  </w:divBdr>
                  <w:divsChild>
                    <w:div w:id="702636439">
                      <w:marLeft w:val="0"/>
                      <w:marRight w:val="0"/>
                      <w:marTop w:val="0"/>
                      <w:marBottom w:val="0"/>
                      <w:divBdr>
                        <w:top w:val="none" w:sz="0" w:space="0" w:color="auto"/>
                        <w:left w:val="none" w:sz="0" w:space="0" w:color="auto"/>
                        <w:bottom w:val="none" w:sz="0" w:space="0" w:color="auto"/>
                        <w:right w:val="none" w:sz="0" w:space="0" w:color="auto"/>
                      </w:divBdr>
                    </w:div>
                  </w:divsChild>
                </w:div>
                <w:div w:id="2119596715">
                  <w:marLeft w:val="0"/>
                  <w:marRight w:val="0"/>
                  <w:marTop w:val="0"/>
                  <w:marBottom w:val="0"/>
                  <w:divBdr>
                    <w:top w:val="none" w:sz="0" w:space="0" w:color="auto"/>
                    <w:left w:val="none" w:sz="0" w:space="0" w:color="auto"/>
                    <w:bottom w:val="none" w:sz="0" w:space="0" w:color="auto"/>
                    <w:right w:val="none" w:sz="0" w:space="0" w:color="auto"/>
                  </w:divBdr>
                  <w:divsChild>
                    <w:div w:id="314727270">
                      <w:marLeft w:val="0"/>
                      <w:marRight w:val="0"/>
                      <w:marTop w:val="0"/>
                      <w:marBottom w:val="0"/>
                      <w:divBdr>
                        <w:top w:val="none" w:sz="0" w:space="0" w:color="auto"/>
                        <w:left w:val="none" w:sz="0" w:space="0" w:color="auto"/>
                        <w:bottom w:val="none" w:sz="0" w:space="0" w:color="auto"/>
                        <w:right w:val="none" w:sz="0" w:space="0" w:color="auto"/>
                      </w:divBdr>
                    </w:div>
                  </w:divsChild>
                </w:div>
                <w:div w:id="2131434127">
                  <w:marLeft w:val="0"/>
                  <w:marRight w:val="0"/>
                  <w:marTop w:val="0"/>
                  <w:marBottom w:val="0"/>
                  <w:divBdr>
                    <w:top w:val="none" w:sz="0" w:space="0" w:color="auto"/>
                    <w:left w:val="none" w:sz="0" w:space="0" w:color="auto"/>
                    <w:bottom w:val="none" w:sz="0" w:space="0" w:color="auto"/>
                    <w:right w:val="none" w:sz="0" w:space="0" w:color="auto"/>
                  </w:divBdr>
                  <w:divsChild>
                    <w:div w:id="13106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86237">
          <w:marLeft w:val="0"/>
          <w:marRight w:val="0"/>
          <w:marTop w:val="0"/>
          <w:marBottom w:val="0"/>
          <w:divBdr>
            <w:top w:val="none" w:sz="0" w:space="0" w:color="auto"/>
            <w:left w:val="none" w:sz="0" w:space="0" w:color="auto"/>
            <w:bottom w:val="none" w:sz="0" w:space="0" w:color="auto"/>
            <w:right w:val="none" w:sz="0" w:space="0" w:color="auto"/>
          </w:divBdr>
        </w:div>
        <w:div w:id="453326798">
          <w:marLeft w:val="0"/>
          <w:marRight w:val="0"/>
          <w:marTop w:val="0"/>
          <w:marBottom w:val="0"/>
          <w:divBdr>
            <w:top w:val="none" w:sz="0" w:space="0" w:color="auto"/>
            <w:left w:val="none" w:sz="0" w:space="0" w:color="auto"/>
            <w:bottom w:val="none" w:sz="0" w:space="0" w:color="auto"/>
            <w:right w:val="none" w:sz="0" w:space="0" w:color="auto"/>
          </w:divBdr>
        </w:div>
        <w:div w:id="576210372">
          <w:marLeft w:val="0"/>
          <w:marRight w:val="0"/>
          <w:marTop w:val="0"/>
          <w:marBottom w:val="0"/>
          <w:divBdr>
            <w:top w:val="none" w:sz="0" w:space="0" w:color="auto"/>
            <w:left w:val="none" w:sz="0" w:space="0" w:color="auto"/>
            <w:bottom w:val="none" w:sz="0" w:space="0" w:color="auto"/>
            <w:right w:val="none" w:sz="0" w:space="0" w:color="auto"/>
          </w:divBdr>
        </w:div>
        <w:div w:id="594748018">
          <w:marLeft w:val="0"/>
          <w:marRight w:val="0"/>
          <w:marTop w:val="0"/>
          <w:marBottom w:val="0"/>
          <w:divBdr>
            <w:top w:val="none" w:sz="0" w:space="0" w:color="auto"/>
            <w:left w:val="none" w:sz="0" w:space="0" w:color="auto"/>
            <w:bottom w:val="none" w:sz="0" w:space="0" w:color="auto"/>
            <w:right w:val="none" w:sz="0" w:space="0" w:color="auto"/>
          </w:divBdr>
          <w:divsChild>
            <w:div w:id="35669778">
              <w:marLeft w:val="0"/>
              <w:marRight w:val="0"/>
              <w:marTop w:val="0"/>
              <w:marBottom w:val="0"/>
              <w:divBdr>
                <w:top w:val="none" w:sz="0" w:space="0" w:color="auto"/>
                <w:left w:val="none" w:sz="0" w:space="0" w:color="auto"/>
                <w:bottom w:val="none" w:sz="0" w:space="0" w:color="auto"/>
                <w:right w:val="none" w:sz="0" w:space="0" w:color="auto"/>
              </w:divBdr>
              <w:divsChild>
                <w:div w:id="1350060601">
                  <w:marLeft w:val="-75"/>
                  <w:marRight w:val="0"/>
                  <w:marTop w:val="30"/>
                  <w:marBottom w:val="30"/>
                  <w:divBdr>
                    <w:top w:val="none" w:sz="0" w:space="0" w:color="auto"/>
                    <w:left w:val="none" w:sz="0" w:space="0" w:color="auto"/>
                    <w:bottom w:val="none" w:sz="0" w:space="0" w:color="auto"/>
                    <w:right w:val="none" w:sz="0" w:space="0" w:color="auto"/>
                  </w:divBdr>
                  <w:divsChild>
                    <w:div w:id="208734317">
                      <w:marLeft w:val="0"/>
                      <w:marRight w:val="0"/>
                      <w:marTop w:val="0"/>
                      <w:marBottom w:val="0"/>
                      <w:divBdr>
                        <w:top w:val="none" w:sz="0" w:space="0" w:color="auto"/>
                        <w:left w:val="none" w:sz="0" w:space="0" w:color="auto"/>
                        <w:bottom w:val="none" w:sz="0" w:space="0" w:color="auto"/>
                        <w:right w:val="none" w:sz="0" w:space="0" w:color="auto"/>
                      </w:divBdr>
                      <w:divsChild>
                        <w:div w:id="187529461">
                          <w:marLeft w:val="0"/>
                          <w:marRight w:val="0"/>
                          <w:marTop w:val="0"/>
                          <w:marBottom w:val="0"/>
                          <w:divBdr>
                            <w:top w:val="none" w:sz="0" w:space="0" w:color="auto"/>
                            <w:left w:val="none" w:sz="0" w:space="0" w:color="auto"/>
                            <w:bottom w:val="none" w:sz="0" w:space="0" w:color="auto"/>
                            <w:right w:val="none" w:sz="0" w:space="0" w:color="auto"/>
                          </w:divBdr>
                        </w:div>
                      </w:divsChild>
                    </w:div>
                    <w:div w:id="498545441">
                      <w:marLeft w:val="0"/>
                      <w:marRight w:val="0"/>
                      <w:marTop w:val="0"/>
                      <w:marBottom w:val="0"/>
                      <w:divBdr>
                        <w:top w:val="none" w:sz="0" w:space="0" w:color="auto"/>
                        <w:left w:val="none" w:sz="0" w:space="0" w:color="auto"/>
                        <w:bottom w:val="none" w:sz="0" w:space="0" w:color="auto"/>
                        <w:right w:val="none" w:sz="0" w:space="0" w:color="auto"/>
                      </w:divBdr>
                      <w:divsChild>
                        <w:div w:id="942692222">
                          <w:marLeft w:val="0"/>
                          <w:marRight w:val="0"/>
                          <w:marTop w:val="0"/>
                          <w:marBottom w:val="0"/>
                          <w:divBdr>
                            <w:top w:val="none" w:sz="0" w:space="0" w:color="auto"/>
                            <w:left w:val="none" w:sz="0" w:space="0" w:color="auto"/>
                            <w:bottom w:val="none" w:sz="0" w:space="0" w:color="auto"/>
                            <w:right w:val="none" w:sz="0" w:space="0" w:color="auto"/>
                          </w:divBdr>
                        </w:div>
                      </w:divsChild>
                    </w:div>
                    <w:div w:id="583874871">
                      <w:marLeft w:val="0"/>
                      <w:marRight w:val="0"/>
                      <w:marTop w:val="0"/>
                      <w:marBottom w:val="0"/>
                      <w:divBdr>
                        <w:top w:val="none" w:sz="0" w:space="0" w:color="auto"/>
                        <w:left w:val="none" w:sz="0" w:space="0" w:color="auto"/>
                        <w:bottom w:val="none" w:sz="0" w:space="0" w:color="auto"/>
                        <w:right w:val="none" w:sz="0" w:space="0" w:color="auto"/>
                      </w:divBdr>
                      <w:divsChild>
                        <w:div w:id="1331103258">
                          <w:marLeft w:val="0"/>
                          <w:marRight w:val="0"/>
                          <w:marTop w:val="0"/>
                          <w:marBottom w:val="0"/>
                          <w:divBdr>
                            <w:top w:val="none" w:sz="0" w:space="0" w:color="auto"/>
                            <w:left w:val="none" w:sz="0" w:space="0" w:color="auto"/>
                            <w:bottom w:val="none" w:sz="0" w:space="0" w:color="auto"/>
                            <w:right w:val="none" w:sz="0" w:space="0" w:color="auto"/>
                          </w:divBdr>
                        </w:div>
                      </w:divsChild>
                    </w:div>
                    <w:div w:id="700324704">
                      <w:marLeft w:val="0"/>
                      <w:marRight w:val="0"/>
                      <w:marTop w:val="0"/>
                      <w:marBottom w:val="0"/>
                      <w:divBdr>
                        <w:top w:val="none" w:sz="0" w:space="0" w:color="auto"/>
                        <w:left w:val="none" w:sz="0" w:space="0" w:color="auto"/>
                        <w:bottom w:val="none" w:sz="0" w:space="0" w:color="auto"/>
                        <w:right w:val="none" w:sz="0" w:space="0" w:color="auto"/>
                      </w:divBdr>
                      <w:divsChild>
                        <w:div w:id="1707364055">
                          <w:marLeft w:val="0"/>
                          <w:marRight w:val="0"/>
                          <w:marTop w:val="0"/>
                          <w:marBottom w:val="0"/>
                          <w:divBdr>
                            <w:top w:val="none" w:sz="0" w:space="0" w:color="auto"/>
                            <w:left w:val="none" w:sz="0" w:space="0" w:color="auto"/>
                            <w:bottom w:val="none" w:sz="0" w:space="0" w:color="auto"/>
                            <w:right w:val="none" w:sz="0" w:space="0" w:color="auto"/>
                          </w:divBdr>
                        </w:div>
                      </w:divsChild>
                    </w:div>
                    <w:div w:id="888882046">
                      <w:marLeft w:val="0"/>
                      <w:marRight w:val="0"/>
                      <w:marTop w:val="0"/>
                      <w:marBottom w:val="0"/>
                      <w:divBdr>
                        <w:top w:val="none" w:sz="0" w:space="0" w:color="auto"/>
                        <w:left w:val="none" w:sz="0" w:space="0" w:color="auto"/>
                        <w:bottom w:val="none" w:sz="0" w:space="0" w:color="auto"/>
                        <w:right w:val="none" w:sz="0" w:space="0" w:color="auto"/>
                      </w:divBdr>
                      <w:divsChild>
                        <w:div w:id="453524188">
                          <w:marLeft w:val="0"/>
                          <w:marRight w:val="0"/>
                          <w:marTop w:val="0"/>
                          <w:marBottom w:val="0"/>
                          <w:divBdr>
                            <w:top w:val="none" w:sz="0" w:space="0" w:color="auto"/>
                            <w:left w:val="none" w:sz="0" w:space="0" w:color="auto"/>
                            <w:bottom w:val="none" w:sz="0" w:space="0" w:color="auto"/>
                            <w:right w:val="none" w:sz="0" w:space="0" w:color="auto"/>
                          </w:divBdr>
                        </w:div>
                      </w:divsChild>
                    </w:div>
                    <w:div w:id="1469010323">
                      <w:marLeft w:val="0"/>
                      <w:marRight w:val="0"/>
                      <w:marTop w:val="0"/>
                      <w:marBottom w:val="0"/>
                      <w:divBdr>
                        <w:top w:val="none" w:sz="0" w:space="0" w:color="auto"/>
                        <w:left w:val="none" w:sz="0" w:space="0" w:color="auto"/>
                        <w:bottom w:val="none" w:sz="0" w:space="0" w:color="auto"/>
                        <w:right w:val="none" w:sz="0" w:space="0" w:color="auto"/>
                      </w:divBdr>
                      <w:divsChild>
                        <w:div w:id="1588271682">
                          <w:marLeft w:val="0"/>
                          <w:marRight w:val="0"/>
                          <w:marTop w:val="0"/>
                          <w:marBottom w:val="0"/>
                          <w:divBdr>
                            <w:top w:val="none" w:sz="0" w:space="0" w:color="auto"/>
                            <w:left w:val="none" w:sz="0" w:space="0" w:color="auto"/>
                            <w:bottom w:val="none" w:sz="0" w:space="0" w:color="auto"/>
                            <w:right w:val="none" w:sz="0" w:space="0" w:color="auto"/>
                          </w:divBdr>
                        </w:div>
                      </w:divsChild>
                    </w:div>
                    <w:div w:id="1536380800">
                      <w:marLeft w:val="0"/>
                      <w:marRight w:val="0"/>
                      <w:marTop w:val="0"/>
                      <w:marBottom w:val="0"/>
                      <w:divBdr>
                        <w:top w:val="none" w:sz="0" w:space="0" w:color="auto"/>
                        <w:left w:val="none" w:sz="0" w:space="0" w:color="auto"/>
                        <w:bottom w:val="none" w:sz="0" w:space="0" w:color="auto"/>
                        <w:right w:val="none" w:sz="0" w:space="0" w:color="auto"/>
                      </w:divBdr>
                      <w:divsChild>
                        <w:div w:id="485900592">
                          <w:marLeft w:val="0"/>
                          <w:marRight w:val="0"/>
                          <w:marTop w:val="0"/>
                          <w:marBottom w:val="0"/>
                          <w:divBdr>
                            <w:top w:val="none" w:sz="0" w:space="0" w:color="auto"/>
                            <w:left w:val="none" w:sz="0" w:space="0" w:color="auto"/>
                            <w:bottom w:val="none" w:sz="0" w:space="0" w:color="auto"/>
                            <w:right w:val="none" w:sz="0" w:space="0" w:color="auto"/>
                          </w:divBdr>
                        </w:div>
                      </w:divsChild>
                    </w:div>
                    <w:div w:id="2056393305">
                      <w:marLeft w:val="0"/>
                      <w:marRight w:val="0"/>
                      <w:marTop w:val="0"/>
                      <w:marBottom w:val="0"/>
                      <w:divBdr>
                        <w:top w:val="none" w:sz="0" w:space="0" w:color="auto"/>
                        <w:left w:val="none" w:sz="0" w:space="0" w:color="auto"/>
                        <w:bottom w:val="none" w:sz="0" w:space="0" w:color="auto"/>
                        <w:right w:val="none" w:sz="0" w:space="0" w:color="auto"/>
                      </w:divBdr>
                      <w:divsChild>
                        <w:div w:id="300573482">
                          <w:marLeft w:val="0"/>
                          <w:marRight w:val="0"/>
                          <w:marTop w:val="0"/>
                          <w:marBottom w:val="0"/>
                          <w:divBdr>
                            <w:top w:val="none" w:sz="0" w:space="0" w:color="auto"/>
                            <w:left w:val="none" w:sz="0" w:space="0" w:color="auto"/>
                            <w:bottom w:val="none" w:sz="0" w:space="0" w:color="auto"/>
                            <w:right w:val="none" w:sz="0" w:space="0" w:color="auto"/>
                          </w:divBdr>
                        </w:div>
                        <w:div w:id="543295169">
                          <w:marLeft w:val="0"/>
                          <w:marRight w:val="0"/>
                          <w:marTop w:val="0"/>
                          <w:marBottom w:val="0"/>
                          <w:divBdr>
                            <w:top w:val="none" w:sz="0" w:space="0" w:color="auto"/>
                            <w:left w:val="none" w:sz="0" w:space="0" w:color="auto"/>
                            <w:bottom w:val="none" w:sz="0" w:space="0" w:color="auto"/>
                            <w:right w:val="none" w:sz="0" w:space="0" w:color="auto"/>
                          </w:divBdr>
                        </w:div>
                        <w:div w:id="1876235415">
                          <w:marLeft w:val="0"/>
                          <w:marRight w:val="0"/>
                          <w:marTop w:val="0"/>
                          <w:marBottom w:val="0"/>
                          <w:divBdr>
                            <w:top w:val="none" w:sz="0" w:space="0" w:color="auto"/>
                            <w:left w:val="none" w:sz="0" w:space="0" w:color="auto"/>
                            <w:bottom w:val="none" w:sz="0" w:space="0" w:color="auto"/>
                            <w:right w:val="none" w:sz="0" w:space="0" w:color="auto"/>
                          </w:divBdr>
                        </w:div>
                        <w:div w:id="1912883932">
                          <w:marLeft w:val="0"/>
                          <w:marRight w:val="0"/>
                          <w:marTop w:val="0"/>
                          <w:marBottom w:val="0"/>
                          <w:divBdr>
                            <w:top w:val="none" w:sz="0" w:space="0" w:color="auto"/>
                            <w:left w:val="none" w:sz="0" w:space="0" w:color="auto"/>
                            <w:bottom w:val="none" w:sz="0" w:space="0" w:color="auto"/>
                            <w:right w:val="none" w:sz="0" w:space="0" w:color="auto"/>
                          </w:divBdr>
                        </w:div>
                        <w:div w:id="2120176583">
                          <w:marLeft w:val="0"/>
                          <w:marRight w:val="0"/>
                          <w:marTop w:val="0"/>
                          <w:marBottom w:val="0"/>
                          <w:divBdr>
                            <w:top w:val="none" w:sz="0" w:space="0" w:color="auto"/>
                            <w:left w:val="none" w:sz="0" w:space="0" w:color="auto"/>
                            <w:bottom w:val="none" w:sz="0" w:space="0" w:color="auto"/>
                            <w:right w:val="none" w:sz="0" w:space="0" w:color="auto"/>
                          </w:divBdr>
                        </w:div>
                      </w:divsChild>
                    </w:div>
                    <w:div w:id="2095741935">
                      <w:marLeft w:val="0"/>
                      <w:marRight w:val="0"/>
                      <w:marTop w:val="0"/>
                      <w:marBottom w:val="0"/>
                      <w:divBdr>
                        <w:top w:val="none" w:sz="0" w:space="0" w:color="auto"/>
                        <w:left w:val="none" w:sz="0" w:space="0" w:color="auto"/>
                        <w:bottom w:val="none" w:sz="0" w:space="0" w:color="auto"/>
                        <w:right w:val="none" w:sz="0" w:space="0" w:color="auto"/>
                      </w:divBdr>
                      <w:divsChild>
                        <w:div w:id="50050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86709">
              <w:marLeft w:val="0"/>
              <w:marRight w:val="0"/>
              <w:marTop w:val="0"/>
              <w:marBottom w:val="0"/>
              <w:divBdr>
                <w:top w:val="none" w:sz="0" w:space="0" w:color="auto"/>
                <w:left w:val="none" w:sz="0" w:space="0" w:color="auto"/>
                <w:bottom w:val="none" w:sz="0" w:space="0" w:color="auto"/>
                <w:right w:val="none" w:sz="0" w:space="0" w:color="auto"/>
              </w:divBdr>
            </w:div>
            <w:div w:id="60057141">
              <w:marLeft w:val="0"/>
              <w:marRight w:val="0"/>
              <w:marTop w:val="0"/>
              <w:marBottom w:val="0"/>
              <w:divBdr>
                <w:top w:val="none" w:sz="0" w:space="0" w:color="auto"/>
                <w:left w:val="none" w:sz="0" w:space="0" w:color="auto"/>
                <w:bottom w:val="none" w:sz="0" w:space="0" w:color="auto"/>
                <w:right w:val="none" w:sz="0" w:space="0" w:color="auto"/>
              </w:divBdr>
            </w:div>
            <w:div w:id="129715030">
              <w:marLeft w:val="0"/>
              <w:marRight w:val="0"/>
              <w:marTop w:val="0"/>
              <w:marBottom w:val="0"/>
              <w:divBdr>
                <w:top w:val="none" w:sz="0" w:space="0" w:color="auto"/>
                <w:left w:val="none" w:sz="0" w:space="0" w:color="auto"/>
                <w:bottom w:val="none" w:sz="0" w:space="0" w:color="auto"/>
                <w:right w:val="none" w:sz="0" w:space="0" w:color="auto"/>
              </w:divBdr>
            </w:div>
            <w:div w:id="151145369">
              <w:marLeft w:val="0"/>
              <w:marRight w:val="0"/>
              <w:marTop w:val="0"/>
              <w:marBottom w:val="0"/>
              <w:divBdr>
                <w:top w:val="none" w:sz="0" w:space="0" w:color="auto"/>
                <w:left w:val="none" w:sz="0" w:space="0" w:color="auto"/>
                <w:bottom w:val="none" w:sz="0" w:space="0" w:color="auto"/>
                <w:right w:val="none" w:sz="0" w:space="0" w:color="auto"/>
              </w:divBdr>
            </w:div>
            <w:div w:id="155152299">
              <w:marLeft w:val="0"/>
              <w:marRight w:val="0"/>
              <w:marTop w:val="0"/>
              <w:marBottom w:val="0"/>
              <w:divBdr>
                <w:top w:val="none" w:sz="0" w:space="0" w:color="auto"/>
                <w:left w:val="none" w:sz="0" w:space="0" w:color="auto"/>
                <w:bottom w:val="none" w:sz="0" w:space="0" w:color="auto"/>
                <w:right w:val="none" w:sz="0" w:space="0" w:color="auto"/>
              </w:divBdr>
              <w:divsChild>
                <w:div w:id="1367290900">
                  <w:marLeft w:val="-75"/>
                  <w:marRight w:val="0"/>
                  <w:marTop w:val="30"/>
                  <w:marBottom w:val="30"/>
                  <w:divBdr>
                    <w:top w:val="none" w:sz="0" w:space="0" w:color="auto"/>
                    <w:left w:val="none" w:sz="0" w:space="0" w:color="auto"/>
                    <w:bottom w:val="none" w:sz="0" w:space="0" w:color="auto"/>
                    <w:right w:val="none" w:sz="0" w:space="0" w:color="auto"/>
                  </w:divBdr>
                  <w:divsChild>
                    <w:div w:id="111831753">
                      <w:marLeft w:val="0"/>
                      <w:marRight w:val="0"/>
                      <w:marTop w:val="0"/>
                      <w:marBottom w:val="0"/>
                      <w:divBdr>
                        <w:top w:val="none" w:sz="0" w:space="0" w:color="auto"/>
                        <w:left w:val="none" w:sz="0" w:space="0" w:color="auto"/>
                        <w:bottom w:val="none" w:sz="0" w:space="0" w:color="auto"/>
                        <w:right w:val="none" w:sz="0" w:space="0" w:color="auto"/>
                      </w:divBdr>
                      <w:divsChild>
                        <w:div w:id="940450355">
                          <w:marLeft w:val="0"/>
                          <w:marRight w:val="0"/>
                          <w:marTop w:val="0"/>
                          <w:marBottom w:val="0"/>
                          <w:divBdr>
                            <w:top w:val="none" w:sz="0" w:space="0" w:color="auto"/>
                            <w:left w:val="none" w:sz="0" w:space="0" w:color="auto"/>
                            <w:bottom w:val="none" w:sz="0" w:space="0" w:color="auto"/>
                            <w:right w:val="none" w:sz="0" w:space="0" w:color="auto"/>
                          </w:divBdr>
                        </w:div>
                      </w:divsChild>
                    </w:div>
                    <w:div w:id="210271083">
                      <w:marLeft w:val="0"/>
                      <w:marRight w:val="0"/>
                      <w:marTop w:val="0"/>
                      <w:marBottom w:val="0"/>
                      <w:divBdr>
                        <w:top w:val="none" w:sz="0" w:space="0" w:color="auto"/>
                        <w:left w:val="none" w:sz="0" w:space="0" w:color="auto"/>
                        <w:bottom w:val="none" w:sz="0" w:space="0" w:color="auto"/>
                        <w:right w:val="none" w:sz="0" w:space="0" w:color="auto"/>
                      </w:divBdr>
                      <w:divsChild>
                        <w:div w:id="1335911892">
                          <w:marLeft w:val="0"/>
                          <w:marRight w:val="0"/>
                          <w:marTop w:val="0"/>
                          <w:marBottom w:val="0"/>
                          <w:divBdr>
                            <w:top w:val="none" w:sz="0" w:space="0" w:color="auto"/>
                            <w:left w:val="none" w:sz="0" w:space="0" w:color="auto"/>
                            <w:bottom w:val="none" w:sz="0" w:space="0" w:color="auto"/>
                            <w:right w:val="none" w:sz="0" w:space="0" w:color="auto"/>
                          </w:divBdr>
                        </w:div>
                      </w:divsChild>
                    </w:div>
                    <w:div w:id="241912451">
                      <w:marLeft w:val="0"/>
                      <w:marRight w:val="0"/>
                      <w:marTop w:val="0"/>
                      <w:marBottom w:val="0"/>
                      <w:divBdr>
                        <w:top w:val="none" w:sz="0" w:space="0" w:color="auto"/>
                        <w:left w:val="none" w:sz="0" w:space="0" w:color="auto"/>
                        <w:bottom w:val="none" w:sz="0" w:space="0" w:color="auto"/>
                        <w:right w:val="none" w:sz="0" w:space="0" w:color="auto"/>
                      </w:divBdr>
                      <w:divsChild>
                        <w:div w:id="1167213716">
                          <w:marLeft w:val="0"/>
                          <w:marRight w:val="0"/>
                          <w:marTop w:val="0"/>
                          <w:marBottom w:val="0"/>
                          <w:divBdr>
                            <w:top w:val="none" w:sz="0" w:space="0" w:color="auto"/>
                            <w:left w:val="none" w:sz="0" w:space="0" w:color="auto"/>
                            <w:bottom w:val="none" w:sz="0" w:space="0" w:color="auto"/>
                            <w:right w:val="none" w:sz="0" w:space="0" w:color="auto"/>
                          </w:divBdr>
                        </w:div>
                      </w:divsChild>
                    </w:div>
                    <w:div w:id="334115811">
                      <w:marLeft w:val="0"/>
                      <w:marRight w:val="0"/>
                      <w:marTop w:val="0"/>
                      <w:marBottom w:val="0"/>
                      <w:divBdr>
                        <w:top w:val="none" w:sz="0" w:space="0" w:color="auto"/>
                        <w:left w:val="none" w:sz="0" w:space="0" w:color="auto"/>
                        <w:bottom w:val="none" w:sz="0" w:space="0" w:color="auto"/>
                        <w:right w:val="none" w:sz="0" w:space="0" w:color="auto"/>
                      </w:divBdr>
                      <w:divsChild>
                        <w:div w:id="1905799836">
                          <w:marLeft w:val="0"/>
                          <w:marRight w:val="0"/>
                          <w:marTop w:val="0"/>
                          <w:marBottom w:val="0"/>
                          <w:divBdr>
                            <w:top w:val="none" w:sz="0" w:space="0" w:color="auto"/>
                            <w:left w:val="none" w:sz="0" w:space="0" w:color="auto"/>
                            <w:bottom w:val="none" w:sz="0" w:space="0" w:color="auto"/>
                            <w:right w:val="none" w:sz="0" w:space="0" w:color="auto"/>
                          </w:divBdr>
                        </w:div>
                      </w:divsChild>
                    </w:div>
                    <w:div w:id="457381429">
                      <w:marLeft w:val="0"/>
                      <w:marRight w:val="0"/>
                      <w:marTop w:val="0"/>
                      <w:marBottom w:val="0"/>
                      <w:divBdr>
                        <w:top w:val="none" w:sz="0" w:space="0" w:color="auto"/>
                        <w:left w:val="none" w:sz="0" w:space="0" w:color="auto"/>
                        <w:bottom w:val="none" w:sz="0" w:space="0" w:color="auto"/>
                        <w:right w:val="none" w:sz="0" w:space="0" w:color="auto"/>
                      </w:divBdr>
                      <w:divsChild>
                        <w:div w:id="1300107329">
                          <w:marLeft w:val="0"/>
                          <w:marRight w:val="0"/>
                          <w:marTop w:val="0"/>
                          <w:marBottom w:val="0"/>
                          <w:divBdr>
                            <w:top w:val="none" w:sz="0" w:space="0" w:color="auto"/>
                            <w:left w:val="none" w:sz="0" w:space="0" w:color="auto"/>
                            <w:bottom w:val="none" w:sz="0" w:space="0" w:color="auto"/>
                            <w:right w:val="none" w:sz="0" w:space="0" w:color="auto"/>
                          </w:divBdr>
                        </w:div>
                      </w:divsChild>
                    </w:div>
                    <w:div w:id="492188817">
                      <w:marLeft w:val="0"/>
                      <w:marRight w:val="0"/>
                      <w:marTop w:val="0"/>
                      <w:marBottom w:val="0"/>
                      <w:divBdr>
                        <w:top w:val="none" w:sz="0" w:space="0" w:color="auto"/>
                        <w:left w:val="none" w:sz="0" w:space="0" w:color="auto"/>
                        <w:bottom w:val="none" w:sz="0" w:space="0" w:color="auto"/>
                        <w:right w:val="none" w:sz="0" w:space="0" w:color="auto"/>
                      </w:divBdr>
                      <w:divsChild>
                        <w:div w:id="1779835727">
                          <w:marLeft w:val="0"/>
                          <w:marRight w:val="0"/>
                          <w:marTop w:val="0"/>
                          <w:marBottom w:val="0"/>
                          <w:divBdr>
                            <w:top w:val="none" w:sz="0" w:space="0" w:color="auto"/>
                            <w:left w:val="none" w:sz="0" w:space="0" w:color="auto"/>
                            <w:bottom w:val="none" w:sz="0" w:space="0" w:color="auto"/>
                            <w:right w:val="none" w:sz="0" w:space="0" w:color="auto"/>
                          </w:divBdr>
                        </w:div>
                      </w:divsChild>
                    </w:div>
                    <w:div w:id="510413657">
                      <w:marLeft w:val="0"/>
                      <w:marRight w:val="0"/>
                      <w:marTop w:val="0"/>
                      <w:marBottom w:val="0"/>
                      <w:divBdr>
                        <w:top w:val="none" w:sz="0" w:space="0" w:color="auto"/>
                        <w:left w:val="none" w:sz="0" w:space="0" w:color="auto"/>
                        <w:bottom w:val="none" w:sz="0" w:space="0" w:color="auto"/>
                        <w:right w:val="none" w:sz="0" w:space="0" w:color="auto"/>
                      </w:divBdr>
                      <w:divsChild>
                        <w:div w:id="1940792697">
                          <w:marLeft w:val="0"/>
                          <w:marRight w:val="0"/>
                          <w:marTop w:val="0"/>
                          <w:marBottom w:val="0"/>
                          <w:divBdr>
                            <w:top w:val="none" w:sz="0" w:space="0" w:color="auto"/>
                            <w:left w:val="none" w:sz="0" w:space="0" w:color="auto"/>
                            <w:bottom w:val="none" w:sz="0" w:space="0" w:color="auto"/>
                            <w:right w:val="none" w:sz="0" w:space="0" w:color="auto"/>
                          </w:divBdr>
                        </w:div>
                      </w:divsChild>
                    </w:div>
                    <w:div w:id="653294846">
                      <w:marLeft w:val="0"/>
                      <w:marRight w:val="0"/>
                      <w:marTop w:val="0"/>
                      <w:marBottom w:val="0"/>
                      <w:divBdr>
                        <w:top w:val="none" w:sz="0" w:space="0" w:color="auto"/>
                        <w:left w:val="none" w:sz="0" w:space="0" w:color="auto"/>
                        <w:bottom w:val="none" w:sz="0" w:space="0" w:color="auto"/>
                        <w:right w:val="none" w:sz="0" w:space="0" w:color="auto"/>
                      </w:divBdr>
                      <w:divsChild>
                        <w:div w:id="1804152272">
                          <w:marLeft w:val="0"/>
                          <w:marRight w:val="0"/>
                          <w:marTop w:val="0"/>
                          <w:marBottom w:val="0"/>
                          <w:divBdr>
                            <w:top w:val="none" w:sz="0" w:space="0" w:color="auto"/>
                            <w:left w:val="none" w:sz="0" w:space="0" w:color="auto"/>
                            <w:bottom w:val="none" w:sz="0" w:space="0" w:color="auto"/>
                            <w:right w:val="none" w:sz="0" w:space="0" w:color="auto"/>
                          </w:divBdr>
                        </w:div>
                      </w:divsChild>
                    </w:div>
                    <w:div w:id="1156531319">
                      <w:marLeft w:val="0"/>
                      <w:marRight w:val="0"/>
                      <w:marTop w:val="0"/>
                      <w:marBottom w:val="0"/>
                      <w:divBdr>
                        <w:top w:val="none" w:sz="0" w:space="0" w:color="auto"/>
                        <w:left w:val="none" w:sz="0" w:space="0" w:color="auto"/>
                        <w:bottom w:val="none" w:sz="0" w:space="0" w:color="auto"/>
                        <w:right w:val="none" w:sz="0" w:space="0" w:color="auto"/>
                      </w:divBdr>
                      <w:divsChild>
                        <w:div w:id="684866426">
                          <w:marLeft w:val="0"/>
                          <w:marRight w:val="0"/>
                          <w:marTop w:val="0"/>
                          <w:marBottom w:val="0"/>
                          <w:divBdr>
                            <w:top w:val="none" w:sz="0" w:space="0" w:color="auto"/>
                            <w:left w:val="none" w:sz="0" w:space="0" w:color="auto"/>
                            <w:bottom w:val="none" w:sz="0" w:space="0" w:color="auto"/>
                            <w:right w:val="none" w:sz="0" w:space="0" w:color="auto"/>
                          </w:divBdr>
                        </w:div>
                      </w:divsChild>
                    </w:div>
                    <w:div w:id="1292590696">
                      <w:marLeft w:val="0"/>
                      <w:marRight w:val="0"/>
                      <w:marTop w:val="0"/>
                      <w:marBottom w:val="0"/>
                      <w:divBdr>
                        <w:top w:val="none" w:sz="0" w:space="0" w:color="auto"/>
                        <w:left w:val="none" w:sz="0" w:space="0" w:color="auto"/>
                        <w:bottom w:val="none" w:sz="0" w:space="0" w:color="auto"/>
                        <w:right w:val="none" w:sz="0" w:space="0" w:color="auto"/>
                      </w:divBdr>
                      <w:divsChild>
                        <w:div w:id="1132482077">
                          <w:marLeft w:val="0"/>
                          <w:marRight w:val="0"/>
                          <w:marTop w:val="0"/>
                          <w:marBottom w:val="0"/>
                          <w:divBdr>
                            <w:top w:val="none" w:sz="0" w:space="0" w:color="auto"/>
                            <w:left w:val="none" w:sz="0" w:space="0" w:color="auto"/>
                            <w:bottom w:val="none" w:sz="0" w:space="0" w:color="auto"/>
                            <w:right w:val="none" w:sz="0" w:space="0" w:color="auto"/>
                          </w:divBdr>
                        </w:div>
                      </w:divsChild>
                    </w:div>
                    <w:div w:id="1348170198">
                      <w:marLeft w:val="0"/>
                      <w:marRight w:val="0"/>
                      <w:marTop w:val="0"/>
                      <w:marBottom w:val="0"/>
                      <w:divBdr>
                        <w:top w:val="none" w:sz="0" w:space="0" w:color="auto"/>
                        <w:left w:val="none" w:sz="0" w:space="0" w:color="auto"/>
                        <w:bottom w:val="none" w:sz="0" w:space="0" w:color="auto"/>
                        <w:right w:val="none" w:sz="0" w:space="0" w:color="auto"/>
                      </w:divBdr>
                      <w:divsChild>
                        <w:div w:id="222298911">
                          <w:marLeft w:val="0"/>
                          <w:marRight w:val="0"/>
                          <w:marTop w:val="0"/>
                          <w:marBottom w:val="0"/>
                          <w:divBdr>
                            <w:top w:val="none" w:sz="0" w:space="0" w:color="auto"/>
                            <w:left w:val="none" w:sz="0" w:space="0" w:color="auto"/>
                            <w:bottom w:val="none" w:sz="0" w:space="0" w:color="auto"/>
                            <w:right w:val="none" w:sz="0" w:space="0" w:color="auto"/>
                          </w:divBdr>
                        </w:div>
                      </w:divsChild>
                    </w:div>
                    <w:div w:id="1498306541">
                      <w:marLeft w:val="0"/>
                      <w:marRight w:val="0"/>
                      <w:marTop w:val="0"/>
                      <w:marBottom w:val="0"/>
                      <w:divBdr>
                        <w:top w:val="none" w:sz="0" w:space="0" w:color="auto"/>
                        <w:left w:val="none" w:sz="0" w:space="0" w:color="auto"/>
                        <w:bottom w:val="none" w:sz="0" w:space="0" w:color="auto"/>
                        <w:right w:val="none" w:sz="0" w:space="0" w:color="auto"/>
                      </w:divBdr>
                      <w:divsChild>
                        <w:div w:id="207035346">
                          <w:marLeft w:val="0"/>
                          <w:marRight w:val="0"/>
                          <w:marTop w:val="0"/>
                          <w:marBottom w:val="0"/>
                          <w:divBdr>
                            <w:top w:val="none" w:sz="0" w:space="0" w:color="auto"/>
                            <w:left w:val="none" w:sz="0" w:space="0" w:color="auto"/>
                            <w:bottom w:val="none" w:sz="0" w:space="0" w:color="auto"/>
                            <w:right w:val="none" w:sz="0" w:space="0" w:color="auto"/>
                          </w:divBdr>
                        </w:div>
                      </w:divsChild>
                    </w:div>
                    <w:div w:id="1597402543">
                      <w:marLeft w:val="0"/>
                      <w:marRight w:val="0"/>
                      <w:marTop w:val="0"/>
                      <w:marBottom w:val="0"/>
                      <w:divBdr>
                        <w:top w:val="none" w:sz="0" w:space="0" w:color="auto"/>
                        <w:left w:val="none" w:sz="0" w:space="0" w:color="auto"/>
                        <w:bottom w:val="none" w:sz="0" w:space="0" w:color="auto"/>
                        <w:right w:val="none" w:sz="0" w:space="0" w:color="auto"/>
                      </w:divBdr>
                      <w:divsChild>
                        <w:div w:id="1500853110">
                          <w:marLeft w:val="0"/>
                          <w:marRight w:val="0"/>
                          <w:marTop w:val="0"/>
                          <w:marBottom w:val="0"/>
                          <w:divBdr>
                            <w:top w:val="none" w:sz="0" w:space="0" w:color="auto"/>
                            <w:left w:val="none" w:sz="0" w:space="0" w:color="auto"/>
                            <w:bottom w:val="none" w:sz="0" w:space="0" w:color="auto"/>
                            <w:right w:val="none" w:sz="0" w:space="0" w:color="auto"/>
                          </w:divBdr>
                        </w:div>
                      </w:divsChild>
                    </w:div>
                    <w:div w:id="1671567118">
                      <w:marLeft w:val="0"/>
                      <w:marRight w:val="0"/>
                      <w:marTop w:val="0"/>
                      <w:marBottom w:val="0"/>
                      <w:divBdr>
                        <w:top w:val="none" w:sz="0" w:space="0" w:color="auto"/>
                        <w:left w:val="none" w:sz="0" w:space="0" w:color="auto"/>
                        <w:bottom w:val="none" w:sz="0" w:space="0" w:color="auto"/>
                        <w:right w:val="none" w:sz="0" w:space="0" w:color="auto"/>
                      </w:divBdr>
                      <w:divsChild>
                        <w:div w:id="1819682498">
                          <w:marLeft w:val="0"/>
                          <w:marRight w:val="0"/>
                          <w:marTop w:val="0"/>
                          <w:marBottom w:val="0"/>
                          <w:divBdr>
                            <w:top w:val="none" w:sz="0" w:space="0" w:color="auto"/>
                            <w:left w:val="none" w:sz="0" w:space="0" w:color="auto"/>
                            <w:bottom w:val="none" w:sz="0" w:space="0" w:color="auto"/>
                            <w:right w:val="none" w:sz="0" w:space="0" w:color="auto"/>
                          </w:divBdr>
                        </w:div>
                      </w:divsChild>
                    </w:div>
                    <w:div w:id="1722554899">
                      <w:marLeft w:val="0"/>
                      <w:marRight w:val="0"/>
                      <w:marTop w:val="0"/>
                      <w:marBottom w:val="0"/>
                      <w:divBdr>
                        <w:top w:val="none" w:sz="0" w:space="0" w:color="auto"/>
                        <w:left w:val="none" w:sz="0" w:space="0" w:color="auto"/>
                        <w:bottom w:val="none" w:sz="0" w:space="0" w:color="auto"/>
                        <w:right w:val="none" w:sz="0" w:space="0" w:color="auto"/>
                      </w:divBdr>
                      <w:divsChild>
                        <w:div w:id="534386655">
                          <w:marLeft w:val="0"/>
                          <w:marRight w:val="0"/>
                          <w:marTop w:val="0"/>
                          <w:marBottom w:val="0"/>
                          <w:divBdr>
                            <w:top w:val="none" w:sz="0" w:space="0" w:color="auto"/>
                            <w:left w:val="none" w:sz="0" w:space="0" w:color="auto"/>
                            <w:bottom w:val="none" w:sz="0" w:space="0" w:color="auto"/>
                            <w:right w:val="none" w:sz="0" w:space="0" w:color="auto"/>
                          </w:divBdr>
                        </w:div>
                      </w:divsChild>
                    </w:div>
                    <w:div w:id="1726098052">
                      <w:marLeft w:val="0"/>
                      <w:marRight w:val="0"/>
                      <w:marTop w:val="0"/>
                      <w:marBottom w:val="0"/>
                      <w:divBdr>
                        <w:top w:val="none" w:sz="0" w:space="0" w:color="auto"/>
                        <w:left w:val="none" w:sz="0" w:space="0" w:color="auto"/>
                        <w:bottom w:val="none" w:sz="0" w:space="0" w:color="auto"/>
                        <w:right w:val="none" w:sz="0" w:space="0" w:color="auto"/>
                      </w:divBdr>
                      <w:divsChild>
                        <w:div w:id="1906139205">
                          <w:marLeft w:val="0"/>
                          <w:marRight w:val="0"/>
                          <w:marTop w:val="0"/>
                          <w:marBottom w:val="0"/>
                          <w:divBdr>
                            <w:top w:val="none" w:sz="0" w:space="0" w:color="auto"/>
                            <w:left w:val="none" w:sz="0" w:space="0" w:color="auto"/>
                            <w:bottom w:val="none" w:sz="0" w:space="0" w:color="auto"/>
                            <w:right w:val="none" w:sz="0" w:space="0" w:color="auto"/>
                          </w:divBdr>
                        </w:div>
                      </w:divsChild>
                    </w:div>
                    <w:div w:id="1778211706">
                      <w:marLeft w:val="0"/>
                      <w:marRight w:val="0"/>
                      <w:marTop w:val="0"/>
                      <w:marBottom w:val="0"/>
                      <w:divBdr>
                        <w:top w:val="none" w:sz="0" w:space="0" w:color="auto"/>
                        <w:left w:val="none" w:sz="0" w:space="0" w:color="auto"/>
                        <w:bottom w:val="none" w:sz="0" w:space="0" w:color="auto"/>
                        <w:right w:val="none" w:sz="0" w:space="0" w:color="auto"/>
                      </w:divBdr>
                      <w:divsChild>
                        <w:div w:id="953830665">
                          <w:marLeft w:val="0"/>
                          <w:marRight w:val="0"/>
                          <w:marTop w:val="0"/>
                          <w:marBottom w:val="0"/>
                          <w:divBdr>
                            <w:top w:val="none" w:sz="0" w:space="0" w:color="auto"/>
                            <w:left w:val="none" w:sz="0" w:space="0" w:color="auto"/>
                            <w:bottom w:val="none" w:sz="0" w:space="0" w:color="auto"/>
                            <w:right w:val="none" w:sz="0" w:space="0" w:color="auto"/>
                          </w:divBdr>
                        </w:div>
                      </w:divsChild>
                    </w:div>
                    <w:div w:id="1806503803">
                      <w:marLeft w:val="0"/>
                      <w:marRight w:val="0"/>
                      <w:marTop w:val="0"/>
                      <w:marBottom w:val="0"/>
                      <w:divBdr>
                        <w:top w:val="none" w:sz="0" w:space="0" w:color="auto"/>
                        <w:left w:val="none" w:sz="0" w:space="0" w:color="auto"/>
                        <w:bottom w:val="none" w:sz="0" w:space="0" w:color="auto"/>
                        <w:right w:val="none" w:sz="0" w:space="0" w:color="auto"/>
                      </w:divBdr>
                      <w:divsChild>
                        <w:div w:id="613025261">
                          <w:marLeft w:val="0"/>
                          <w:marRight w:val="0"/>
                          <w:marTop w:val="0"/>
                          <w:marBottom w:val="0"/>
                          <w:divBdr>
                            <w:top w:val="none" w:sz="0" w:space="0" w:color="auto"/>
                            <w:left w:val="none" w:sz="0" w:space="0" w:color="auto"/>
                            <w:bottom w:val="none" w:sz="0" w:space="0" w:color="auto"/>
                            <w:right w:val="none" w:sz="0" w:space="0" w:color="auto"/>
                          </w:divBdr>
                        </w:div>
                      </w:divsChild>
                    </w:div>
                    <w:div w:id="1878196261">
                      <w:marLeft w:val="0"/>
                      <w:marRight w:val="0"/>
                      <w:marTop w:val="0"/>
                      <w:marBottom w:val="0"/>
                      <w:divBdr>
                        <w:top w:val="none" w:sz="0" w:space="0" w:color="auto"/>
                        <w:left w:val="none" w:sz="0" w:space="0" w:color="auto"/>
                        <w:bottom w:val="none" w:sz="0" w:space="0" w:color="auto"/>
                        <w:right w:val="none" w:sz="0" w:space="0" w:color="auto"/>
                      </w:divBdr>
                      <w:divsChild>
                        <w:div w:id="1463769334">
                          <w:marLeft w:val="0"/>
                          <w:marRight w:val="0"/>
                          <w:marTop w:val="0"/>
                          <w:marBottom w:val="0"/>
                          <w:divBdr>
                            <w:top w:val="none" w:sz="0" w:space="0" w:color="auto"/>
                            <w:left w:val="none" w:sz="0" w:space="0" w:color="auto"/>
                            <w:bottom w:val="none" w:sz="0" w:space="0" w:color="auto"/>
                            <w:right w:val="none" w:sz="0" w:space="0" w:color="auto"/>
                          </w:divBdr>
                        </w:div>
                      </w:divsChild>
                    </w:div>
                    <w:div w:id="2030788654">
                      <w:marLeft w:val="0"/>
                      <w:marRight w:val="0"/>
                      <w:marTop w:val="0"/>
                      <w:marBottom w:val="0"/>
                      <w:divBdr>
                        <w:top w:val="none" w:sz="0" w:space="0" w:color="auto"/>
                        <w:left w:val="none" w:sz="0" w:space="0" w:color="auto"/>
                        <w:bottom w:val="none" w:sz="0" w:space="0" w:color="auto"/>
                        <w:right w:val="none" w:sz="0" w:space="0" w:color="auto"/>
                      </w:divBdr>
                      <w:divsChild>
                        <w:div w:id="1840386412">
                          <w:marLeft w:val="0"/>
                          <w:marRight w:val="0"/>
                          <w:marTop w:val="0"/>
                          <w:marBottom w:val="0"/>
                          <w:divBdr>
                            <w:top w:val="none" w:sz="0" w:space="0" w:color="auto"/>
                            <w:left w:val="none" w:sz="0" w:space="0" w:color="auto"/>
                            <w:bottom w:val="none" w:sz="0" w:space="0" w:color="auto"/>
                            <w:right w:val="none" w:sz="0" w:space="0" w:color="auto"/>
                          </w:divBdr>
                        </w:div>
                      </w:divsChild>
                    </w:div>
                    <w:div w:id="2092851012">
                      <w:marLeft w:val="0"/>
                      <w:marRight w:val="0"/>
                      <w:marTop w:val="0"/>
                      <w:marBottom w:val="0"/>
                      <w:divBdr>
                        <w:top w:val="none" w:sz="0" w:space="0" w:color="auto"/>
                        <w:left w:val="none" w:sz="0" w:space="0" w:color="auto"/>
                        <w:bottom w:val="none" w:sz="0" w:space="0" w:color="auto"/>
                        <w:right w:val="none" w:sz="0" w:space="0" w:color="auto"/>
                      </w:divBdr>
                      <w:divsChild>
                        <w:div w:id="56499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59641">
              <w:marLeft w:val="0"/>
              <w:marRight w:val="0"/>
              <w:marTop w:val="0"/>
              <w:marBottom w:val="0"/>
              <w:divBdr>
                <w:top w:val="none" w:sz="0" w:space="0" w:color="auto"/>
                <w:left w:val="none" w:sz="0" w:space="0" w:color="auto"/>
                <w:bottom w:val="none" w:sz="0" w:space="0" w:color="auto"/>
                <w:right w:val="none" w:sz="0" w:space="0" w:color="auto"/>
              </w:divBdr>
            </w:div>
            <w:div w:id="241529069">
              <w:marLeft w:val="0"/>
              <w:marRight w:val="0"/>
              <w:marTop w:val="0"/>
              <w:marBottom w:val="0"/>
              <w:divBdr>
                <w:top w:val="none" w:sz="0" w:space="0" w:color="auto"/>
                <w:left w:val="none" w:sz="0" w:space="0" w:color="auto"/>
                <w:bottom w:val="none" w:sz="0" w:space="0" w:color="auto"/>
                <w:right w:val="none" w:sz="0" w:space="0" w:color="auto"/>
              </w:divBdr>
            </w:div>
            <w:div w:id="259070541">
              <w:marLeft w:val="0"/>
              <w:marRight w:val="0"/>
              <w:marTop w:val="0"/>
              <w:marBottom w:val="0"/>
              <w:divBdr>
                <w:top w:val="none" w:sz="0" w:space="0" w:color="auto"/>
                <w:left w:val="none" w:sz="0" w:space="0" w:color="auto"/>
                <w:bottom w:val="none" w:sz="0" w:space="0" w:color="auto"/>
                <w:right w:val="none" w:sz="0" w:space="0" w:color="auto"/>
              </w:divBdr>
            </w:div>
            <w:div w:id="270167983">
              <w:marLeft w:val="0"/>
              <w:marRight w:val="0"/>
              <w:marTop w:val="0"/>
              <w:marBottom w:val="0"/>
              <w:divBdr>
                <w:top w:val="none" w:sz="0" w:space="0" w:color="auto"/>
                <w:left w:val="none" w:sz="0" w:space="0" w:color="auto"/>
                <w:bottom w:val="none" w:sz="0" w:space="0" w:color="auto"/>
                <w:right w:val="none" w:sz="0" w:space="0" w:color="auto"/>
              </w:divBdr>
            </w:div>
            <w:div w:id="281962006">
              <w:marLeft w:val="0"/>
              <w:marRight w:val="0"/>
              <w:marTop w:val="0"/>
              <w:marBottom w:val="0"/>
              <w:divBdr>
                <w:top w:val="none" w:sz="0" w:space="0" w:color="auto"/>
                <w:left w:val="none" w:sz="0" w:space="0" w:color="auto"/>
                <w:bottom w:val="none" w:sz="0" w:space="0" w:color="auto"/>
                <w:right w:val="none" w:sz="0" w:space="0" w:color="auto"/>
              </w:divBdr>
              <w:divsChild>
                <w:div w:id="40061400">
                  <w:marLeft w:val="-75"/>
                  <w:marRight w:val="0"/>
                  <w:marTop w:val="30"/>
                  <w:marBottom w:val="30"/>
                  <w:divBdr>
                    <w:top w:val="none" w:sz="0" w:space="0" w:color="auto"/>
                    <w:left w:val="none" w:sz="0" w:space="0" w:color="auto"/>
                    <w:bottom w:val="none" w:sz="0" w:space="0" w:color="auto"/>
                    <w:right w:val="none" w:sz="0" w:space="0" w:color="auto"/>
                  </w:divBdr>
                  <w:divsChild>
                    <w:div w:id="619413061">
                      <w:marLeft w:val="0"/>
                      <w:marRight w:val="0"/>
                      <w:marTop w:val="0"/>
                      <w:marBottom w:val="0"/>
                      <w:divBdr>
                        <w:top w:val="none" w:sz="0" w:space="0" w:color="auto"/>
                        <w:left w:val="none" w:sz="0" w:space="0" w:color="auto"/>
                        <w:bottom w:val="none" w:sz="0" w:space="0" w:color="auto"/>
                        <w:right w:val="none" w:sz="0" w:space="0" w:color="auto"/>
                      </w:divBdr>
                      <w:divsChild>
                        <w:div w:id="525100494">
                          <w:marLeft w:val="0"/>
                          <w:marRight w:val="0"/>
                          <w:marTop w:val="0"/>
                          <w:marBottom w:val="0"/>
                          <w:divBdr>
                            <w:top w:val="none" w:sz="0" w:space="0" w:color="auto"/>
                            <w:left w:val="none" w:sz="0" w:space="0" w:color="auto"/>
                            <w:bottom w:val="none" w:sz="0" w:space="0" w:color="auto"/>
                            <w:right w:val="none" w:sz="0" w:space="0" w:color="auto"/>
                          </w:divBdr>
                        </w:div>
                      </w:divsChild>
                    </w:div>
                    <w:div w:id="1001011536">
                      <w:marLeft w:val="0"/>
                      <w:marRight w:val="0"/>
                      <w:marTop w:val="0"/>
                      <w:marBottom w:val="0"/>
                      <w:divBdr>
                        <w:top w:val="none" w:sz="0" w:space="0" w:color="auto"/>
                        <w:left w:val="none" w:sz="0" w:space="0" w:color="auto"/>
                        <w:bottom w:val="none" w:sz="0" w:space="0" w:color="auto"/>
                        <w:right w:val="none" w:sz="0" w:space="0" w:color="auto"/>
                      </w:divBdr>
                      <w:divsChild>
                        <w:div w:id="51781155">
                          <w:marLeft w:val="0"/>
                          <w:marRight w:val="0"/>
                          <w:marTop w:val="0"/>
                          <w:marBottom w:val="0"/>
                          <w:divBdr>
                            <w:top w:val="none" w:sz="0" w:space="0" w:color="auto"/>
                            <w:left w:val="none" w:sz="0" w:space="0" w:color="auto"/>
                            <w:bottom w:val="none" w:sz="0" w:space="0" w:color="auto"/>
                            <w:right w:val="none" w:sz="0" w:space="0" w:color="auto"/>
                          </w:divBdr>
                        </w:div>
                      </w:divsChild>
                    </w:div>
                    <w:div w:id="1004091810">
                      <w:marLeft w:val="0"/>
                      <w:marRight w:val="0"/>
                      <w:marTop w:val="0"/>
                      <w:marBottom w:val="0"/>
                      <w:divBdr>
                        <w:top w:val="none" w:sz="0" w:space="0" w:color="auto"/>
                        <w:left w:val="none" w:sz="0" w:space="0" w:color="auto"/>
                        <w:bottom w:val="none" w:sz="0" w:space="0" w:color="auto"/>
                        <w:right w:val="none" w:sz="0" w:space="0" w:color="auto"/>
                      </w:divBdr>
                      <w:divsChild>
                        <w:div w:id="1357193056">
                          <w:marLeft w:val="0"/>
                          <w:marRight w:val="0"/>
                          <w:marTop w:val="0"/>
                          <w:marBottom w:val="0"/>
                          <w:divBdr>
                            <w:top w:val="none" w:sz="0" w:space="0" w:color="auto"/>
                            <w:left w:val="none" w:sz="0" w:space="0" w:color="auto"/>
                            <w:bottom w:val="none" w:sz="0" w:space="0" w:color="auto"/>
                            <w:right w:val="none" w:sz="0" w:space="0" w:color="auto"/>
                          </w:divBdr>
                        </w:div>
                      </w:divsChild>
                    </w:div>
                    <w:div w:id="1224608215">
                      <w:marLeft w:val="0"/>
                      <w:marRight w:val="0"/>
                      <w:marTop w:val="0"/>
                      <w:marBottom w:val="0"/>
                      <w:divBdr>
                        <w:top w:val="none" w:sz="0" w:space="0" w:color="auto"/>
                        <w:left w:val="none" w:sz="0" w:space="0" w:color="auto"/>
                        <w:bottom w:val="none" w:sz="0" w:space="0" w:color="auto"/>
                        <w:right w:val="none" w:sz="0" w:space="0" w:color="auto"/>
                      </w:divBdr>
                      <w:divsChild>
                        <w:div w:id="1188178605">
                          <w:marLeft w:val="0"/>
                          <w:marRight w:val="0"/>
                          <w:marTop w:val="0"/>
                          <w:marBottom w:val="0"/>
                          <w:divBdr>
                            <w:top w:val="none" w:sz="0" w:space="0" w:color="auto"/>
                            <w:left w:val="none" w:sz="0" w:space="0" w:color="auto"/>
                            <w:bottom w:val="none" w:sz="0" w:space="0" w:color="auto"/>
                            <w:right w:val="none" w:sz="0" w:space="0" w:color="auto"/>
                          </w:divBdr>
                        </w:div>
                      </w:divsChild>
                    </w:div>
                    <w:div w:id="1552376814">
                      <w:marLeft w:val="0"/>
                      <w:marRight w:val="0"/>
                      <w:marTop w:val="0"/>
                      <w:marBottom w:val="0"/>
                      <w:divBdr>
                        <w:top w:val="none" w:sz="0" w:space="0" w:color="auto"/>
                        <w:left w:val="none" w:sz="0" w:space="0" w:color="auto"/>
                        <w:bottom w:val="none" w:sz="0" w:space="0" w:color="auto"/>
                        <w:right w:val="none" w:sz="0" w:space="0" w:color="auto"/>
                      </w:divBdr>
                      <w:divsChild>
                        <w:div w:id="1173643200">
                          <w:marLeft w:val="0"/>
                          <w:marRight w:val="0"/>
                          <w:marTop w:val="0"/>
                          <w:marBottom w:val="0"/>
                          <w:divBdr>
                            <w:top w:val="none" w:sz="0" w:space="0" w:color="auto"/>
                            <w:left w:val="none" w:sz="0" w:space="0" w:color="auto"/>
                            <w:bottom w:val="none" w:sz="0" w:space="0" w:color="auto"/>
                            <w:right w:val="none" w:sz="0" w:space="0" w:color="auto"/>
                          </w:divBdr>
                        </w:div>
                      </w:divsChild>
                    </w:div>
                    <w:div w:id="2069064018">
                      <w:marLeft w:val="0"/>
                      <w:marRight w:val="0"/>
                      <w:marTop w:val="0"/>
                      <w:marBottom w:val="0"/>
                      <w:divBdr>
                        <w:top w:val="none" w:sz="0" w:space="0" w:color="auto"/>
                        <w:left w:val="none" w:sz="0" w:space="0" w:color="auto"/>
                        <w:bottom w:val="none" w:sz="0" w:space="0" w:color="auto"/>
                        <w:right w:val="none" w:sz="0" w:space="0" w:color="auto"/>
                      </w:divBdr>
                      <w:divsChild>
                        <w:div w:id="135202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843589">
              <w:marLeft w:val="0"/>
              <w:marRight w:val="0"/>
              <w:marTop w:val="0"/>
              <w:marBottom w:val="0"/>
              <w:divBdr>
                <w:top w:val="none" w:sz="0" w:space="0" w:color="auto"/>
                <w:left w:val="none" w:sz="0" w:space="0" w:color="auto"/>
                <w:bottom w:val="none" w:sz="0" w:space="0" w:color="auto"/>
                <w:right w:val="none" w:sz="0" w:space="0" w:color="auto"/>
              </w:divBdr>
              <w:divsChild>
                <w:div w:id="505754952">
                  <w:marLeft w:val="-75"/>
                  <w:marRight w:val="0"/>
                  <w:marTop w:val="30"/>
                  <w:marBottom w:val="30"/>
                  <w:divBdr>
                    <w:top w:val="none" w:sz="0" w:space="0" w:color="auto"/>
                    <w:left w:val="none" w:sz="0" w:space="0" w:color="auto"/>
                    <w:bottom w:val="none" w:sz="0" w:space="0" w:color="auto"/>
                    <w:right w:val="none" w:sz="0" w:space="0" w:color="auto"/>
                  </w:divBdr>
                  <w:divsChild>
                    <w:div w:id="34044117">
                      <w:marLeft w:val="0"/>
                      <w:marRight w:val="0"/>
                      <w:marTop w:val="0"/>
                      <w:marBottom w:val="0"/>
                      <w:divBdr>
                        <w:top w:val="none" w:sz="0" w:space="0" w:color="auto"/>
                        <w:left w:val="none" w:sz="0" w:space="0" w:color="auto"/>
                        <w:bottom w:val="none" w:sz="0" w:space="0" w:color="auto"/>
                        <w:right w:val="none" w:sz="0" w:space="0" w:color="auto"/>
                      </w:divBdr>
                      <w:divsChild>
                        <w:div w:id="812604322">
                          <w:marLeft w:val="0"/>
                          <w:marRight w:val="0"/>
                          <w:marTop w:val="0"/>
                          <w:marBottom w:val="0"/>
                          <w:divBdr>
                            <w:top w:val="none" w:sz="0" w:space="0" w:color="auto"/>
                            <w:left w:val="none" w:sz="0" w:space="0" w:color="auto"/>
                            <w:bottom w:val="none" w:sz="0" w:space="0" w:color="auto"/>
                            <w:right w:val="none" w:sz="0" w:space="0" w:color="auto"/>
                          </w:divBdr>
                        </w:div>
                      </w:divsChild>
                    </w:div>
                    <w:div w:id="397825179">
                      <w:marLeft w:val="0"/>
                      <w:marRight w:val="0"/>
                      <w:marTop w:val="0"/>
                      <w:marBottom w:val="0"/>
                      <w:divBdr>
                        <w:top w:val="none" w:sz="0" w:space="0" w:color="auto"/>
                        <w:left w:val="none" w:sz="0" w:space="0" w:color="auto"/>
                        <w:bottom w:val="none" w:sz="0" w:space="0" w:color="auto"/>
                        <w:right w:val="none" w:sz="0" w:space="0" w:color="auto"/>
                      </w:divBdr>
                      <w:divsChild>
                        <w:div w:id="677535871">
                          <w:marLeft w:val="0"/>
                          <w:marRight w:val="0"/>
                          <w:marTop w:val="0"/>
                          <w:marBottom w:val="0"/>
                          <w:divBdr>
                            <w:top w:val="none" w:sz="0" w:space="0" w:color="auto"/>
                            <w:left w:val="none" w:sz="0" w:space="0" w:color="auto"/>
                            <w:bottom w:val="none" w:sz="0" w:space="0" w:color="auto"/>
                            <w:right w:val="none" w:sz="0" w:space="0" w:color="auto"/>
                          </w:divBdr>
                        </w:div>
                      </w:divsChild>
                    </w:div>
                    <w:div w:id="619607463">
                      <w:marLeft w:val="0"/>
                      <w:marRight w:val="0"/>
                      <w:marTop w:val="0"/>
                      <w:marBottom w:val="0"/>
                      <w:divBdr>
                        <w:top w:val="none" w:sz="0" w:space="0" w:color="auto"/>
                        <w:left w:val="none" w:sz="0" w:space="0" w:color="auto"/>
                        <w:bottom w:val="none" w:sz="0" w:space="0" w:color="auto"/>
                        <w:right w:val="none" w:sz="0" w:space="0" w:color="auto"/>
                      </w:divBdr>
                      <w:divsChild>
                        <w:div w:id="1304307999">
                          <w:marLeft w:val="0"/>
                          <w:marRight w:val="0"/>
                          <w:marTop w:val="0"/>
                          <w:marBottom w:val="0"/>
                          <w:divBdr>
                            <w:top w:val="none" w:sz="0" w:space="0" w:color="auto"/>
                            <w:left w:val="none" w:sz="0" w:space="0" w:color="auto"/>
                            <w:bottom w:val="none" w:sz="0" w:space="0" w:color="auto"/>
                            <w:right w:val="none" w:sz="0" w:space="0" w:color="auto"/>
                          </w:divBdr>
                        </w:div>
                      </w:divsChild>
                    </w:div>
                    <w:div w:id="726533531">
                      <w:marLeft w:val="0"/>
                      <w:marRight w:val="0"/>
                      <w:marTop w:val="0"/>
                      <w:marBottom w:val="0"/>
                      <w:divBdr>
                        <w:top w:val="none" w:sz="0" w:space="0" w:color="auto"/>
                        <w:left w:val="none" w:sz="0" w:space="0" w:color="auto"/>
                        <w:bottom w:val="none" w:sz="0" w:space="0" w:color="auto"/>
                        <w:right w:val="none" w:sz="0" w:space="0" w:color="auto"/>
                      </w:divBdr>
                      <w:divsChild>
                        <w:div w:id="1654915900">
                          <w:marLeft w:val="0"/>
                          <w:marRight w:val="0"/>
                          <w:marTop w:val="0"/>
                          <w:marBottom w:val="0"/>
                          <w:divBdr>
                            <w:top w:val="none" w:sz="0" w:space="0" w:color="auto"/>
                            <w:left w:val="none" w:sz="0" w:space="0" w:color="auto"/>
                            <w:bottom w:val="none" w:sz="0" w:space="0" w:color="auto"/>
                            <w:right w:val="none" w:sz="0" w:space="0" w:color="auto"/>
                          </w:divBdr>
                        </w:div>
                      </w:divsChild>
                    </w:div>
                    <w:div w:id="919216926">
                      <w:marLeft w:val="0"/>
                      <w:marRight w:val="0"/>
                      <w:marTop w:val="0"/>
                      <w:marBottom w:val="0"/>
                      <w:divBdr>
                        <w:top w:val="none" w:sz="0" w:space="0" w:color="auto"/>
                        <w:left w:val="none" w:sz="0" w:space="0" w:color="auto"/>
                        <w:bottom w:val="none" w:sz="0" w:space="0" w:color="auto"/>
                        <w:right w:val="none" w:sz="0" w:space="0" w:color="auto"/>
                      </w:divBdr>
                      <w:divsChild>
                        <w:div w:id="1382631961">
                          <w:marLeft w:val="0"/>
                          <w:marRight w:val="0"/>
                          <w:marTop w:val="0"/>
                          <w:marBottom w:val="0"/>
                          <w:divBdr>
                            <w:top w:val="none" w:sz="0" w:space="0" w:color="auto"/>
                            <w:left w:val="none" w:sz="0" w:space="0" w:color="auto"/>
                            <w:bottom w:val="none" w:sz="0" w:space="0" w:color="auto"/>
                            <w:right w:val="none" w:sz="0" w:space="0" w:color="auto"/>
                          </w:divBdr>
                        </w:div>
                      </w:divsChild>
                    </w:div>
                    <w:div w:id="998264869">
                      <w:marLeft w:val="0"/>
                      <w:marRight w:val="0"/>
                      <w:marTop w:val="0"/>
                      <w:marBottom w:val="0"/>
                      <w:divBdr>
                        <w:top w:val="none" w:sz="0" w:space="0" w:color="auto"/>
                        <w:left w:val="none" w:sz="0" w:space="0" w:color="auto"/>
                        <w:bottom w:val="none" w:sz="0" w:space="0" w:color="auto"/>
                        <w:right w:val="none" w:sz="0" w:space="0" w:color="auto"/>
                      </w:divBdr>
                      <w:divsChild>
                        <w:div w:id="1179927511">
                          <w:marLeft w:val="0"/>
                          <w:marRight w:val="0"/>
                          <w:marTop w:val="0"/>
                          <w:marBottom w:val="0"/>
                          <w:divBdr>
                            <w:top w:val="none" w:sz="0" w:space="0" w:color="auto"/>
                            <w:left w:val="none" w:sz="0" w:space="0" w:color="auto"/>
                            <w:bottom w:val="none" w:sz="0" w:space="0" w:color="auto"/>
                            <w:right w:val="none" w:sz="0" w:space="0" w:color="auto"/>
                          </w:divBdr>
                        </w:div>
                      </w:divsChild>
                    </w:div>
                    <w:div w:id="1028264746">
                      <w:marLeft w:val="0"/>
                      <w:marRight w:val="0"/>
                      <w:marTop w:val="0"/>
                      <w:marBottom w:val="0"/>
                      <w:divBdr>
                        <w:top w:val="none" w:sz="0" w:space="0" w:color="auto"/>
                        <w:left w:val="none" w:sz="0" w:space="0" w:color="auto"/>
                        <w:bottom w:val="none" w:sz="0" w:space="0" w:color="auto"/>
                        <w:right w:val="none" w:sz="0" w:space="0" w:color="auto"/>
                      </w:divBdr>
                      <w:divsChild>
                        <w:div w:id="592084228">
                          <w:marLeft w:val="0"/>
                          <w:marRight w:val="0"/>
                          <w:marTop w:val="0"/>
                          <w:marBottom w:val="0"/>
                          <w:divBdr>
                            <w:top w:val="none" w:sz="0" w:space="0" w:color="auto"/>
                            <w:left w:val="none" w:sz="0" w:space="0" w:color="auto"/>
                            <w:bottom w:val="none" w:sz="0" w:space="0" w:color="auto"/>
                            <w:right w:val="none" w:sz="0" w:space="0" w:color="auto"/>
                          </w:divBdr>
                        </w:div>
                      </w:divsChild>
                    </w:div>
                    <w:div w:id="1041830463">
                      <w:marLeft w:val="0"/>
                      <w:marRight w:val="0"/>
                      <w:marTop w:val="0"/>
                      <w:marBottom w:val="0"/>
                      <w:divBdr>
                        <w:top w:val="none" w:sz="0" w:space="0" w:color="auto"/>
                        <w:left w:val="none" w:sz="0" w:space="0" w:color="auto"/>
                        <w:bottom w:val="none" w:sz="0" w:space="0" w:color="auto"/>
                        <w:right w:val="none" w:sz="0" w:space="0" w:color="auto"/>
                      </w:divBdr>
                      <w:divsChild>
                        <w:div w:id="1187988810">
                          <w:marLeft w:val="0"/>
                          <w:marRight w:val="0"/>
                          <w:marTop w:val="0"/>
                          <w:marBottom w:val="0"/>
                          <w:divBdr>
                            <w:top w:val="none" w:sz="0" w:space="0" w:color="auto"/>
                            <w:left w:val="none" w:sz="0" w:space="0" w:color="auto"/>
                            <w:bottom w:val="none" w:sz="0" w:space="0" w:color="auto"/>
                            <w:right w:val="none" w:sz="0" w:space="0" w:color="auto"/>
                          </w:divBdr>
                        </w:div>
                      </w:divsChild>
                    </w:div>
                    <w:div w:id="1116368870">
                      <w:marLeft w:val="0"/>
                      <w:marRight w:val="0"/>
                      <w:marTop w:val="0"/>
                      <w:marBottom w:val="0"/>
                      <w:divBdr>
                        <w:top w:val="none" w:sz="0" w:space="0" w:color="auto"/>
                        <w:left w:val="none" w:sz="0" w:space="0" w:color="auto"/>
                        <w:bottom w:val="none" w:sz="0" w:space="0" w:color="auto"/>
                        <w:right w:val="none" w:sz="0" w:space="0" w:color="auto"/>
                      </w:divBdr>
                      <w:divsChild>
                        <w:div w:id="1196578100">
                          <w:marLeft w:val="0"/>
                          <w:marRight w:val="0"/>
                          <w:marTop w:val="0"/>
                          <w:marBottom w:val="0"/>
                          <w:divBdr>
                            <w:top w:val="none" w:sz="0" w:space="0" w:color="auto"/>
                            <w:left w:val="none" w:sz="0" w:space="0" w:color="auto"/>
                            <w:bottom w:val="none" w:sz="0" w:space="0" w:color="auto"/>
                            <w:right w:val="none" w:sz="0" w:space="0" w:color="auto"/>
                          </w:divBdr>
                        </w:div>
                      </w:divsChild>
                    </w:div>
                    <w:div w:id="1213422309">
                      <w:marLeft w:val="0"/>
                      <w:marRight w:val="0"/>
                      <w:marTop w:val="0"/>
                      <w:marBottom w:val="0"/>
                      <w:divBdr>
                        <w:top w:val="none" w:sz="0" w:space="0" w:color="auto"/>
                        <w:left w:val="none" w:sz="0" w:space="0" w:color="auto"/>
                        <w:bottom w:val="none" w:sz="0" w:space="0" w:color="auto"/>
                        <w:right w:val="none" w:sz="0" w:space="0" w:color="auto"/>
                      </w:divBdr>
                      <w:divsChild>
                        <w:div w:id="388698382">
                          <w:marLeft w:val="0"/>
                          <w:marRight w:val="0"/>
                          <w:marTop w:val="0"/>
                          <w:marBottom w:val="0"/>
                          <w:divBdr>
                            <w:top w:val="none" w:sz="0" w:space="0" w:color="auto"/>
                            <w:left w:val="none" w:sz="0" w:space="0" w:color="auto"/>
                            <w:bottom w:val="none" w:sz="0" w:space="0" w:color="auto"/>
                            <w:right w:val="none" w:sz="0" w:space="0" w:color="auto"/>
                          </w:divBdr>
                        </w:div>
                      </w:divsChild>
                    </w:div>
                    <w:div w:id="1219822614">
                      <w:marLeft w:val="0"/>
                      <w:marRight w:val="0"/>
                      <w:marTop w:val="0"/>
                      <w:marBottom w:val="0"/>
                      <w:divBdr>
                        <w:top w:val="none" w:sz="0" w:space="0" w:color="auto"/>
                        <w:left w:val="none" w:sz="0" w:space="0" w:color="auto"/>
                        <w:bottom w:val="none" w:sz="0" w:space="0" w:color="auto"/>
                        <w:right w:val="none" w:sz="0" w:space="0" w:color="auto"/>
                      </w:divBdr>
                      <w:divsChild>
                        <w:div w:id="56243379">
                          <w:marLeft w:val="0"/>
                          <w:marRight w:val="0"/>
                          <w:marTop w:val="0"/>
                          <w:marBottom w:val="0"/>
                          <w:divBdr>
                            <w:top w:val="none" w:sz="0" w:space="0" w:color="auto"/>
                            <w:left w:val="none" w:sz="0" w:space="0" w:color="auto"/>
                            <w:bottom w:val="none" w:sz="0" w:space="0" w:color="auto"/>
                            <w:right w:val="none" w:sz="0" w:space="0" w:color="auto"/>
                          </w:divBdr>
                        </w:div>
                      </w:divsChild>
                    </w:div>
                    <w:div w:id="1230462700">
                      <w:marLeft w:val="0"/>
                      <w:marRight w:val="0"/>
                      <w:marTop w:val="0"/>
                      <w:marBottom w:val="0"/>
                      <w:divBdr>
                        <w:top w:val="none" w:sz="0" w:space="0" w:color="auto"/>
                        <w:left w:val="none" w:sz="0" w:space="0" w:color="auto"/>
                        <w:bottom w:val="none" w:sz="0" w:space="0" w:color="auto"/>
                        <w:right w:val="none" w:sz="0" w:space="0" w:color="auto"/>
                      </w:divBdr>
                      <w:divsChild>
                        <w:div w:id="1438138711">
                          <w:marLeft w:val="0"/>
                          <w:marRight w:val="0"/>
                          <w:marTop w:val="0"/>
                          <w:marBottom w:val="0"/>
                          <w:divBdr>
                            <w:top w:val="none" w:sz="0" w:space="0" w:color="auto"/>
                            <w:left w:val="none" w:sz="0" w:space="0" w:color="auto"/>
                            <w:bottom w:val="none" w:sz="0" w:space="0" w:color="auto"/>
                            <w:right w:val="none" w:sz="0" w:space="0" w:color="auto"/>
                          </w:divBdr>
                        </w:div>
                      </w:divsChild>
                    </w:div>
                    <w:div w:id="1246576476">
                      <w:marLeft w:val="0"/>
                      <w:marRight w:val="0"/>
                      <w:marTop w:val="0"/>
                      <w:marBottom w:val="0"/>
                      <w:divBdr>
                        <w:top w:val="none" w:sz="0" w:space="0" w:color="auto"/>
                        <w:left w:val="none" w:sz="0" w:space="0" w:color="auto"/>
                        <w:bottom w:val="none" w:sz="0" w:space="0" w:color="auto"/>
                        <w:right w:val="none" w:sz="0" w:space="0" w:color="auto"/>
                      </w:divBdr>
                      <w:divsChild>
                        <w:div w:id="314914425">
                          <w:marLeft w:val="0"/>
                          <w:marRight w:val="0"/>
                          <w:marTop w:val="0"/>
                          <w:marBottom w:val="0"/>
                          <w:divBdr>
                            <w:top w:val="none" w:sz="0" w:space="0" w:color="auto"/>
                            <w:left w:val="none" w:sz="0" w:space="0" w:color="auto"/>
                            <w:bottom w:val="none" w:sz="0" w:space="0" w:color="auto"/>
                            <w:right w:val="none" w:sz="0" w:space="0" w:color="auto"/>
                          </w:divBdr>
                        </w:div>
                      </w:divsChild>
                    </w:div>
                    <w:div w:id="1299872243">
                      <w:marLeft w:val="0"/>
                      <w:marRight w:val="0"/>
                      <w:marTop w:val="0"/>
                      <w:marBottom w:val="0"/>
                      <w:divBdr>
                        <w:top w:val="none" w:sz="0" w:space="0" w:color="auto"/>
                        <w:left w:val="none" w:sz="0" w:space="0" w:color="auto"/>
                        <w:bottom w:val="none" w:sz="0" w:space="0" w:color="auto"/>
                        <w:right w:val="none" w:sz="0" w:space="0" w:color="auto"/>
                      </w:divBdr>
                      <w:divsChild>
                        <w:div w:id="1585411699">
                          <w:marLeft w:val="0"/>
                          <w:marRight w:val="0"/>
                          <w:marTop w:val="0"/>
                          <w:marBottom w:val="0"/>
                          <w:divBdr>
                            <w:top w:val="none" w:sz="0" w:space="0" w:color="auto"/>
                            <w:left w:val="none" w:sz="0" w:space="0" w:color="auto"/>
                            <w:bottom w:val="none" w:sz="0" w:space="0" w:color="auto"/>
                            <w:right w:val="none" w:sz="0" w:space="0" w:color="auto"/>
                          </w:divBdr>
                        </w:div>
                      </w:divsChild>
                    </w:div>
                    <w:div w:id="1377702066">
                      <w:marLeft w:val="0"/>
                      <w:marRight w:val="0"/>
                      <w:marTop w:val="0"/>
                      <w:marBottom w:val="0"/>
                      <w:divBdr>
                        <w:top w:val="none" w:sz="0" w:space="0" w:color="auto"/>
                        <w:left w:val="none" w:sz="0" w:space="0" w:color="auto"/>
                        <w:bottom w:val="none" w:sz="0" w:space="0" w:color="auto"/>
                        <w:right w:val="none" w:sz="0" w:space="0" w:color="auto"/>
                      </w:divBdr>
                      <w:divsChild>
                        <w:div w:id="473791415">
                          <w:marLeft w:val="0"/>
                          <w:marRight w:val="0"/>
                          <w:marTop w:val="0"/>
                          <w:marBottom w:val="0"/>
                          <w:divBdr>
                            <w:top w:val="none" w:sz="0" w:space="0" w:color="auto"/>
                            <w:left w:val="none" w:sz="0" w:space="0" w:color="auto"/>
                            <w:bottom w:val="none" w:sz="0" w:space="0" w:color="auto"/>
                            <w:right w:val="none" w:sz="0" w:space="0" w:color="auto"/>
                          </w:divBdr>
                        </w:div>
                      </w:divsChild>
                    </w:div>
                    <w:div w:id="1419600930">
                      <w:marLeft w:val="0"/>
                      <w:marRight w:val="0"/>
                      <w:marTop w:val="0"/>
                      <w:marBottom w:val="0"/>
                      <w:divBdr>
                        <w:top w:val="none" w:sz="0" w:space="0" w:color="auto"/>
                        <w:left w:val="none" w:sz="0" w:space="0" w:color="auto"/>
                        <w:bottom w:val="none" w:sz="0" w:space="0" w:color="auto"/>
                        <w:right w:val="none" w:sz="0" w:space="0" w:color="auto"/>
                      </w:divBdr>
                      <w:divsChild>
                        <w:div w:id="178935956">
                          <w:marLeft w:val="0"/>
                          <w:marRight w:val="0"/>
                          <w:marTop w:val="0"/>
                          <w:marBottom w:val="0"/>
                          <w:divBdr>
                            <w:top w:val="none" w:sz="0" w:space="0" w:color="auto"/>
                            <w:left w:val="none" w:sz="0" w:space="0" w:color="auto"/>
                            <w:bottom w:val="none" w:sz="0" w:space="0" w:color="auto"/>
                            <w:right w:val="none" w:sz="0" w:space="0" w:color="auto"/>
                          </w:divBdr>
                        </w:div>
                      </w:divsChild>
                    </w:div>
                    <w:div w:id="1531213631">
                      <w:marLeft w:val="0"/>
                      <w:marRight w:val="0"/>
                      <w:marTop w:val="0"/>
                      <w:marBottom w:val="0"/>
                      <w:divBdr>
                        <w:top w:val="none" w:sz="0" w:space="0" w:color="auto"/>
                        <w:left w:val="none" w:sz="0" w:space="0" w:color="auto"/>
                        <w:bottom w:val="none" w:sz="0" w:space="0" w:color="auto"/>
                        <w:right w:val="none" w:sz="0" w:space="0" w:color="auto"/>
                      </w:divBdr>
                      <w:divsChild>
                        <w:div w:id="1141918124">
                          <w:marLeft w:val="0"/>
                          <w:marRight w:val="0"/>
                          <w:marTop w:val="0"/>
                          <w:marBottom w:val="0"/>
                          <w:divBdr>
                            <w:top w:val="none" w:sz="0" w:space="0" w:color="auto"/>
                            <w:left w:val="none" w:sz="0" w:space="0" w:color="auto"/>
                            <w:bottom w:val="none" w:sz="0" w:space="0" w:color="auto"/>
                            <w:right w:val="none" w:sz="0" w:space="0" w:color="auto"/>
                          </w:divBdr>
                        </w:div>
                      </w:divsChild>
                    </w:div>
                    <w:div w:id="1667855706">
                      <w:marLeft w:val="0"/>
                      <w:marRight w:val="0"/>
                      <w:marTop w:val="0"/>
                      <w:marBottom w:val="0"/>
                      <w:divBdr>
                        <w:top w:val="none" w:sz="0" w:space="0" w:color="auto"/>
                        <w:left w:val="none" w:sz="0" w:space="0" w:color="auto"/>
                        <w:bottom w:val="none" w:sz="0" w:space="0" w:color="auto"/>
                        <w:right w:val="none" w:sz="0" w:space="0" w:color="auto"/>
                      </w:divBdr>
                      <w:divsChild>
                        <w:div w:id="916942071">
                          <w:marLeft w:val="0"/>
                          <w:marRight w:val="0"/>
                          <w:marTop w:val="0"/>
                          <w:marBottom w:val="0"/>
                          <w:divBdr>
                            <w:top w:val="none" w:sz="0" w:space="0" w:color="auto"/>
                            <w:left w:val="none" w:sz="0" w:space="0" w:color="auto"/>
                            <w:bottom w:val="none" w:sz="0" w:space="0" w:color="auto"/>
                            <w:right w:val="none" w:sz="0" w:space="0" w:color="auto"/>
                          </w:divBdr>
                        </w:div>
                      </w:divsChild>
                    </w:div>
                    <w:div w:id="1850949109">
                      <w:marLeft w:val="0"/>
                      <w:marRight w:val="0"/>
                      <w:marTop w:val="0"/>
                      <w:marBottom w:val="0"/>
                      <w:divBdr>
                        <w:top w:val="none" w:sz="0" w:space="0" w:color="auto"/>
                        <w:left w:val="none" w:sz="0" w:space="0" w:color="auto"/>
                        <w:bottom w:val="none" w:sz="0" w:space="0" w:color="auto"/>
                        <w:right w:val="none" w:sz="0" w:space="0" w:color="auto"/>
                      </w:divBdr>
                      <w:divsChild>
                        <w:div w:id="222569784">
                          <w:marLeft w:val="0"/>
                          <w:marRight w:val="0"/>
                          <w:marTop w:val="0"/>
                          <w:marBottom w:val="0"/>
                          <w:divBdr>
                            <w:top w:val="none" w:sz="0" w:space="0" w:color="auto"/>
                            <w:left w:val="none" w:sz="0" w:space="0" w:color="auto"/>
                            <w:bottom w:val="none" w:sz="0" w:space="0" w:color="auto"/>
                            <w:right w:val="none" w:sz="0" w:space="0" w:color="auto"/>
                          </w:divBdr>
                        </w:div>
                      </w:divsChild>
                    </w:div>
                    <w:div w:id="1921021545">
                      <w:marLeft w:val="0"/>
                      <w:marRight w:val="0"/>
                      <w:marTop w:val="0"/>
                      <w:marBottom w:val="0"/>
                      <w:divBdr>
                        <w:top w:val="none" w:sz="0" w:space="0" w:color="auto"/>
                        <w:left w:val="none" w:sz="0" w:space="0" w:color="auto"/>
                        <w:bottom w:val="none" w:sz="0" w:space="0" w:color="auto"/>
                        <w:right w:val="none" w:sz="0" w:space="0" w:color="auto"/>
                      </w:divBdr>
                      <w:divsChild>
                        <w:div w:id="899822498">
                          <w:marLeft w:val="0"/>
                          <w:marRight w:val="0"/>
                          <w:marTop w:val="0"/>
                          <w:marBottom w:val="0"/>
                          <w:divBdr>
                            <w:top w:val="none" w:sz="0" w:space="0" w:color="auto"/>
                            <w:left w:val="none" w:sz="0" w:space="0" w:color="auto"/>
                            <w:bottom w:val="none" w:sz="0" w:space="0" w:color="auto"/>
                            <w:right w:val="none" w:sz="0" w:space="0" w:color="auto"/>
                          </w:divBdr>
                        </w:div>
                      </w:divsChild>
                    </w:div>
                    <w:div w:id="2056077285">
                      <w:marLeft w:val="0"/>
                      <w:marRight w:val="0"/>
                      <w:marTop w:val="0"/>
                      <w:marBottom w:val="0"/>
                      <w:divBdr>
                        <w:top w:val="none" w:sz="0" w:space="0" w:color="auto"/>
                        <w:left w:val="none" w:sz="0" w:space="0" w:color="auto"/>
                        <w:bottom w:val="none" w:sz="0" w:space="0" w:color="auto"/>
                        <w:right w:val="none" w:sz="0" w:space="0" w:color="auto"/>
                      </w:divBdr>
                      <w:divsChild>
                        <w:div w:id="1481266919">
                          <w:marLeft w:val="0"/>
                          <w:marRight w:val="0"/>
                          <w:marTop w:val="0"/>
                          <w:marBottom w:val="0"/>
                          <w:divBdr>
                            <w:top w:val="none" w:sz="0" w:space="0" w:color="auto"/>
                            <w:left w:val="none" w:sz="0" w:space="0" w:color="auto"/>
                            <w:bottom w:val="none" w:sz="0" w:space="0" w:color="auto"/>
                            <w:right w:val="none" w:sz="0" w:space="0" w:color="auto"/>
                          </w:divBdr>
                        </w:div>
                      </w:divsChild>
                    </w:div>
                    <w:div w:id="2114128542">
                      <w:marLeft w:val="0"/>
                      <w:marRight w:val="0"/>
                      <w:marTop w:val="0"/>
                      <w:marBottom w:val="0"/>
                      <w:divBdr>
                        <w:top w:val="none" w:sz="0" w:space="0" w:color="auto"/>
                        <w:left w:val="none" w:sz="0" w:space="0" w:color="auto"/>
                        <w:bottom w:val="none" w:sz="0" w:space="0" w:color="auto"/>
                        <w:right w:val="none" w:sz="0" w:space="0" w:color="auto"/>
                      </w:divBdr>
                      <w:divsChild>
                        <w:div w:id="8467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761490">
              <w:marLeft w:val="0"/>
              <w:marRight w:val="0"/>
              <w:marTop w:val="0"/>
              <w:marBottom w:val="0"/>
              <w:divBdr>
                <w:top w:val="none" w:sz="0" w:space="0" w:color="auto"/>
                <w:left w:val="none" w:sz="0" w:space="0" w:color="auto"/>
                <w:bottom w:val="none" w:sz="0" w:space="0" w:color="auto"/>
                <w:right w:val="none" w:sz="0" w:space="0" w:color="auto"/>
              </w:divBdr>
              <w:divsChild>
                <w:div w:id="1598097409">
                  <w:marLeft w:val="-75"/>
                  <w:marRight w:val="0"/>
                  <w:marTop w:val="30"/>
                  <w:marBottom w:val="30"/>
                  <w:divBdr>
                    <w:top w:val="none" w:sz="0" w:space="0" w:color="auto"/>
                    <w:left w:val="none" w:sz="0" w:space="0" w:color="auto"/>
                    <w:bottom w:val="none" w:sz="0" w:space="0" w:color="auto"/>
                    <w:right w:val="none" w:sz="0" w:space="0" w:color="auto"/>
                  </w:divBdr>
                  <w:divsChild>
                    <w:div w:id="53163508">
                      <w:marLeft w:val="0"/>
                      <w:marRight w:val="0"/>
                      <w:marTop w:val="0"/>
                      <w:marBottom w:val="0"/>
                      <w:divBdr>
                        <w:top w:val="none" w:sz="0" w:space="0" w:color="auto"/>
                        <w:left w:val="none" w:sz="0" w:space="0" w:color="auto"/>
                        <w:bottom w:val="none" w:sz="0" w:space="0" w:color="auto"/>
                        <w:right w:val="none" w:sz="0" w:space="0" w:color="auto"/>
                      </w:divBdr>
                      <w:divsChild>
                        <w:div w:id="1071924776">
                          <w:marLeft w:val="0"/>
                          <w:marRight w:val="0"/>
                          <w:marTop w:val="0"/>
                          <w:marBottom w:val="0"/>
                          <w:divBdr>
                            <w:top w:val="none" w:sz="0" w:space="0" w:color="auto"/>
                            <w:left w:val="none" w:sz="0" w:space="0" w:color="auto"/>
                            <w:bottom w:val="none" w:sz="0" w:space="0" w:color="auto"/>
                            <w:right w:val="none" w:sz="0" w:space="0" w:color="auto"/>
                          </w:divBdr>
                        </w:div>
                      </w:divsChild>
                    </w:div>
                    <w:div w:id="106974059">
                      <w:marLeft w:val="0"/>
                      <w:marRight w:val="0"/>
                      <w:marTop w:val="0"/>
                      <w:marBottom w:val="0"/>
                      <w:divBdr>
                        <w:top w:val="none" w:sz="0" w:space="0" w:color="auto"/>
                        <w:left w:val="none" w:sz="0" w:space="0" w:color="auto"/>
                        <w:bottom w:val="none" w:sz="0" w:space="0" w:color="auto"/>
                        <w:right w:val="none" w:sz="0" w:space="0" w:color="auto"/>
                      </w:divBdr>
                      <w:divsChild>
                        <w:div w:id="673730205">
                          <w:marLeft w:val="0"/>
                          <w:marRight w:val="0"/>
                          <w:marTop w:val="0"/>
                          <w:marBottom w:val="0"/>
                          <w:divBdr>
                            <w:top w:val="none" w:sz="0" w:space="0" w:color="auto"/>
                            <w:left w:val="none" w:sz="0" w:space="0" w:color="auto"/>
                            <w:bottom w:val="none" w:sz="0" w:space="0" w:color="auto"/>
                            <w:right w:val="none" w:sz="0" w:space="0" w:color="auto"/>
                          </w:divBdr>
                        </w:div>
                      </w:divsChild>
                    </w:div>
                    <w:div w:id="136924650">
                      <w:marLeft w:val="0"/>
                      <w:marRight w:val="0"/>
                      <w:marTop w:val="0"/>
                      <w:marBottom w:val="0"/>
                      <w:divBdr>
                        <w:top w:val="none" w:sz="0" w:space="0" w:color="auto"/>
                        <w:left w:val="none" w:sz="0" w:space="0" w:color="auto"/>
                        <w:bottom w:val="none" w:sz="0" w:space="0" w:color="auto"/>
                        <w:right w:val="none" w:sz="0" w:space="0" w:color="auto"/>
                      </w:divBdr>
                      <w:divsChild>
                        <w:div w:id="521668005">
                          <w:marLeft w:val="0"/>
                          <w:marRight w:val="0"/>
                          <w:marTop w:val="0"/>
                          <w:marBottom w:val="0"/>
                          <w:divBdr>
                            <w:top w:val="none" w:sz="0" w:space="0" w:color="auto"/>
                            <w:left w:val="none" w:sz="0" w:space="0" w:color="auto"/>
                            <w:bottom w:val="none" w:sz="0" w:space="0" w:color="auto"/>
                            <w:right w:val="none" w:sz="0" w:space="0" w:color="auto"/>
                          </w:divBdr>
                        </w:div>
                      </w:divsChild>
                    </w:div>
                    <w:div w:id="199711608">
                      <w:marLeft w:val="0"/>
                      <w:marRight w:val="0"/>
                      <w:marTop w:val="0"/>
                      <w:marBottom w:val="0"/>
                      <w:divBdr>
                        <w:top w:val="none" w:sz="0" w:space="0" w:color="auto"/>
                        <w:left w:val="none" w:sz="0" w:space="0" w:color="auto"/>
                        <w:bottom w:val="none" w:sz="0" w:space="0" w:color="auto"/>
                        <w:right w:val="none" w:sz="0" w:space="0" w:color="auto"/>
                      </w:divBdr>
                      <w:divsChild>
                        <w:div w:id="1076323926">
                          <w:marLeft w:val="0"/>
                          <w:marRight w:val="0"/>
                          <w:marTop w:val="0"/>
                          <w:marBottom w:val="0"/>
                          <w:divBdr>
                            <w:top w:val="none" w:sz="0" w:space="0" w:color="auto"/>
                            <w:left w:val="none" w:sz="0" w:space="0" w:color="auto"/>
                            <w:bottom w:val="none" w:sz="0" w:space="0" w:color="auto"/>
                            <w:right w:val="none" w:sz="0" w:space="0" w:color="auto"/>
                          </w:divBdr>
                        </w:div>
                      </w:divsChild>
                    </w:div>
                    <w:div w:id="344747436">
                      <w:marLeft w:val="0"/>
                      <w:marRight w:val="0"/>
                      <w:marTop w:val="0"/>
                      <w:marBottom w:val="0"/>
                      <w:divBdr>
                        <w:top w:val="none" w:sz="0" w:space="0" w:color="auto"/>
                        <w:left w:val="none" w:sz="0" w:space="0" w:color="auto"/>
                        <w:bottom w:val="none" w:sz="0" w:space="0" w:color="auto"/>
                        <w:right w:val="none" w:sz="0" w:space="0" w:color="auto"/>
                      </w:divBdr>
                      <w:divsChild>
                        <w:div w:id="99423047">
                          <w:marLeft w:val="0"/>
                          <w:marRight w:val="0"/>
                          <w:marTop w:val="0"/>
                          <w:marBottom w:val="0"/>
                          <w:divBdr>
                            <w:top w:val="none" w:sz="0" w:space="0" w:color="auto"/>
                            <w:left w:val="none" w:sz="0" w:space="0" w:color="auto"/>
                            <w:bottom w:val="none" w:sz="0" w:space="0" w:color="auto"/>
                            <w:right w:val="none" w:sz="0" w:space="0" w:color="auto"/>
                          </w:divBdr>
                        </w:div>
                      </w:divsChild>
                    </w:div>
                    <w:div w:id="431554842">
                      <w:marLeft w:val="0"/>
                      <w:marRight w:val="0"/>
                      <w:marTop w:val="0"/>
                      <w:marBottom w:val="0"/>
                      <w:divBdr>
                        <w:top w:val="none" w:sz="0" w:space="0" w:color="auto"/>
                        <w:left w:val="none" w:sz="0" w:space="0" w:color="auto"/>
                        <w:bottom w:val="none" w:sz="0" w:space="0" w:color="auto"/>
                        <w:right w:val="none" w:sz="0" w:space="0" w:color="auto"/>
                      </w:divBdr>
                      <w:divsChild>
                        <w:div w:id="1688405300">
                          <w:marLeft w:val="0"/>
                          <w:marRight w:val="0"/>
                          <w:marTop w:val="0"/>
                          <w:marBottom w:val="0"/>
                          <w:divBdr>
                            <w:top w:val="none" w:sz="0" w:space="0" w:color="auto"/>
                            <w:left w:val="none" w:sz="0" w:space="0" w:color="auto"/>
                            <w:bottom w:val="none" w:sz="0" w:space="0" w:color="auto"/>
                            <w:right w:val="none" w:sz="0" w:space="0" w:color="auto"/>
                          </w:divBdr>
                        </w:div>
                      </w:divsChild>
                    </w:div>
                    <w:div w:id="459417950">
                      <w:marLeft w:val="0"/>
                      <w:marRight w:val="0"/>
                      <w:marTop w:val="0"/>
                      <w:marBottom w:val="0"/>
                      <w:divBdr>
                        <w:top w:val="none" w:sz="0" w:space="0" w:color="auto"/>
                        <w:left w:val="none" w:sz="0" w:space="0" w:color="auto"/>
                        <w:bottom w:val="none" w:sz="0" w:space="0" w:color="auto"/>
                        <w:right w:val="none" w:sz="0" w:space="0" w:color="auto"/>
                      </w:divBdr>
                      <w:divsChild>
                        <w:div w:id="1502039810">
                          <w:marLeft w:val="0"/>
                          <w:marRight w:val="0"/>
                          <w:marTop w:val="0"/>
                          <w:marBottom w:val="0"/>
                          <w:divBdr>
                            <w:top w:val="none" w:sz="0" w:space="0" w:color="auto"/>
                            <w:left w:val="none" w:sz="0" w:space="0" w:color="auto"/>
                            <w:bottom w:val="none" w:sz="0" w:space="0" w:color="auto"/>
                            <w:right w:val="none" w:sz="0" w:space="0" w:color="auto"/>
                          </w:divBdr>
                        </w:div>
                      </w:divsChild>
                    </w:div>
                    <w:div w:id="580677583">
                      <w:marLeft w:val="0"/>
                      <w:marRight w:val="0"/>
                      <w:marTop w:val="0"/>
                      <w:marBottom w:val="0"/>
                      <w:divBdr>
                        <w:top w:val="none" w:sz="0" w:space="0" w:color="auto"/>
                        <w:left w:val="none" w:sz="0" w:space="0" w:color="auto"/>
                        <w:bottom w:val="none" w:sz="0" w:space="0" w:color="auto"/>
                        <w:right w:val="none" w:sz="0" w:space="0" w:color="auto"/>
                      </w:divBdr>
                      <w:divsChild>
                        <w:div w:id="558563806">
                          <w:marLeft w:val="0"/>
                          <w:marRight w:val="0"/>
                          <w:marTop w:val="0"/>
                          <w:marBottom w:val="0"/>
                          <w:divBdr>
                            <w:top w:val="none" w:sz="0" w:space="0" w:color="auto"/>
                            <w:left w:val="none" w:sz="0" w:space="0" w:color="auto"/>
                            <w:bottom w:val="none" w:sz="0" w:space="0" w:color="auto"/>
                            <w:right w:val="none" w:sz="0" w:space="0" w:color="auto"/>
                          </w:divBdr>
                        </w:div>
                      </w:divsChild>
                    </w:div>
                    <w:div w:id="1267234692">
                      <w:marLeft w:val="0"/>
                      <w:marRight w:val="0"/>
                      <w:marTop w:val="0"/>
                      <w:marBottom w:val="0"/>
                      <w:divBdr>
                        <w:top w:val="none" w:sz="0" w:space="0" w:color="auto"/>
                        <w:left w:val="none" w:sz="0" w:space="0" w:color="auto"/>
                        <w:bottom w:val="none" w:sz="0" w:space="0" w:color="auto"/>
                        <w:right w:val="none" w:sz="0" w:space="0" w:color="auto"/>
                      </w:divBdr>
                      <w:divsChild>
                        <w:div w:id="453838490">
                          <w:marLeft w:val="0"/>
                          <w:marRight w:val="0"/>
                          <w:marTop w:val="0"/>
                          <w:marBottom w:val="0"/>
                          <w:divBdr>
                            <w:top w:val="none" w:sz="0" w:space="0" w:color="auto"/>
                            <w:left w:val="none" w:sz="0" w:space="0" w:color="auto"/>
                            <w:bottom w:val="none" w:sz="0" w:space="0" w:color="auto"/>
                            <w:right w:val="none" w:sz="0" w:space="0" w:color="auto"/>
                          </w:divBdr>
                        </w:div>
                      </w:divsChild>
                    </w:div>
                    <w:div w:id="1508055762">
                      <w:marLeft w:val="0"/>
                      <w:marRight w:val="0"/>
                      <w:marTop w:val="0"/>
                      <w:marBottom w:val="0"/>
                      <w:divBdr>
                        <w:top w:val="none" w:sz="0" w:space="0" w:color="auto"/>
                        <w:left w:val="none" w:sz="0" w:space="0" w:color="auto"/>
                        <w:bottom w:val="none" w:sz="0" w:space="0" w:color="auto"/>
                        <w:right w:val="none" w:sz="0" w:space="0" w:color="auto"/>
                      </w:divBdr>
                      <w:divsChild>
                        <w:div w:id="2091807261">
                          <w:marLeft w:val="0"/>
                          <w:marRight w:val="0"/>
                          <w:marTop w:val="0"/>
                          <w:marBottom w:val="0"/>
                          <w:divBdr>
                            <w:top w:val="none" w:sz="0" w:space="0" w:color="auto"/>
                            <w:left w:val="none" w:sz="0" w:space="0" w:color="auto"/>
                            <w:bottom w:val="none" w:sz="0" w:space="0" w:color="auto"/>
                            <w:right w:val="none" w:sz="0" w:space="0" w:color="auto"/>
                          </w:divBdr>
                        </w:div>
                      </w:divsChild>
                    </w:div>
                    <w:div w:id="1645424905">
                      <w:marLeft w:val="0"/>
                      <w:marRight w:val="0"/>
                      <w:marTop w:val="0"/>
                      <w:marBottom w:val="0"/>
                      <w:divBdr>
                        <w:top w:val="none" w:sz="0" w:space="0" w:color="auto"/>
                        <w:left w:val="none" w:sz="0" w:space="0" w:color="auto"/>
                        <w:bottom w:val="none" w:sz="0" w:space="0" w:color="auto"/>
                        <w:right w:val="none" w:sz="0" w:space="0" w:color="auto"/>
                      </w:divBdr>
                      <w:divsChild>
                        <w:div w:id="1855681203">
                          <w:marLeft w:val="0"/>
                          <w:marRight w:val="0"/>
                          <w:marTop w:val="0"/>
                          <w:marBottom w:val="0"/>
                          <w:divBdr>
                            <w:top w:val="none" w:sz="0" w:space="0" w:color="auto"/>
                            <w:left w:val="none" w:sz="0" w:space="0" w:color="auto"/>
                            <w:bottom w:val="none" w:sz="0" w:space="0" w:color="auto"/>
                            <w:right w:val="none" w:sz="0" w:space="0" w:color="auto"/>
                          </w:divBdr>
                        </w:div>
                      </w:divsChild>
                    </w:div>
                    <w:div w:id="1746679746">
                      <w:marLeft w:val="0"/>
                      <w:marRight w:val="0"/>
                      <w:marTop w:val="0"/>
                      <w:marBottom w:val="0"/>
                      <w:divBdr>
                        <w:top w:val="none" w:sz="0" w:space="0" w:color="auto"/>
                        <w:left w:val="none" w:sz="0" w:space="0" w:color="auto"/>
                        <w:bottom w:val="none" w:sz="0" w:space="0" w:color="auto"/>
                        <w:right w:val="none" w:sz="0" w:space="0" w:color="auto"/>
                      </w:divBdr>
                      <w:divsChild>
                        <w:div w:id="1775057049">
                          <w:marLeft w:val="0"/>
                          <w:marRight w:val="0"/>
                          <w:marTop w:val="0"/>
                          <w:marBottom w:val="0"/>
                          <w:divBdr>
                            <w:top w:val="none" w:sz="0" w:space="0" w:color="auto"/>
                            <w:left w:val="none" w:sz="0" w:space="0" w:color="auto"/>
                            <w:bottom w:val="none" w:sz="0" w:space="0" w:color="auto"/>
                            <w:right w:val="none" w:sz="0" w:space="0" w:color="auto"/>
                          </w:divBdr>
                        </w:div>
                      </w:divsChild>
                    </w:div>
                    <w:div w:id="1769883219">
                      <w:marLeft w:val="0"/>
                      <w:marRight w:val="0"/>
                      <w:marTop w:val="0"/>
                      <w:marBottom w:val="0"/>
                      <w:divBdr>
                        <w:top w:val="none" w:sz="0" w:space="0" w:color="auto"/>
                        <w:left w:val="none" w:sz="0" w:space="0" w:color="auto"/>
                        <w:bottom w:val="none" w:sz="0" w:space="0" w:color="auto"/>
                        <w:right w:val="none" w:sz="0" w:space="0" w:color="auto"/>
                      </w:divBdr>
                      <w:divsChild>
                        <w:div w:id="798954433">
                          <w:marLeft w:val="0"/>
                          <w:marRight w:val="0"/>
                          <w:marTop w:val="0"/>
                          <w:marBottom w:val="0"/>
                          <w:divBdr>
                            <w:top w:val="none" w:sz="0" w:space="0" w:color="auto"/>
                            <w:left w:val="none" w:sz="0" w:space="0" w:color="auto"/>
                            <w:bottom w:val="none" w:sz="0" w:space="0" w:color="auto"/>
                            <w:right w:val="none" w:sz="0" w:space="0" w:color="auto"/>
                          </w:divBdr>
                        </w:div>
                      </w:divsChild>
                    </w:div>
                    <w:div w:id="1912618810">
                      <w:marLeft w:val="0"/>
                      <w:marRight w:val="0"/>
                      <w:marTop w:val="0"/>
                      <w:marBottom w:val="0"/>
                      <w:divBdr>
                        <w:top w:val="none" w:sz="0" w:space="0" w:color="auto"/>
                        <w:left w:val="none" w:sz="0" w:space="0" w:color="auto"/>
                        <w:bottom w:val="none" w:sz="0" w:space="0" w:color="auto"/>
                        <w:right w:val="none" w:sz="0" w:space="0" w:color="auto"/>
                      </w:divBdr>
                      <w:divsChild>
                        <w:div w:id="91242740">
                          <w:marLeft w:val="0"/>
                          <w:marRight w:val="0"/>
                          <w:marTop w:val="0"/>
                          <w:marBottom w:val="0"/>
                          <w:divBdr>
                            <w:top w:val="none" w:sz="0" w:space="0" w:color="auto"/>
                            <w:left w:val="none" w:sz="0" w:space="0" w:color="auto"/>
                            <w:bottom w:val="none" w:sz="0" w:space="0" w:color="auto"/>
                            <w:right w:val="none" w:sz="0" w:space="0" w:color="auto"/>
                          </w:divBdr>
                        </w:div>
                      </w:divsChild>
                    </w:div>
                    <w:div w:id="1973096759">
                      <w:marLeft w:val="0"/>
                      <w:marRight w:val="0"/>
                      <w:marTop w:val="0"/>
                      <w:marBottom w:val="0"/>
                      <w:divBdr>
                        <w:top w:val="none" w:sz="0" w:space="0" w:color="auto"/>
                        <w:left w:val="none" w:sz="0" w:space="0" w:color="auto"/>
                        <w:bottom w:val="none" w:sz="0" w:space="0" w:color="auto"/>
                        <w:right w:val="none" w:sz="0" w:space="0" w:color="auto"/>
                      </w:divBdr>
                      <w:divsChild>
                        <w:div w:id="78612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301209">
              <w:marLeft w:val="0"/>
              <w:marRight w:val="0"/>
              <w:marTop w:val="0"/>
              <w:marBottom w:val="0"/>
              <w:divBdr>
                <w:top w:val="none" w:sz="0" w:space="0" w:color="auto"/>
                <w:left w:val="none" w:sz="0" w:space="0" w:color="auto"/>
                <w:bottom w:val="none" w:sz="0" w:space="0" w:color="auto"/>
                <w:right w:val="none" w:sz="0" w:space="0" w:color="auto"/>
              </w:divBdr>
            </w:div>
            <w:div w:id="345442539">
              <w:marLeft w:val="0"/>
              <w:marRight w:val="0"/>
              <w:marTop w:val="0"/>
              <w:marBottom w:val="0"/>
              <w:divBdr>
                <w:top w:val="none" w:sz="0" w:space="0" w:color="auto"/>
                <w:left w:val="none" w:sz="0" w:space="0" w:color="auto"/>
                <w:bottom w:val="none" w:sz="0" w:space="0" w:color="auto"/>
                <w:right w:val="none" w:sz="0" w:space="0" w:color="auto"/>
              </w:divBdr>
            </w:div>
            <w:div w:id="357044151">
              <w:marLeft w:val="0"/>
              <w:marRight w:val="0"/>
              <w:marTop w:val="0"/>
              <w:marBottom w:val="0"/>
              <w:divBdr>
                <w:top w:val="none" w:sz="0" w:space="0" w:color="auto"/>
                <w:left w:val="none" w:sz="0" w:space="0" w:color="auto"/>
                <w:bottom w:val="none" w:sz="0" w:space="0" w:color="auto"/>
                <w:right w:val="none" w:sz="0" w:space="0" w:color="auto"/>
              </w:divBdr>
            </w:div>
            <w:div w:id="358514185">
              <w:marLeft w:val="0"/>
              <w:marRight w:val="0"/>
              <w:marTop w:val="0"/>
              <w:marBottom w:val="0"/>
              <w:divBdr>
                <w:top w:val="none" w:sz="0" w:space="0" w:color="auto"/>
                <w:left w:val="none" w:sz="0" w:space="0" w:color="auto"/>
                <w:bottom w:val="none" w:sz="0" w:space="0" w:color="auto"/>
                <w:right w:val="none" w:sz="0" w:space="0" w:color="auto"/>
              </w:divBdr>
            </w:div>
            <w:div w:id="376970212">
              <w:marLeft w:val="0"/>
              <w:marRight w:val="0"/>
              <w:marTop w:val="0"/>
              <w:marBottom w:val="0"/>
              <w:divBdr>
                <w:top w:val="none" w:sz="0" w:space="0" w:color="auto"/>
                <w:left w:val="none" w:sz="0" w:space="0" w:color="auto"/>
                <w:bottom w:val="none" w:sz="0" w:space="0" w:color="auto"/>
                <w:right w:val="none" w:sz="0" w:space="0" w:color="auto"/>
              </w:divBdr>
            </w:div>
            <w:div w:id="414018194">
              <w:marLeft w:val="0"/>
              <w:marRight w:val="0"/>
              <w:marTop w:val="0"/>
              <w:marBottom w:val="0"/>
              <w:divBdr>
                <w:top w:val="none" w:sz="0" w:space="0" w:color="auto"/>
                <w:left w:val="none" w:sz="0" w:space="0" w:color="auto"/>
                <w:bottom w:val="none" w:sz="0" w:space="0" w:color="auto"/>
                <w:right w:val="none" w:sz="0" w:space="0" w:color="auto"/>
              </w:divBdr>
            </w:div>
            <w:div w:id="486018335">
              <w:marLeft w:val="0"/>
              <w:marRight w:val="0"/>
              <w:marTop w:val="0"/>
              <w:marBottom w:val="0"/>
              <w:divBdr>
                <w:top w:val="none" w:sz="0" w:space="0" w:color="auto"/>
                <w:left w:val="none" w:sz="0" w:space="0" w:color="auto"/>
                <w:bottom w:val="none" w:sz="0" w:space="0" w:color="auto"/>
                <w:right w:val="none" w:sz="0" w:space="0" w:color="auto"/>
              </w:divBdr>
            </w:div>
            <w:div w:id="547498776">
              <w:marLeft w:val="0"/>
              <w:marRight w:val="0"/>
              <w:marTop w:val="0"/>
              <w:marBottom w:val="0"/>
              <w:divBdr>
                <w:top w:val="none" w:sz="0" w:space="0" w:color="auto"/>
                <w:left w:val="none" w:sz="0" w:space="0" w:color="auto"/>
                <w:bottom w:val="none" w:sz="0" w:space="0" w:color="auto"/>
                <w:right w:val="none" w:sz="0" w:space="0" w:color="auto"/>
              </w:divBdr>
            </w:div>
            <w:div w:id="572857552">
              <w:marLeft w:val="0"/>
              <w:marRight w:val="0"/>
              <w:marTop w:val="0"/>
              <w:marBottom w:val="0"/>
              <w:divBdr>
                <w:top w:val="none" w:sz="0" w:space="0" w:color="auto"/>
                <w:left w:val="none" w:sz="0" w:space="0" w:color="auto"/>
                <w:bottom w:val="none" w:sz="0" w:space="0" w:color="auto"/>
                <w:right w:val="none" w:sz="0" w:space="0" w:color="auto"/>
              </w:divBdr>
            </w:div>
            <w:div w:id="627586914">
              <w:marLeft w:val="0"/>
              <w:marRight w:val="0"/>
              <w:marTop w:val="0"/>
              <w:marBottom w:val="0"/>
              <w:divBdr>
                <w:top w:val="none" w:sz="0" w:space="0" w:color="auto"/>
                <w:left w:val="none" w:sz="0" w:space="0" w:color="auto"/>
                <w:bottom w:val="none" w:sz="0" w:space="0" w:color="auto"/>
                <w:right w:val="none" w:sz="0" w:space="0" w:color="auto"/>
              </w:divBdr>
            </w:div>
            <w:div w:id="683628930">
              <w:marLeft w:val="0"/>
              <w:marRight w:val="0"/>
              <w:marTop w:val="0"/>
              <w:marBottom w:val="0"/>
              <w:divBdr>
                <w:top w:val="none" w:sz="0" w:space="0" w:color="auto"/>
                <w:left w:val="none" w:sz="0" w:space="0" w:color="auto"/>
                <w:bottom w:val="none" w:sz="0" w:space="0" w:color="auto"/>
                <w:right w:val="none" w:sz="0" w:space="0" w:color="auto"/>
              </w:divBdr>
            </w:div>
            <w:div w:id="717245417">
              <w:marLeft w:val="0"/>
              <w:marRight w:val="0"/>
              <w:marTop w:val="0"/>
              <w:marBottom w:val="0"/>
              <w:divBdr>
                <w:top w:val="none" w:sz="0" w:space="0" w:color="auto"/>
                <w:left w:val="none" w:sz="0" w:space="0" w:color="auto"/>
                <w:bottom w:val="none" w:sz="0" w:space="0" w:color="auto"/>
                <w:right w:val="none" w:sz="0" w:space="0" w:color="auto"/>
              </w:divBdr>
            </w:div>
            <w:div w:id="742337035">
              <w:marLeft w:val="0"/>
              <w:marRight w:val="0"/>
              <w:marTop w:val="0"/>
              <w:marBottom w:val="0"/>
              <w:divBdr>
                <w:top w:val="none" w:sz="0" w:space="0" w:color="auto"/>
                <w:left w:val="none" w:sz="0" w:space="0" w:color="auto"/>
                <w:bottom w:val="none" w:sz="0" w:space="0" w:color="auto"/>
                <w:right w:val="none" w:sz="0" w:space="0" w:color="auto"/>
              </w:divBdr>
            </w:div>
            <w:div w:id="746653643">
              <w:marLeft w:val="0"/>
              <w:marRight w:val="0"/>
              <w:marTop w:val="0"/>
              <w:marBottom w:val="0"/>
              <w:divBdr>
                <w:top w:val="none" w:sz="0" w:space="0" w:color="auto"/>
                <w:left w:val="none" w:sz="0" w:space="0" w:color="auto"/>
                <w:bottom w:val="none" w:sz="0" w:space="0" w:color="auto"/>
                <w:right w:val="none" w:sz="0" w:space="0" w:color="auto"/>
              </w:divBdr>
            </w:div>
            <w:div w:id="768551819">
              <w:marLeft w:val="0"/>
              <w:marRight w:val="0"/>
              <w:marTop w:val="0"/>
              <w:marBottom w:val="0"/>
              <w:divBdr>
                <w:top w:val="none" w:sz="0" w:space="0" w:color="auto"/>
                <w:left w:val="none" w:sz="0" w:space="0" w:color="auto"/>
                <w:bottom w:val="none" w:sz="0" w:space="0" w:color="auto"/>
                <w:right w:val="none" w:sz="0" w:space="0" w:color="auto"/>
              </w:divBdr>
            </w:div>
            <w:div w:id="824470621">
              <w:marLeft w:val="0"/>
              <w:marRight w:val="0"/>
              <w:marTop w:val="0"/>
              <w:marBottom w:val="0"/>
              <w:divBdr>
                <w:top w:val="none" w:sz="0" w:space="0" w:color="auto"/>
                <w:left w:val="none" w:sz="0" w:space="0" w:color="auto"/>
                <w:bottom w:val="none" w:sz="0" w:space="0" w:color="auto"/>
                <w:right w:val="none" w:sz="0" w:space="0" w:color="auto"/>
              </w:divBdr>
            </w:div>
            <w:div w:id="851727729">
              <w:marLeft w:val="0"/>
              <w:marRight w:val="0"/>
              <w:marTop w:val="0"/>
              <w:marBottom w:val="0"/>
              <w:divBdr>
                <w:top w:val="none" w:sz="0" w:space="0" w:color="auto"/>
                <w:left w:val="none" w:sz="0" w:space="0" w:color="auto"/>
                <w:bottom w:val="none" w:sz="0" w:space="0" w:color="auto"/>
                <w:right w:val="none" w:sz="0" w:space="0" w:color="auto"/>
              </w:divBdr>
            </w:div>
            <w:div w:id="853618935">
              <w:marLeft w:val="0"/>
              <w:marRight w:val="0"/>
              <w:marTop w:val="0"/>
              <w:marBottom w:val="0"/>
              <w:divBdr>
                <w:top w:val="none" w:sz="0" w:space="0" w:color="auto"/>
                <w:left w:val="none" w:sz="0" w:space="0" w:color="auto"/>
                <w:bottom w:val="none" w:sz="0" w:space="0" w:color="auto"/>
                <w:right w:val="none" w:sz="0" w:space="0" w:color="auto"/>
              </w:divBdr>
            </w:div>
            <w:div w:id="953050505">
              <w:marLeft w:val="0"/>
              <w:marRight w:val="0"/>
              <w:marTop w:val="0"/>
              <w:marBottom w:val="0"/>
              <w:divBdr>
                <w:top w:val="none" w:sz="0" w:space="0" w:color="auto"/>
                <w:left w:val="none" w:sz="0" w:space="0" w:color="auto"/>
                <w:bottom w:val="none" w:sz="0" w:space="0" w:color="auto"/>
                <w:right w:val="none" w:sz="0" w:space="0" w:color="auto"/>
              </w:divBdr>
            </w:div>
            <w:div w:id="1045134295">
              <w:marLeft w:val="0"/>
              <w:marRight w:val="0"/>
              <w:marTop w:val="0"/>
              <w:marBottom w:val="0"/>
              <w:divBdr>
                <w:top w:val="none" w:sz="0" w:space="0" w:color="auto"/>
                <w:left w:val="none" w:sz="0" w:space="0" w:color="auto"/>
                <w:bottom w:val="none" w:sz="0" w:space="0" w:color="auto"/>
                <w:right w:val="none" w:sz="0" w:space="0" w:color="auto"/>
              </w:divBdr>
            </w:div>
            <w:div w:id="1063216619">
              <w:marLeft w:val="0"/>
              <w:marRight w:val="0"/>
              <w:marTop w:val="0"/>
              <w:marBottom w:val="0"/>
              <w:divBdr>
                <w:top w:val="none" w:sz="0" w:space="0" w:color="auto"/>
                <w:left w:val="none" w:sz="0" w:space="0" w:color="auto"/>
                <w:bottom w:val="none" w:sz="0" w:space="0" w:color="auto"/>
                <w:right w:val="none" w:sz="0" w:space="0" w:color="auto"/>
              </w:divBdr>
            </w:div>
            <w:div w:id="1158182842">
              <w:marLeft w:val="0"/>
              <w:marRight w:val="0"/>
              <w:marTop w:val="0"/>
              <w:marBottom w:val="0"/>
              <w:divBdr>
                <w:top w:val="none" w:sz="0" w:space="0" w:color="auto"/>
                <w:left w:val="none" w:sz="0" w:space="0" w:color="auto"/>
                <w:bottom w:val="none" w:sz="0" w:space="0" w:color="auto"/>
                <w:right w:val="none" w:sz="0" w:space="0" w:color="auto"/>
              </w:divBdr>
            </w:div>
            <w:div w:id="1184246999">
              <w:marLeft w:val="0"/>
              <w:marRight w:val="0"/>
              <w:marTop w:val="0"/>
              <w:marBottom w:val="0"/>
              <w:divBdr>
                <w:top w:val="none" w:sz="0" w:space="0" w:color="auto"/>
                <w:left w:val="none" w:sz="0" w:space="0" w:color="auto"/>
                <w:bottom w:val="none" w:sz="0" w:space="0" w:color="auto"/>
                <w:right w:val="none" w:sz="0" w:space="0" w:color="auto"/>
              </w:divBdr>
            </w:div>
            <w:div w:id="1285385804">
              <w:marLeft w:val="0"/>
              <w:marRight w:val="0"/>
              <w:marTop w:val="0"/>
              <w:marBottom w:val="0"/>
              <w:divBdr>
                <w:top w:val="none" w:sz="0" w:space="0" w:color="auto"/>
                <w:left w:val="none" w:sz="0" w:space="0" w:color="auto"/>
                <w:bottom w:val="none" w:sz="0" w:space="0" w:color="auto"/>
                <w:right w:val="none" w:sz="0" w:space="0" w:color="auto"/>
              </w:divBdr>
            </w:div>
            <w:div w:id="1354378381">
              <w:marLeft w:val="0"/>
              <w:marRight w:val="0"/>
              <w:marTop w:val="0"/>
              <w:marBottom w:val="0"/>
              <w:divBdr>
                <w:top w:val="none" w:sz="0" w:space="0" w:color="auto"/>
                <w:left w:val="none" w:sz="0" w:space="0" w:color="auto"/>
                <w:bottom w:val="none" w:sz="0" w:space="0" w:color="auto"/>
                <w:right w:val="none" w:sz="0" w:space="0" w:color="auto"/>
              </w:divBdr>
            </w:div>
            <w:div w:id="1358972450">
              <w:marLeft w:val="0"/>
              <w:marRight w:val="0"/>
              <w:marTop w:val="0"/>
              <w:marBottom w:val="0"/>
              <w:divBdr>
                <w:top w:val="none" w:sz="0" w:space="0" w:color="auto"/>
                <w:left w:val="none" w:sz="0" w:space="0" w:color="auto"/>
                <w:bottom w:val="none" w:sz="0" w:space="0" w:color="auto"/>
                <w:right w:val="none" w:sz="0" w:space="0" w:color="auto"/>
              </w:divBdr>
            </w:div>
            <w:div w:id="1365907840">
              <w:marLeft w:val="0"/>
              <w:marRight w:val="0"/>
              <w:marTop w:val="0"/>
              <w:marBottom w:val="0"/>
              <w:divBdr>
                <w:top w:val="none" w:sz="0" w:space="0" w:color="auto"/>
                <w:left w:val="none" w:sz="0" w:space="0" w:color="auto"/>
                <w:bottom w:val="none" w:sz="0" w:space="0" w:color="auto"/>
                <w:right w:val="none" w:sz="0" w:space="0" w:color="auto"/>
              </w:divBdr>
            </w:div>
            <w:div w:id="1370573073">
              <w:marLeft w:val="0"/>
              <w:marRight w:val="0"/>
              <w:marTop w:val="0"/>
              <w:marBottom w:val="0"/>
              <w:divBdr>
                <w:top w:val="none" w:sz="0" w:space="0" w:color="auto"/>
                <w:left w:val="none" w:sz="0" w:space="0" w:color="auto"/>
                <w:bottom w:val="none" w:sz="0" w:space="0" w:color="auto"/>
                <w:right w:val="none" w:sz="0" w:space="0" w:color="auto"/>
              </w:divBdr>
            </w:div>
            <w:div w:id="1419869022">
              <w:marLeft w:val="0"/>
              <w:marRight w:val="0"/>
              <w:marTop w:val="0"/>
              <w:marBottom w:val="0"/>
              <w:divBdr>
                <w:top w:val="none" w:sz="0" w:space="0" w:color="auto"/>
                <w:left w:val="none" w:sz="0" w:space="0" w:color="auto"/>
                <w:bottom w:val="none" w:sz="0" w:space="0" w:color="auto"/>
                <w:right w:val="none" w:sz="0" w:space="0" w:color="auto"/>
              </w:divBdr>
            </w:div>
            <w:div w:id="1429156189">
              <w:marLeft w:val="0"/>
              <w:marRight w:val="0"/>
              <w:marTop w:val="0"/>
              <w:marBottom w:val="0"/>
              <w:divBdr>
                <w:top w:val="none" w:sz="0" w:space="0" w:color="auto"/>
                <w:left w:val="none" w:sz="0" w:space="0" w:color="auto"/>
                <w:bottom w:val="none" w:sz="0" w:space="0" w:color="auto"/>
                <w:right w:val="none" w:sz="0" w:space="0" w:color="auto"/>
              </w:divBdr>
            </w:div>
            <w:div w:id="1439520037">
              <w:marLeft w:val="0"/>
              <w:marRight w:val="0"/>
              <w:marTop w:val="0"/>
              <w:marBottom w:val="0"/>
              <w:divBdr>
                <w:top w:val="none" w:sz="0" w:space="0" w:color="auto"/>
                <w:left w:val="none" w:sz="0" w:space="0" w:color="auto"/>
                <w:bottom w:val="none" w:sz="0" w:space="0" w:color="auto"/>
                <w:right w:val="none" w:sz="0" w:space="0" w:color="auto"/>
              </w:divBdr>
            </w:div>
            <w:div w:id="1473518483">
              <w:marLeft w:val="0"/>
              <w:marRight w:val="0"/>
              <w:marTop w:val="0"/>
              <w:marBottom w:val="0"/>
              <w:divBdr>
                <w:top w:val="none" w:sz="0" w:space="0" w:color="auto"/>
                <w:left w:val="none" w:sz="0" w:space="0" w:color="auto"/>
                <w:bottom w:val="none" w:sz="0" w:space="0" w:color="auto"/>
                <w:right w:val="none" w:sz="0" w:space="0" w:color="auto"/>
              </w:divBdr>
            </w:div>
            <w:div w:id="1473789138">
              <w:marLeft w:val="0"/>
              <w:marRight w:val="0"/>
              <w:marTop w:val="0"/>
              <w:marBottom w:val="0"/>
              <w:divBdr>
                <w:top w:val="none" w:sz="0" w:space="0" w:color="auto"/>
                <w:left w:val="none" w:sz="0" w:space="0" w:color="auto"/>
                <w:bottom w:val="none" w:sz="0" w:space="0" w:color="auto"/>
                <w:right w:val="none" w:sz="0" w:space="0" w:color="auto"/>
              </w:divBdr>
            </w:div>
            <w:div w:id="1482501687">
              <w:marLeft w:val="0"/>
              <w:marRight w:val="0"/>
              <w:marTop w:val="0"/>
              <w:marBottom w:val="0"/>
              <w:divBdr>
                <w:top w:val="none" w:sz="0" w:space="0" w:color="auto"/>
                <w:left w:val="none" w:sz="0" w:space="0" w:color="auto"/>
                <w:bottom w:val="none" w:sz="0" w:space="0" w:color="auto"/>
                <w:right w:val="none" w:sz="0" w:space="0" w:color="auto"/>
              </w:divBdr>
            </w:div>
            <w:div w:id="1514998597">
              <w:marLeft w:val="0"/>
              <w:marRight w:val="0"/>
              <w:marTop w:val="0"/>
              <w:marBottom w:val="0"/>
              <w:divBdr>
                <w:top w:val="none" w:sz="0" w:space="0" w:color="auto"/>
                <w:left w:val="none" w:sz="0" w:space="0" w:color="auto"/>
                <w:bottom w:val="none" w:sz="0" w:space="0" w:color="auto"/>
                <w:right w:val="none" w:sz="0" w:space="0" w:color="auto"/>
              </w:divBdr>
            </w:div>
            <w:div w:id="1576938689">
              <w:marLeft w:val="0"/>
              <w:marRight w:val="0"/>
              <w:marTop w:val="0"/>
              <w:marBottom w:val="0"/>
              <w:divBdr>
                <w:top w:val="none" w:sz="0" w:space="0" w:color="auto"/>
                <w:left w:val="none" w:sz="0" w:space="0" w:color="auto"/>
                <w:bottom w:val="none" w:sz="0" w:space="0" w:color="auto"/>
                <w:right w:val="none" w:sz="0" w:space="0" w:color="auto"/>
              </w:divBdr>
            </w:div>
            <w:div w:id="1607611717">
              <w:marLeft w:val="0"/>
              <w:marRight w:val="0"/>
              <w:marTop w:val="0"/>
              <w:marBottom w:val="0"/>
              <w:divBdr>
                <w:top w:val="none" w:sz="0" w:space="0" w:color="auto"/>
                <w:left w:val="none" w:sz="0" w:space="0" w:color="auto"/>
                <w:bottom w:val="none" w:sz="0" w:space="0" w:color="auto"/>
                <w:right w:val="none" w:sz="0" w:space="0" w:color="auto"/>
              </w:divBdr>
            </w:div>
            <w:div w:id="1622958809">
              <w:marLeft w:val="0"/>
              <w:marRight w:val="0"/>
              <w:marTop w:val="0"/>
              <w:marBottom w:val="0"/>
              <w:divBdr>
                <w:top w:val="none" w:sz="0" w:space="0" w:color="auto"/>
                <w:left w:val="none" w:sz="0" w:space="0" w:color="auto"/>
                <w:bottom w:val="none" w:sz="0" w:space="0" w:color="auto"/>
                <w:right w:val="none" w:sz="0" w:space="0" w:color="auto"/>
              </w:divBdr>
            </w:div>
            <w:div w:id="1670599760">
              <w:marLeft w:val="0"/>
              <w:marRight w:val="0"/>
              <w:marTop w:val="0"/>
              <w:marBottom w:val="0"/>
              <w:divBdr>
                <w:top w:val="none" w:sz="0" w:space="0" w:color="auto"/>
                <w:left w:val="none" w:sz="0" w:space="0" w:color="auto"/>
                <w:bottom w:val="none" w:sz="0" w:space="0" w:color="auto"/>
                <w:right w:val="none" w:sz="0" w:space="0" w:color="auto"/>
              </w:divBdr>
            </w:div>
            <w:div w:id="1704015991">
              <w:marLeft w:val="0"/>
              <w:marRight w:val="0"/>
              <w:marTop w:val="0"/>
              <w:marBottom w:val="0"/>
              <w:divBdr>
                <w:top w:val="none" w:sz="0" w:space="0" w:color="auto"/>
                <w:left w:val="none" w:sz="0" w:space="0" w:color="auto"/>
                <w:bottom w:val="none" w:sz="0" w:space="0" w:color="auto"/>
                <w:right w:val="none" w:sz="0" w:space="0" w:color="auto"/>
              </w:divBdr>
            </w:div>
            <w:div w:id="1754005547">
              <w:marLeft w:val="0"/>
              <w:marRight w:val="0"/>
              <w:marTop w:val="0"/>
              <w:marBottom w:val="0"/>
              <w:divBdr>
                <w:top w:val="none" w:sz="0" w:space="0" w:color="auto"/>
                <w:left w:val="none" w:sz="0" w:space="0" w:color="auto"/>
                <w:bottom w:val="none" w:sz="0" w:space="0" w:color="auto"/>
                <w:right w:val="none" w:sz="0" w:space="0" w:color="auto"/>
              </w:divBdr>
            </w:div>
            <w:div w:id="1817448568">
              <w:marLeft w:val="0"/>
              <w:marRight w:val="0"/>
              <w:marTop w:val="0"/>
              <w:marBottom w:val="0"/>
              <w:divBdr>
                <w:top w:val="none" w:sz="0" w:space="0" w:color="auto"/>
                <w:left w:val="none" w:sz="0" w:space="0" w:color="auto"/>
                <w:bottom w:val="none" w:sz="0" w:space="0" w:color="auto"/>
                <w:right w:val="none" w:sz="0" w:space="0" w:color="auto"/>
              </w:divBdr>
            </w:div>
            <w:div w:id="1859271373">
              <w:marLeft w:val="0"/>
              <w:marRight w:val="0"/>
              <w:marTop w:val="0"/>
              <w:marBottom w:val="0"/>
              <w:divBdr>
                <w:top w:val="none" w:sz="0" w:space="0" w:color="auto"/>
                <w:left w:val="none" w:sz="0" w:space="0" w:color="auto"/>
                <w:bottom w:val="none" w:sz="0" w:space="0" w:color="auto"/>
                <w:right w:val="none" w:sz="0" w:space="0" w:color="auto"/>
              </w:divBdr>
              <w:divsChild>
                <w:div w:id="2122913700">
                  <w:marLeft w:val="-75"/>
                  <w:marRight w:val="0"/>
                  <w:marTop w:val="30"/>
                  <w:marBottom w:val="30"/>
                  <w:divBdr>
                    <w:top w:val="none" w:sz="0" w:space="0" w:color="auto"/>
                    <w:left w:val="none" w:sz="0" w:space="0" w:color="auto"/>
                    <w:bottom w:val="none" w:sz="0" w:space="0" w:color="auto"/>
                    <w:right w:val="none" w:sz="0" w:space="0" w:color="auto"/>
                  </w:divBdr>
                  <w:divsChild>
                    <w:div w:id="26569016">
                      <w:marLeft w:val="0"/>
                      <w:marRight w:val="0"/>
                      <w:marTop w:val="0"/>
                      <w:marBottom w:val="0"/>
                      <w:divBdr>
                        <w:top w:val="none" w:sz="0" w:space="0" w:color="auto"/>
                        <w:left w:val="none" w:sz="0" w:space="0" w:color="auto"/>
                        <w:bottom w:val="none" w:sz="0" w:space="0" w:color="auto"/>
                        <w:right w:val="none" w:sz="0" w:space="0" w:color="auto"/>
                      </w:divBdr>
                      <w:divsChild>
                        <w:div w:id="1702438244">
                          <w:marLeft w:val="0"/>
                          <w:marRight w:val="0"/>
                          <w:marTop w:val="0"/>
                          <w:marBottom w:val="0"/>
                          <w:divBdr>
                            <w:top w:val="none" w:sz="0" w:space="0" w:color="auto"/>
                            <w:left w:val="none" w:sz="0" w:space="0" w:color="auto"/>
                            <w:bottom w:val="none" w:sz="0" w:space="0" w:color="auto"/>
                            <w:right w:val="none" w:sz="0" w:space="0" w:color="auto"/>
                          </w:divBdr>
                        </w:div>
                      </w:divsChild>
                    </w:div>
                    <w:div w:id="39869152">
                      <w:marLeft w:val="0"/>
                      <w:marRight w:val="0"/>
                      <w:marTop w:val="0"/>
                      <w:marBottom w:val="0"/>
                      <w:divBdr>
                        <w:top w:val="none" w:sz="0" w:space="0" w:color="auto"/>
                        <w:left w:val="none" w:sz="0" w:space="0" w:color="auto"/>
                        <w:bottom w:val="none" w:sz="0" w:space="0" w:color="auto"/>
                        <w:right w:val="none" w:sz="0" w:space="0" w:color="auto"/>
                      </w:divBdr>
                      <w:divsChild>
                        <w:div w:id="40054537">
                          <w:marLeft w:val="0"/>
                          <w:marRight w:val="0"/>
                          <w:marTop w:val="0"/>
                          <w:marBottom w:val="0"/>
                          <w:divBdr>
                            <w:top w:val="none" w:sz="0" w:space="0" w:color="auto"/>
                            <w:left w:val="none" w:sz="0" w:space="0" w:color="auto"/>
                            <w:bottom w:val="none" w:sz="0" w:space="0" w:color="auto"/>
                            <w:right w:val="none" w:sz="0" w:space="0" w:color="auto"/>
                          </w:divBdr>
                        </w:div>
                      </w:divsChild>
                    </w:div>
                    <w:div w:id="84959130">
                      <w:marLeft w:val="0"/>
                      <w:marRight w:val="0"/>
                      <w:marTop w:val="0"/>
                      <w:marBottom w:val="0"/>
                      <w:divBdr>
                        <w:top w:val="none" w:sz="0" w:space="0" w:color="auto"/>
                        <w:left w:val="none" w:sz="0" w:space="0" w:color="auto"/>
                        <w:bottom w:val="none" w:sz="0" w:space="0" w:color="auto"/>
                        <w:right w:val="none" w:sz="0" w:space="0" w:color="auto"/>
                      </w:divBdr>
                      <w:divsChild>
                        <w:div w:id="1863204365">
                          <w:marLeft w:val="0"/>
                          <w:marRight w:val="0"/>
                          <w:marTop w:val="0"/>
                          <w:marBottom w:val="0"/>
                          <w:divBdr>
                            <w:top w:val="none" w:sz="0" w:space="0" w:color="auto"/>
                            <w:left w:val="none" w:sz="0" w:space="0" w:color="auto"/>
                            <w:bottom w:val="none" w:sz="0" w:space="0" w:color="auto"/>
                            <w:right w:val="none" w:sz="0" w:space="0" w:color="auto"/>
                          </w:divBdr>
                        </w:div>
                      </w:divsChild>
                    </w:div>
                    <w:div w:id="122576794">
                      <w:marLeft w:val="0"/>
                      <w:marRight w:val="0"/>
                      <w:marTop w:val="0"/>
                      <w:marBottom w:val="0"/>
                      <w:divBdr>
                        <w:top w:val="none" w:sz="0" w:space="0" w:color="auto"/>
                        <w:left w:val="none" w:sz="0" w:space="0" w:color="auto"/>
                        <w:bottom w:val="none" w:sz="0" w:space="0" w:color="auto"/>
                        <w:right w:val="none" w:sz="0" w:space="0" w:color="auto"/>
                      </w:divBdr>
                      <w:divsChild>
                        <w:div w:id="1899709445">
                          <w:marLeft w:val="0"/>
                          <w:marRight w:val="0"/>
                          <w:marTop w:val="0"/>
                          <w:marBottom w:val="0"/>
                          <w:divBdr>
                            <w:top w:val="none" w:sz="0" w:space="0" w:color="auto"/>
                            <w:left w:val="none" w:sz="0" w:space="0" w:color="auto"/>
                            <w:bottom w:val="none" w:sz="0" w:space="0" w:color="auto"/>
                            <w:right w:val="none" w:sz="0" w:space="0" w:color="auto"/>
                          </w:divBdr>
                        </w:div>
                      </w:divsChild>
                    </w:div>
                    <w:div w:id="185096685">
                      <w:marLeft w:val="0"/>
                      <w:marRight w:val="0"/>
                      <w:marTop w:val="0"/>
                      <w:marBottom w:val="0"/>
                      <w:divBdr>
                        <w:top w:val="none" w:sz="0" w:space="0" w:color="auto"/>
                        <w:left w:val="none" w:sz="0" w:space="0" w:color="auto"/>
                        <w:bottom w:val="none" w:sz="0" w:space="0" w:color="auto"/>
                        <w:right w:val="none" w:sz="0" w:space="0" w:color="auto"/>
                      </w:divBdr>
                      <w:divsChild>
                        <w:div w:id="194200908">
                          <w:marLeft w:val="0"/>
                          <w:marRight w:val="0"/>
                          <w:marTop w:val="0"/>
                          <w:marBottom w:val="0"/>
                          <w:divBdr>
                            <w:top w:val="none" w:sz="0" w:space="0" w:color="auto"/>
                            <w:left w:val="none" w:sz="0" w:space="0" w:color="auto"/>
                            <w:bottom w:val="none" w:sz="0" w:space="0" w:color="auto"/>
                            <w:right w:val="none" w:sz="0" w:space="0" w:color="auto"/>
                          </w:divBdr>
                        </w:div>
                      </w:divsChild>
                    </w:div>
                    <w:div w:id="186413781">
                      <w:marLeft w:val="0"/>
                      <w:marRight w:val="0"/>
                      <w:marTop w:val="0"/>
                      <w:marBottom w:val="0"/>
                      <w:divBdr>
                        <w:top w:val="none" w:sz="0" w:space="0" w:color="auto"/>
                        <w:left w:val="none" w:sz="0" w:space="0" w:color="auto"/>
                        <w:bottom w:val="none" w:sz="0" w:space="0" w:color="auto"/>
                        <w:right w:val="none" w:sz="0" w:space="0" w:color="auto"/>
                      </w:divBdr>
                      <w:divsChild>
                        <w:div w:id="1338458530">
                          <w:marLeft w:val="0"/>
                          <w:marRight w:val="0"/>
                          <w:marTop w:val="0"/>
                          <w:marBottom w:val="0"/>
                          <w:divBdr>
                            <w:top w:val="none" w:sz="0" w:space="0" w:color="auto"/>
                            <w:left w:val="none" w:sz="0" w:space="0" w:color="auto"/>
                            <w:bottom w:val="none" w:sz="0" w:space="0" w:color="auto"/>
                            <w:right w:val="none" w:sz="0" w:space="0" w:color="auto"/>
                          </w:divBdr>
                        </w:div>
                      </w:divsChild>
                    </w:div>
                    <w:div w:id="191387867">
                      <w:marLeft w:val="0"/>
                      <w:marRight w:val="0"/>
                      <w:marTop w:val="0"/>
                      <w:marBottom w:val="0"/>
                      <w:divBdr>
                        <w:top w:val="none" w:sz="0" w:space="0" w:color="auto"/>
                        <w:left w:val="none" w:sz="0" w:space="0" w:color="auto"/>
                        <w:bottom w:val="none" w:sz="0" w:space="0" w:color="auto"/>
                        <w:right w:val="none" w:sz="0" w:space="0" w:color="auto"/>
                      </w:divBdr>
                      <w:divsChild>
                        <w:div w:id="2138066773">
                          <w:marLeft w:val="0"/>
                          <w:marRight w:val="0"/>
                          <w:marTop w:val="0"/>
                          <w:marBottom w:val="0"/>
                          <w:divBdr>
                            <w:top w:val="none" w:sz="0" w:space="0" w:color="auto"/>
                            <w:left w:val="none" w:sz="0" w:space="0" w:color="auto"/>
                            <w:bottom w:val="none" w:sz="0" w:space="0" w:color="auto"/>
                            <w:right w:val="none" w:sz="0" w:space="0" w:color="auto"/>
                          </w:divBdr>
                        </w:div>
                      </w:divsChild>
                    </w:div>
                    <w:div w:id="202135729">
                      <w:marLeft w:val="0"/>
                      <w:marRight w:val="0"/>
                      <w:marTop w:val="0"/>
                      <w:marBottom w:val="0"/>
                      <w:divBdr>
                        <w:top w:val="none" w:sz="0" w:space="0" w:color="auto"/>
                        <w:left w:val="none" w:sz="0" w:space="0" w:color="auto"/>
                        <w:bottom w:val="none" w:sz="0" w:space="0" w:color="auto"/>
                        <w:right w:val="none" w:sz="0" w:space="0" w:color="auto"/>
                      </w:divBdr>
                      <w:divsChild>
                        <w:div w:id="430004544">
                          <w:marLeft w:val="0"/>
                          <w:marRight w:val="0"/>
                          <w:marTop w:val="0"/>
                          <w:marBottom w:val="0"/>
                          <w:divBdr>
                            <w:top w:val="none" w:sz="0" w:space="0" w:color="auto"/>
                            <w:left w:val="none" w:sz="0" w:space="0" w:color="auto"/>
                            <w:bottom w:val="none" w:sz="0" w:space="0" w:color="auto"/>
                            <w:right w:val="none" w:sz="0" w:space="0" w:color="auto"/>
                          </w:divBdr>
                        </w:div>
                      </w:divsChild>
                    </w:div>
                    <w:div w:id="248272237">
                      <w:marLeft w:val="0"/>
                      <w:marRight w:val="0"/>
                      <w:marTop w:val="0"/>
                      <w:marBottom w:val="0"/>
                      <w:divBdr>
                        <w:top w:val="none" w:sz="0" w:space="0" w:color="auto"/>
                        <w:left w:val="none" w:sz="0" w:space="0" w:color="auto"/>
                        <w:bottom w:val="none" w:sz="0" w:space="0" w:color="auto"/>
                        <w:right w:val="none" w:sz="0" w:space="0" w:color="auto"/>
                      </w:divBdr>
                      <w:divsChild>
                        <w:div w:id="1407149127">
                          <w:marLeft w:val="0"/>
                          <w:marRight w:val="0"/>
                          <w:marTop w:val="0"/>
                          <w:marBottom w:val="0"/>
                          <w:divBdr>
                            <w:top w:val="none" w:sz="0" w:space="0" w:color="auto"/>
                            <w:left w:val="none" w:sz="0" w:space="0" w:color="auto"/>
                            <w:bottom w:val="none" w:sz="0" w:space="0" w:color="auto"/>
                            <w:right w:val="none" w:sz="0" w:space="0" w:color="auto"/>
                          </w:divBdr>
                        </w:div>
                      </w:divsChild>
                    </w:div>
                    <w:div w:id="300312437">
                      <w:marLeft w:val="0"/>
                      <w:marRight w:val="0"/>
                      <w:marTop w:val="0"/>
                      <w:marBottom w:val="0"/>
                      <w:divBdr>
                        <w:top w:val="none" w:sz="0" w:space="0" w:color="auto"/>
                        <w:left w:val="none" w:sz="0" w:space="0" w:color="auto"/>
                        <w:bottom w:val="none" w:sz="0" w:space="0" w:color="auto"/>
                        <w:right w:val="none" w:sz="0" w:space="0" w:color="auto"/>
                      </w:divBdr>
                      <w:divsChild>
                        <w:div w:id="1976596445">
                          <w:marLeft w:val="0"/>
                          <w:marRight w:val="0"/>
                          <w:marTop w:val="0"/>
                          <w:marBottom w:val="0"/>
                          <w:divBdr>
                            <w:top w:val="none" w:sz="0" w:space="0" w:color="auto"/>
                            <w:left w:val="none" w:sz="0" w:space="0" w:color="auto"/>
                            <w:bottom w:val="none" w:sz="0" w:space="0" w:color="auto"/>
                            <w:right w:val="none" w:sz="0" w:space="0" w:color="auto"/>
                          </w:divBdr>
                        </w:div>
                      </w:divsChild>
                    </w:div>
                    <w:div w:id="339546309">
                      <w:marLeft w:val="0"/>
                      <w:marRight w:val="0"/>
                      <w:marTop w:val="0"/>
                      <w:marBottom w:val="0"/>
                      <w:divBdr>
                        <w:top w:val="none" w:sz="0" w:space="0" w:color="auto"/>
                        <w:left w:val="none" w:sz="0" w:space="0" w:color="auto"/>
                        <w:bottom w:val="none" w:sz="0" w:space="0" w:color="auto"/>
                        <w:right w:val="none" w:sz="0" w:space="0" w:color="auto"/>
                      </w:divBdr>
                      <w:divsChild>
                        <w:div w:id="1622804754">
                          <w:marLeft w:val="0"/>
                          <w:marRight w:val="0"/>
                          <w:marTop w:val="0"/>
                          <w:marBottom w:val="0"/>
                          <w:divBdr>
                            <w:top w:val="none" w:sz="0" w:space="0" w:color="auto"/>
                            <w:left w:val="none" w:sz="0" w:space="0" w:color="auto"/>
                            <w:bottom w:val="none" w:sz="0" w:space="0" w:color="auto"/>
                            <w:right w:val="none" w:sz="0" w:space="0" w:color="auto"/>
                          </w:divBdr>
                        </w:div>
                      </w:divsChild>
                    </w:div>
                    <w:div w:id="362484400">
                      <w:marLeft w:val="0"/>
                      <w:marRight w:val="0"/>
                      <w:marTop w:val="0"/>
                      <w:marBottom w:val="0"/>
                      <w:divBdr>
                        <w:top w:val="none" w:sz="0" w:space="0" w:color="auto"/>
                        <w:left w:val="none" w:sz="0" w:space="0" w:color="auto"/>
                        <w:bottom w:val="none" w:sz="0" w:space="0" w:color="auto"/>
                        <w:right w:val="none" w:sz="0" w:space="0" w:color="auto"/>
                      </w:divBdr>
                      <w:divsChild>
                        <w:div w:id="310212220">
                          <w:marLeft w:val="0"/>
                          <w:marRight w:val="0"/>
                          <w:marTop w:val="0"/>
                          <w:marBottom w:val="0"/>
                          <w:divBdr>
                            <w:top w:val="none" w:sz="0" w:space="0" w:color="auto"/>
                            <w:left w:val="none" w:sz="0" w:space="0" w:color="auto"/>
                            <w:bottom w:val="none" w:sz="0" w:space="0" w:color="auto"/>
                            <w:right w:val="none" w:sz="0" w:space="0" w:color="auto"/>
                          </w:divBdr>
                        </w:div>
                      </w:divsChild>
                    </w:div>
                    <w:div w:id="373582032">
                      <w:marLeft w:val="0"/>
                      <w:marRight w:val="0"/>
                      <w:marTop w:val="0"/>
                      <w:marBottom w:val="0"/>
                      <w:divBdr>
                        <w:top w:val="none" w:sz="0" w:space="0" w:color="auto"/>
                        <w:left w:val="none" w:sz="0" w:space="0" w:color="auto"/>
                        <w:bottom w:val="none" w:sz="0" w:space="0" w:color="auto"/>
                        <w:right w:val="none" w:sz="0" w:space="0" w:color="auto"/>
                      </w:divBdr>
                      <w:divsChild>
                        <w:div w:id="2082949619">
                          <w:marLeft w:val="0"/>
                          <w:marRight w:val="0"/>
                          <w:marTop w:val="0"/>
                          <w:marBottom w:val="0"/>
                          <w:divBdr>
                            <w:top w:val="none" w:sz="0" w:space="0" w:color="auto"/>
                            <w:left w:val="none" w:sz="0" w:space="0" w:color="auto"/>
                            <w:bottom w:val="none" w:sz="0" w:space="0" w:color="auto"/>
                            <w:right w:val="none" w:sz="0" w:space="0" w:color="auto"/>
                          </w:divBdr>
                        </w:div>
                      </w:divsChild>
                    </w:div>
                    <w:div w:id="420372433">
                      <w:marLeft w:val="0"/>
                      <w:marRight w:val="0"/>
                      <w:marTop w:val="0"/>
                      <w:marBottom w:val="0"/>
                      <w:divBdr>
                        <w:top w:val="none" w:sz="0" w:space="0" w:color="auto"/>
                        <w:left w:val="none" w:sz="0" w:space="0" w:color="auto"/>
                        <w:bottom w:val="none" w:sz="0" w:space="0" w:color="auto"/>
                        <w:right w:val="none" w:sz="0" w:space="0" w:color="auto"/>
                      </w:divBdr>
                      <w:divsChild>
                        <w:div w:id="695615520">
                          <w:marLeft w:val="0"/>
                          <w:marRight w:val="0"/>
                          <w:marTop w:val="0"/>
                          <w:marBottom w:val="0"/>
                          <w:divBdr>
                            <w:top w:val="none" w:sz="0" w:space="0" w:color="auto"/>
                            <w:left w:val="none" w:sz="0" w:space="0" w:color="auto"/>
                            <w:bottom w:val="none" w:sz="0" w:space="0" w:color="auto"/>
                            <w:right w:val="none" w:sz="0" w:space="0" w:color="auto"/>
                          </w:divBdr>
                        </w:div>
                      </w:divsChild>
                    </w:div>
                    <w:div w:id="429157116">
                      <w:marLeft w:val="0"/>
                      <w:marRight w:val="0"/>
                      <w:marTop w:val="0"/>
                      <w:marBottom w:val="0"/>
                      <w:divBdr>
                        <w:top w:val="none" w:sz="0" w:space="0" w:color="auto"/>
                        <w:left w:val="none" w:sz="0" w:space="0" w:color="auto"/>
                        <w:bottom w:val="none" w:sz="0" w:space="0" w:color="auto"/>
                        <w:right w:val="none" w:sz="0" w:space="0" w:color="auto"/>
                      </w:divBdr>
                      <w:divsChild>
                        <w:div w:id="2114669691">
                          <w:marLeft w:val="0"/>
                          <w:marRight w:val="0"/>
                          <w:marTop w:val="0"/>
                          <w:marBottom w:val="0"/>
                          <w:divBdr>
                            <w:top w:val="none" w:sz="0" w:space="0" w:color="auto"/>
                            <w:left w:val="none" w:sz="0" w:space="0" w:color="auto"/>
                            <w:bottom w:val="none" w:sz="0" w:space="0" w:color="auto"/>
                            <w:right w:val="none" w:sz="0" w:space="0" w:color="auto"/>
                          </w:divBdr>
                        </w:div>
                      </w:divsChild>
                    </w:div>
                    <w:div w:id="445580577">
                      <w:marLeft w:val="0"/>
                      <w:marRight w:val="0"/>
                      <w:marTop w:val="0"/>
                      <w:marBottom w:val="0"/>
                      <w:divBdr>
                        <w:top w:val="none" w:sz="0" w:space="0" w:color="auto"/>
                        <w:left w:val="none" w:sz="0" w:space="0" w:color="auto"/>
                        <w:bottom w:val="none" w:sz="0" w:space="0" w:color="auto"/>
                        <w:right w:val="none" w:sz="0" w:space="0" w:color="auto"/>
                      </w:divBdr>
                      <w:divsChild>
                        <w:div w:id="1492212656">
                          <w:marLeft w:val="0"/>
                          <w:marRight w:val="0"/>
                          <w:marTop w:val="0"/>
                          <w:marBottom w:val="0"/>
                          <w:divBdr>
                            <w:top w:val="none" w:sz="0" w:space="0" w:color="auto"/>
                            <w:left w:val="none" w:sz="0" w:space="0" w:color="auto"/>
                            <w:bottom w:val="none" w:sz="0" w:space="0" w:color="auto"/>
                            <w:right w:val="none" w:sz="0" w:space="0" w:color="auto"/>
                          </w:divBdr>
                        </w:div>
                      </w:divsChild>
                    </w:div>
                    <w:div w:id="449084761">
                      <w:marLeft w:val="0"/>
                      <w:marRight w:val="0"/>
                      <w:marTop w:val="0"/>
                      <w:marBottom w:val="0"/>
                      <w:divBdr>
                        <w:top w:val="none" w:sz="0" w:space="0" w:color="auto"/>
                        <w:left w:val="none" w:sz="0" w:space="0" w:color="auto"/>
                        <w:bottom w:val="none" w:sz="0" w:space="0" w:color="auto"/>
                        <w:right w:val="none" w:sz="0" w:space="0" w:color="auto"/>
                      </w:divBdr>
                      <w:divsChild>
                        <w:div w:id="1158882207">
                          <w:marLeft w:val="0"/>
                          <w:marRight w:val="0"/>
                          <w:marTop w:val="0"/>
                          <w:marBottom w:val="0"/>
                          <w:divBdr>
                            <w:top w:val="none" w:sz="0" w:space="0" w:color="auto"/>
                            <w:left w:val="none" w:sz="0" w:space="0" w:color="auto"/>
                            <w:bottom w:val="none" w:sz="0" w:space="0" w:color="auto"/>
                            <w:right w:val="none" w:sz="0" w:space="0" w:color="auto"/>
                          </w:divBdr>
                        </w:div>
                      </w:divsChild>
                    </w:div>
                    <w:div w:id="543365985">
                      <w:marLeft w:val="0"/>
                      <w:marRight w:val="0"/>
                      <w:marTop w:val="0"/>
                      <w:marBottom w:val="0"/>
                      <w:divBdr>
                        <w:top w:val="none" w:sz="0" w:space="0" w:color="auto"/>
                        <w:left w:val="none" w:sz="0" w:space="0" w:color="auto"/>
                        <w:bottom w:val="none" w:sz="0" w:space="0" w:color="auto"/>
                        <w:right w:val="none" w:sz="0" w:space="0" w:color="auto"/>
                      </w:divBdr>
                      <w:divsChild>
                        <w:div w:id="160002293">
                          <w:marLeft w:val="0"/>
                          <w:marRight w:val="0"/>
                          <w:marTop w:val="0"/>
                          <w:marBottom w:val="0"/>
                          <w:divBdr>
                            <w:top w:val="none" w:sz="0" w:space="0" w:color="auto"/>
                            <w:left w:val="none" w:sz="0" w:space="0" w:color="auto"/>
                            <w:bottom w:val="none" w:sz="0" w:space="0" w:color="auto"/>
                            <w:right w:val="none" w:sz="0" w:space="0" w:color="auto"/>
                          </w:divBdr>
                        </w:div>
                      </w:divsChild>
                    </w:div>
                    <w:div w:id="585579947">
                      <w:marLeft w:val="0"/>
                      <w:marRight w:val="0"/>
                      <w:marTop w:val="0"/>
                      <w:marBottom w:val="0"/>
                      <w:divBdr>
                        <w:top w:val="none" w:sz="0" w:space="0" w:color="auto"/>
                        <w:left w:val="none" w:sz="0" w:space="0" w:color="auto"/>
                        <w:bottom w:val="none" w:sz="0" w:space="0" w:color="auto"/>
                        <w:right w:val="none" w:sz="0" w:space="0" w:color="auto"/>
                      </w:divBdr>
                      <w:divsChild>
                        <w:div w:id="1590232642">
                          <w:marLeft w:val="0"/>
                          <w:marRight w:val="0"/>
                          <w:marTop w:val="0"/>
                          <w:marBottom w:val="0"/>
                          <w:divBdr>
                            <w:top w:val="none" w:sz="0" w:space="0" w:color="auto"/>
                            <w:left w:val="none" w:sz="0" w:space="0" w:color="auto"/>
                            <w:bottom w:val="none" w:sz="0" w:space="0" w:color="auto"/>
                            <w:right w:val="none" w:sz="0" w:space="0" w:color="auto"/>
                          </w:divBdr>
                        </w:div>
                      </w:divsChild>
                    </w:div>
                    <w:div w:id="594050220">
                      <w:marLeft w:val="0"/>
                      <w:marRight w:val="0"/>
                      <w:marTop w:val="0"/>
                      <w:marBottom w:val="0"/>
                      <w:divBdr>
                        <w:top w:val="none" w:sz="0" w:space="0" w:color="auto"/>
                        <w:left w:val="none" w:sz="0" w:space="0" w:color="auto"/>
                        <w:bottom w:val="none" w:sz="0" w:space="0" w:color="auto"/>
                        <w:right w:val="none" w:sz="0" w:space="0" w:color="auto"/>
                      </w:divBdr>
                      <w:divsChild>
                        <w:div w:id="898708368">
                          <w:marLeft w:val="0"/>
                          <w:marRight w:val="0"/>
                          <w:marTop w:val="0"/>
                          <w:marBottom w:val="0"/>
                          <w:divBdr>
                            <w:top w:val="none" w:sz="0" w:space="0" w:color="auto"/>
                            <w:left w:val="none" w:sz="0" w:space="0" w:color="auto"/>
                            <w:bottom w:val="none" w:sz="0" w:space="0" w:color="auto"/>
                            <w:right w:val="none" w:sz="0" w:space="0" w:color="auto"/>
                          </w:divBdr>
                        </w:div>
                      </w:divsChild>
                    </w:div>
                    <w:div w:id="713233885">
                      <w:marLeft w:val="0"/>
                      <w:marRight w:val="0"/>
                      <w:marTop w:val="0"/>
                      <w:marBottom w:val="0"/>
                      <w:divBdr>
                        <w:top w:val="none" w:sz="0" w:space="0" w:color="auto"/>
                        <w:left w:val="none" w:sz="0" w:space="0" w:color="auto"/>
                        <w:bottom w:val="none" w:sz="0" w:space="0" w:color="auto"/>
                        <w:right w:val="none" w:sz="0" w:space="0" w:color="auto"/>
                      </w:divBdr>
                      <w:divsChild>
                        <w:div w:id="1492134716">
                          <w:marLeft w:val="0"/>
                          <w:marRight w:val="0"/>
                          <w:marTop w:val="0"/>
                          <w:marBottom w:val="0"/>
                          <w:divBdr>
                            <w:top w:val="none" w:sz="0" w:space="0" w:color="auto"/>
                            <w:left w:val="none" w:sz="0" w:space="0" w:color="auto"/>
                            <w:bottom w:val="none" w:sz="0" w:space="0" w:color="auto"/>
                            <w:right w:val="none" w:sz="0" w:space="0" w:color="auto"/>
                          </w:divBdr>
                        </w:div>
                      </w:divsChild>
                    </w:div>
                    <w:div w:id="785736309">
                      <w:marLeft w:val="0"/>
                      <w:marRight w:val="0"/>
                      <w:marTop w:val="0"/>
                      <w:marBottom w:val="0"/>
                      <w:divBdr>
                        <w:top w:val="none" w:sz="0" w:space="0" w:color="auto"/>
                        <w:left w:val="none" w:sz="0" w:space="0" w:color="auto"/>
                        <w:bottom w:val="none" w:sz="0" w:space="0" w:color="auto"/>
                        <w:right w:val="none" w:sz="0" w:space="0" w:color="auto"/>
                      </w:divBdr>
                      <w:divsChild>
                        <w:div w:id="1962029534">
                          <w:marLeft w:val="0"/>
                          <w:marRight w:val="0"/>
                          <w:marTop w:val="0"/>
                          <w:marBottom w:val="0"/>
                          <w:divBdr>
                            <w:top w:val="none" w:sz="0" w:space="0" w:color="auto"/>
                            <w:left w:val="none" w:sz="0" w:space="0" w:color="auto"/>
                            <w:bottom w:val="none" w:sz="0" w:space="0" w:color="auto"/>
                            <w:right w:val="none" w:sz="0" w:space="0" w:color="auto"/>
                          </w:divBdr>
                        </w:div>
                      </w:divsChild>
                    </w:div>
                    <w:div w:id="790200264">
                      <w:marLeft w:val="0"/>
                      <w:marRight w:val="0"/>
                      <w:marTop w:val="0"/>
                      <w:marBottom w:val="0"/>
                      <w:divBdr>
                        <w:top w:val="none" w:sz="0" w:space="0" w:color="auto"/>
                        <w:left w:val="none" w:sz="0" w:space="0" w:color="auto"/>
                        <w:bottom w:val="none" w:sz="0" w:space="0" w:color="auto"/>
                        <w:right w:val="none" w:sz="0" w:space="0" w:color="auto"/>
                      </w:divBdr>
                      <w:divsChild>
                        <w:div w:id="1368288575">
                          <w:marLeft w:val="0"/>
                          <w:marRight w:val="0"/>
                          <w:marTop w:val="0"/>
                          <w:marBottom w:val="0"/>
                          <w:divBdr>
                            <w:top w:val="none" w:sz="0" w:space="0" w:color="auto"/>
                            <w:left w:val="none" w:sz="0" w:space="0" w:color="auto"/>
                            <w:bottom w:val="none" w:sz="0" w:space="0" w:color="auto"/>
                            <w:right w:val="none" w:sz="0" w:space="0" w:color="auto"/>
                          </w:divBdr>
                        </w:div>
                      </w:divsChild>
                    </w:div>
                    <w:div w:id="847334922">
                      <w:marLeft w:val="0"/>
                      <w:marRight w:val="0"/>
                      <w:marTop w:val="0"/>
                      <w:marBottom w:val="0"/>
                      <w:divBdr>
                        <w:top w:val="none" w:sz="0" w:space="0" w:color="auto"/>
                        <w:left w:val="none" w:sz="0" w:space="0" w:color="auto"/>
                        <w:bottom w:val="none" w:sz="0" w:space="0" w:color="auto"/>
                        <w:right w:val="none" w:sz="0" w:space="0" w:color="auto"/>
                      </w:divBdr>
                      <w:divsChild>
                        <w:div w:id="798183397">
                          <w:marLeft w:val="0"/>
                          <w:marRight w:val="0"/>
                          <w:marTop w:val="0"/>
                          <w:marBottom w:val="0"/>
                          <w:divBdr>
                            <w:top w:val="none" w:sz="0" w:space="0" w:color="auto"/>
                            <w:left w:val="none" w:sz="0" w:space="0" w:color="auto"/>
                            <w:bottom w:val="none" w:sz="0" w:space="0" w:color="auto"/>
                            <w:right w:val="none" w:sz="0" w:space="0" w:color="auto"/>
                          </w:divBdr>
                        </w:div>
                      </w:divsChild>
                    </w:div>
                    <w:div w:id="893471518">
                      <w:marLeft w:val="0"/>
                      <w:marRight w:val="0"/>
                      <w:marTop w:val="0"/>
                      <w:marBottom w:val="0"/>
                      <w:divBdr>
                        <w:top w:val="none" w:sz="0" w:space="0" w:color="auto"/>
                        <w:left w:val="none" w:sz="0" w:space="0" w:color="auto"/>
                        <w:bottom w:val="none" w:sz="0" w:space="0" w:color="auto"/>
                        <w:right w:val="none" w:sz="0" w:space="0" w:color="auto"/>
                      </w:divBdr>
                      <w:divsChild>
                        <w:div w:id="802699376">
                          <w:marLeft w:val="0"/>
                          <w:marRight w:val="0"/>
                          <w:marTop w:val="0"/>
                          <w:marBottom w:val="0"/>
                          <w:divBdr>
                            <w:top w:val="none" w:sz="0" w:space="0" w:color="auto"/>
                            <w:left w:val="none" w:sz="0" w:space="0" w:color="auto"/>
                            <w:bottom w:val="none" w:sz="0" w:space="0" w:color="auto"/>
                            <w:right w:val="none" w:sz="0" w:space="0" w:color="auto"/>
                          </w:divBdr>
                        </w:div>
                      </w:divsChild>
                    </w:div>
                    <w:div w:id="959653341">
                      <w:marLeft w:val="0"/>
                      <w:marRight w:val="0"/>
                      <w:marTop w:val="0"/>
                      <w:marBottom w:val="0"/>
                      <w:divBdr>
                        <w:top w:val="none" w:sz="0" w:space="0" w:color="auto"/>
                        <w:left w:val="none" w:sz="0" w:space="0" w:color="auto"/>
                        <w:bottom w:val="none" w:sz="0" w:space="0" w:color="auto"/>
                        <w:right w:val="none" w:sz="0" w:space="0" w:color="auto"/>
                      </w:divBdr>
                      <w:divsChild>
                        <w:div w:id="1588266489">
                          <w:marLeft w:val="0"/>
                          <w:marRight w:val="0"/>
                          <w:marTop w:val="0"/>
                          <w:marBottom w:val="0"/>
                          <w:divBdr>
                            <w:top w:val="none" w:sz="0" w:space="0" w:color="auto"/>
                            <w:left w:val="none" w:sz="0" w:space="0" w:color="auto"/>
                            <w:bottom w:val="none" w:sz="0" w:space="0" w:color="auto"/>
                            <w:right w:val="none" w:sz="0" w:space="0" w:color="auto"/>
                          </w:divBdr>
                        </w:div>
                      </w:divsChild>
                    </w:div>
                    <w:div w:id="967930873">
                      <w:marLeft w:val="0"/>
                      <w:marRight w:val="0"/>
                      <w:marTop w:val="0"/>
                      <w:marBottom w:val="0"/>
                      <w:divBdr>
                        <w:top w:val="none" w:sz="0" w:space="0" w:color="auto"/>
                        <w:left w:val="none" w:sz="0" w:space="0" w:color="auto"/>
                        <w:bottom w:val="none" w:sz="0" w:space="0" w:color="auto"/>
                        <w:right w:val="none" w:sz="0" w:space="0" w:color="auto"/>
                      </w:divBdr>
                      <w:divsChild>
                        <w:div w:id="706104477">
                          <w:marLeft w:val="0"/>
                          <w:marRight w:val="0"/>
                          <w:marTop w:val="0"/>
                          <w:marBottom w:val="0"/>
                          <w:divBdr>
                            <w:top w:val="none" w:sz="0" w:space="0" w:color="auto"/>
                            <w:left w:val="none" w:sz="0" w:space="0" w:color="auto"/>
                            <w:bottom w:val="none" w:sz="0" w:space="0" w:color="auto"/>
                            <w:right w:val="none" w:sz="0" w:space="0" w:color="auto"/>
                          </w:divBdr>
                        </w:div>
                      </w:divsChild>
                    </w:div>
                    <w:div w:id="1024330337">
                      <w:marLeft w:val="0"/>
                      <w:marRight w:val="0"/>
                      <w:marTop w:val="0"/>
                      <w:marBottom w:val="0"/>
                      <w:divBdr>
                        <w:top w:val="none" w:sz="0" w:space="0" w:color="auto"/>
                        <w:left w:val="none" w:sz="0" w:space="0" w:color="auto"/>
                        <w:bottom w:val="none" w:sz="0" w:space="0" w:color="auto"/>
                        <w:right w:val="none" w:sz="0" w:space="0" w:color="auto"/>
                      </w:divBdr>
                      <w:divsChild>
                        <w:div w:id="1650551620">
                          <w:marLeft w:val="0"/>
                          <w:marRight w:val="0"/>
                          <w:marTop w:val="0"/>
                          <w:marBottom w:val="0"/>
                          <w:divBdr>
                            <w:top w:val="none" w:sz="0" w:space="0" w:color="auto"/>
                            <w:left w:val="none" w:sz="0" w:space="0" w:color="auto"/>
                            <w:bottom w:val="none" w:sz="0" w:space="0" w:color="auto"/>
                            <w:right w:val="none" w:sz="0" w:space="0" w:color="auto"/>
                          </w:divBdr>
                        </w:div>
                      </w:divsChild>
                    </w:div>
                    <w:div w:id="1069036902">
                      <w:marLeft w:val="0"/>
                      <w:marRight w:val="0"/>
                      <w:marTop w:val="0"/>
                      <w:marBottom w:val="0"/>
                      <w:divBdr>
                        <w:top w:val="none" w:sz="0" w:space="0" w:color="auto"/>
                        <w:left w:val="none" w:sz="0" w:space="0" w:color="auto"/>
                        <w:bottom w:val="none" w:sz="0" w:space="0" w:color="auto"/>
                        <w:right w:val="none" w:sz="0" w:space="0" w:color="auto"/>
                      </w:divBdr>
                      <w:divsChild>
                        <w:div w:id="745609399">
                          <w:marLeft w:val="0"/>
                          <w:marRight w:val="0"/>
                          <w:marTop w:val="0"/>
                          <w:marBottom w:val="0"/>
                          <w:divBdr>
                            <w:top w:val="none" w:sz="0" w:space="0" w:color="auto"/>
                            <w:left w:val="none" w:sz="0" w:space="0" w:color="auto"/>
                            <w:bottom w:val="none" w:sz="0" w:space="0" w:color="auto"/>
                            <w:right w:val="none" w:sz="0" w:space="0" w:color="auto"/>
                          </w:divBdr>
                        </w:div>
                      </w:divsChild>
                    </w:div>
                    <w:div w:id="1115826086">
                      <w:marLeft w:val="0"/>
                      <w:marRight w:val="0"/>
                      <w:marTop w:val="0"/>
                      <w:marBottom w:val="0"/>
                      <w:divBdr>
                        <w:top w:val="none" w:sz="0" w:space="0" w:color="auto"/>
                        <w:left w:val="none" w:sz="0" w:space="0" w:color="auto"/>
                        <w:bottom w:val="none" w:sz="0" w:space="0" w:color="auto"/>
                        <w:right w:val="none" w:sz="0" w:space="0" w:color="auto"/>
                      </w:divBdr>
                      <w:divsChild>
                        <w:div w:id="1397624144">
                          <w:marLeft w:val="0"/>
                          <w:marRight w:val="0"/>
                          <w:marTop w:val="0"/>
                          <w:marBottom w:val="0"/>
                          <w:divBdr>
                            <w:top w:val="none" w:sz="0" w:space="0" w:color="auto"/>
                            <w:left w:val="none" w:sz="0" w:space="0" w:color="auto"/>
                            <w:bottom w:val="none" w:sz="0" w:space="0" w:color="auto"/>
                            <w:right w:val="none" w:sz="0" w:space="0" w:color="auto"/>
                          </w:divBdr>
                        </w:div>
                        <w:div w:id="1604024778">
                          <w:marLeft w:val="0"/>
                          <w:marRight w:val="0"/>
                          <w:marTop w:val="0"/>
                          <w:marBottom w:val="0"/>
                          <w:divBdr>
                            <w:top w:val="none" w:sz="0" w:space="0" w:color="auto"/>
                            <w:left w:val="none" w:sz="0" w:space="0" w:color="auto"/>
                            <w:bottom w:val="none" w:sz="0" w:space="0" w:color="auto"/>
                            <w:right w:val="none" w:sz="0" w:space="0" w:color="auto"/>
                          </w:divBdr>
                        </w:div>
                        <w:div w:id="1792285176">
                          <w:marLeft w:val="0"/>
                          <w:marRight w:val="0"/>
                          <w:marTop w:val="0"/>
                          <w:marBottom w:val="0"/>
                          <w:divBdr>
                            <w:top w:val="none" w:sz="0" w:space="0" w:color="auto"/>
                            <w:left w:val="none" w:sz="0" w:space="0" w:color="auto"/>
                            <w:bottom w:val="none" w:sz="0" w:space="0" w:color="auto"/>
                            <w:right w:val="none" w:sz="0" w:space="0" w:color="auto"/>
                          </w:divBdr>
                        </w:div>
                      </w:divsChild>
                    </w:div>
                    <w:div w:id="1125391683">
                      <w:marLeft w:val="0"/>
                      <w:marRight w:val="0"/>
                      <w:marTop w:val="0"/>
                      <w:marBottom w:val="0"/>
                      <w:divBdr>
                        <w:top w:val="none" w:sz="0" w:space="0" w:color="auto"/>
                        <w:left w:val="none" w:sz="0" w:space="0" w:color="auto"/>
                        <w:bottom w:val="none" w:sz="0" w:space="0" w:color="auto"/>
                        <w:right w:val="none" w:sz="0" w:space="0" w:color="auto"/>
                      </w:divBdr>
                      <w:divsChild>
                        <w:div w:id="1486891856">
                          <w:marLeft w:val="0"/>
                          <w:marRight w:val="0"/>
                          <w:marTop w:val="0"/>
                          <w:marBottom w:val="0"/>
                          <w:divBdr>
                            <w:top w:val="none" w:sz="0" w:space="0" w:color="auto"/>
                            <w:left w:val="none" w:sz="0" w:space="0" w:color="auto"/>
                            <w:bottom w:val="none" w:sz="0" w:space="0" w:color="auto"/>
                            <w:right w:val="none" w:sz="0" w:space="0" w:color="auto"/>
                          </w:divBdr>
                        </w:div>
                      </w:divsChild>
                    </w:div>
                    <w:div w:id="1157109579">
                      <w:marLeft w:val="0"/>
                      <w:marRight w:val="0"/>
                      <w:marTop w:val="0"/>
                      <w:marBottom w:val="0"/>
                      <w:divBdr>
                        <w:top w:val="none" w:sz="0" w:space="0" w:color="auto"/>
                        <w:left w:val="none" w:sz="0" w:space="0" w:color="auto"/>
                        <w:bottom w:val="none" w:sz="0" w:space="0" w:color="auto"/>
                        <w:right w:val="none" w:sz="0" w:space="0" w:color="auto"/>
                      </w:divBdr>
                      <w:divsChild>
                        <w:div w:id="1662344047">
                          <w:marLeft w:val="0"/>
                          <w:marRight w:val="0"/>
                          <w:marTop w:val="0"/>
                          <w:marBottom w:val="0"/>
                          <w:divBdr>
                            <w:top w:val="none" w:sz="0" w:space="0" w:color="auto"/>
                            <w:left w:val="none" w:sz="0" w:space="0" w:color="auto"/>
                            <w:bottom w:val="none" w:sz="0" w:space="0" w:color="auto"/>
                            <w:right w:val="none" w:sz="0" w:space="0" w:color="auto"/>
                          </w:divBdr>
                        </w:div>
                      </w:divsChild>
                    </w:div>
                    <w:div w:id="1221556953">
                      <w:marLeft w:val="0"/>
                      <w:marRight w:val="0"/>
                      <w:marTop w:val="0"/>
                      <w:marBottom w:val="0"/>
                      <w:divBdr>
                        <w:top w:val="none" w:sz="0" w:space="0" w:color="auto"/>
                        <w:left w:val="none" w:sz="0" w:space="0" w:color="auto"/>
                        <w:bottom w:val="none" w:sz="0" w:space="0" w:color="auto"/>
                        <w:right w:val="none" w:sz="0" w:space="0" w:color="auto"/>
                      </w:divBdr>
                      <w:divsChild>
                        <w:div w:id="1535770783">
                          <w:marLeft w:val="0"/>
                          <w:marRight w:val="0"/>
                          <w:marTop w:val="0"/>
                          <w:marBottom w:val="0"/>
                          <w:divBdr>
                            <w:top w:val="none" w:sz="0" w:space="0" w:color="auto"/>
                            <w:left w:val="none" w:sz="0" w:space="0" w:color="auto"/>
                            <w:bottom w:val="none" w:sz="0" w:space="0" w:color="auto"/>
                            <w:right w:val="none" w:sz="0" w:space="0" w:color="auto"/>
                          </w:divBdr>
                        </w:div>
                      </w:divsChild>
                    </w:div>
                    <w:div w:id="1248731437">
                      <w:marLeft w:val="0"/>
                      <w:marRight w:val="0"/>
                      <w:marTop w:val="0"/>
                      <w:marBottom w:val="0"/>
                      <w:divBdr>
                        <w:top w:val="none" w:sz="0" w:space="0" w:color="auto"/>
                        <w:left w:val="none" w:sz="0" w:space="0" w:color="auto"/>
                        <w:bottom w:val="none" w:sz="0" w:space="0" w:color="auto"/>
                        <w:right w:val="none" w:sz="0" w:space="0" w:color="auto"/>
                      </w:divBdr>
                      <w:divsChild>
                        <w:div w:id="1848204436">
                          <w:marLeft w:val="0"/>
                          <w:marRight w:val="0"/>
                          <w:marTop w:val="0"/>
                          <w:marBottom w:val="0"/>
                          <w:divBdr>
                            <w:top w:val="none" w:sz="0" w:space="0" w:color="auto"/>
                            <w:left w:val="none" w:sz="0" w:space="0" w:color="auto"/>
                            <w:bottom w:val="none" w:sz="0" w:space="0" w:color="auto"/>
                            <w:right w:val="none" w:sz="0" w:space="0" w:color="auto"/>
                          </w:divBdr>
                        </w:div>
                      </w:divsChild>
                    </w:div>
                    <w:div w:id="1299651372">
                      <w:marLeft w:val="0"/>
                      <w:marRight w:val="0"/>
                      <w:marTop w:val="0"/>
                      <w:marBottom w:val="0"/>
                      <w:divBdr>
                        <w:top w:val="none" w:sz="0" w:space="0" w:color="auto"/>
                        <w:left w:val="none" w:sz="0" w:space="0" w:color="auto"/>
                        <w:bottom w:val="none" w:sz="0" w:space="0" w:color="auto"/>
                        <w:right w:val="none" w:sz="0" w:space="0" w:color="auto"/>
                      </w:divBdr>
                      <w:divsChild>
                        <w:div w:id="1028531735">
                          <w:marLeft w:val="0"/>
                          <w:marRight w:val="0"/>
                          <w:marTop w:val="0"/>
                          <w:marBottom w:val="0"/>
                          <w:divBdr>
                            <w:top w:val="none" w:sz="0" w:space="0" w:color="auto"/>
                            <w:left w:val="none" w:sz="0" w:space="0" w:color="auto"/>
                            <w:bottom w:val="none" w:sz="0" w:space="0" w:color="auto"/>
                            <w:right w:val="none" w:sz="0" w:space="0" w:color="auto"/>
                          </w:divBdr>
                        </w:div>
                      </w:divsChild>
                    </w:div>
                    <w:div w:id="1345548418">
                      <w:marLeft w:val="0"/>
                      <w:marRight w:val="0"/>
                      <w:marTop w:val="0"/>
                      <w:marBottom w:val="0"/>
                      <w:divBdr>
                        <w:top w:val="none" w:sz="0" w:space="0" w:color="auto"/>
                        <w:left w:val="none" w:sz="0" w:space="0" w:color="auto"/>
                        <w:bottom w:val="none" w:sz="0" w:space="0" w:color="auto"/>
                        <w:right w:val="none" w:sz="0" w:space="0" w:color="auto"/>
                      </w:divBdr>
                      <w:divsChild>
                        <w:div w:id="429393155">
                          <w:marLeft w:val="0"/>
                          <w:marRight w:val="0"/>
                          <w:marTop w:val="0"/>
                          <w:marBottom w:val="0"/>
                          <w:divBdr>
                            <w:top w:val="none" w:sz="0" w:space="0" w:color="auto"/>
                            <w:left w:val="none" w:sz="0" w:space="0" w:color="auto"/>
                            <w:bottom w:val="none" w:sz="0" w:space="0" w:color="auto"/>
                            <w:right w:val="none" w:sz="0" w:space="0" w:color="auto"/>
                          </w:divBdr>
                        </w:div>
                      </w:divsChild>
                    </w:div>
                    <w:div w:id="1487818315">
                      <w:marLeft w:val="0"/>
                      <w:marRight w:val="0"/>
                      <w:marTop w:val="0"/>
                      <w:marBottom w:val="0"/>
                      <w:divBdr>
                        <w:top w:val="none" w:sz="0" w:space="0" w:color="auto"/>
                        <w:left w:val="none" w:sz="0" w:space="0" w:color="auto"/>
                        <w:bottom w:val="none" w:sz="0" w:space="0" w:color="auto"/>
                        <w:right w:val="none" w:sz="0" w:space="0" w:color="auto"/>
                      </w:divBdr>
                      <w:divsChild>
                        <w:div w:id="1305431438">
                          <w:marLeft w:val="0"/>
                          <w:marRight w:val="0"/>
                          <w:marTop w:val="0"/>
                          <w:marBottom w:val="0"/>
                          <w:divBdr>
                            <w:top w:val="none" w:sz="0" w:space="0" w:color="auto"/>
                            <w:left w:val="none" w:sz="0" w:space="0" w:color="auto"/>
                            <w:bottom w:val="none" w:sz="0" w:space="0" w:color="auto"/>
                            <w:right w:val="none" w:sz="0" w:space="0" w:color="auto"/>
                          </w:divBdr>
                        </w:div>
                      </w:divsChild>
                    </w:div>
                    <w:div w:id="1562906632">
                      <w:marLeft w:val="0"/>
                      <w:marRight w:val="0"/>
                      <w:marTop w:val="0"/>
                      <w:marBottom w:val="0"/>
                      <w:divBdr>
                        <w:top w:val="none" w:sz="0" w:space="0" w:color="auto"/>
                        <w:left w:val="none" w:sz="0" w:space="0" w:color="auto"/>
                        <w:bottom w:val="none" w:sz="0" w:space="0" w:color="auto"/>
                        <w:right w:val="none" w:sz="0" w:space="0" w:color="auto"/>
                      </w:divBdr>
                      <w:divsChild>
                        <w:div w:id="882595468">
                          <w:marLeft w:val="0"/>
                          <w:marRight w:val="0"/>
                          <w:marTop w:val="0"/>
                          <w:marBottom w:val="0"/>
                          <w:divBdr>
                            <w:top w:val="none" w:sz="0" w:space="0" w:color="auto"/>
                            <w:left w:val="none" w:sz="0" w:space="0" w:color="auto"/>
                            <w:bottom w:val="none" w:sz="0" w:space="0" w:color="auto"/>
                            <w:right w:val="none" w:sz="0" w:space="0" w:color="auto"/>
                          </w:divBdr>
                        </w:div>
                      </w:divsChild>
                    </w:div>
                    <w:div w:id="1603611039">
                      <w:marLeft w:val="0"/>
                      <w:marRight w:val="0"/>
                      <w:marTop w:val="0"/>
                      <w:marBottom w:val="0"/>
                      <w:divBdr>
                        <w:top w:val="none" w:sz="0" w:space="0" w:color="auto"/>
                        <w:left w:val="none" w:sz="0" w:space="0" w:color="auto"/>
                        <w:bottom w:val="none" w:sz="0" w:space="0" w:color="auto"/>
                        <w:right w:val="none" w:sz="0" w:space="0" w:color="auto"/>
                      </w:divBdr>
                      <w:divsChild>
                        <w:div w:id="1359963656">
                          <w:marLeft w:val="0"/>
                          <w:marRight w:val="0"/>
                          <w:marTop w:val="0"/>
                          <w:marBottom w:val="0"/>
                          <w:divBdr>
                            <w:top w:val="none" w:sz="0" w:space="0" w:color="auto"/>
                            <w:left w:val="none" w:sz="0" w:space="0" w:color="auto"/>
                            <w:bottom w:val="none" w:sz="0" w:space="0" w:color="auto"/>
                            <w:right w:val="none" w:sz="0" w:space="0" w:color="auto"/>
                          </w:divBdr>
                        </w:div>
                      </w:divsChild>
                    </w:div>
                    <w:div w:id="1705443889">
                      <w:marLeft w:val="0"/>
                      <w:marRight w:val="0"/>
                      <w:marTop w:val="0"/>
                      <w:marBottom w:val="0"/>
                      <w:divBdr>
                        <w:top w:val="none" w:sz="0" w:space="0" w:color="auto"/>
                        <w:left w:val="none" w:sz="0" w:space="0" w:color="auto"/>
                        <w:bottom w:val="none" w:sz="0" w:space="0" w:color="auto"/>
                        <w:right w:val="none" w:sz="0" w:space="0" w:color="auto"/>
                      </w:divBdr>
                      <w:divsChild>
                        <w:div w:id="519855884">
                          <w:marLeft w:val="0"/>
                          <w:marRight w:val="0"/>
                          <w:marTop w:val="0"/>
                          <w:marBottom w:val="0"/>
                          <w:divBdr>
                            <w:top w:val="none" w:sz="0" w:space="0" w:color="auto"/>
                            <w:left w:val="none" w:sz="0" w:space="0" w:color="auto"/>
                            <w:bottom w:val="none" w:sz="0" w:space="0" w:color="auto"/>
                            <w:right w:val="none" w:sz="0" w:space="0" w:color="auto"/>
                          </w:divBdr>
                        </w:div>
                      </w:divsChild>
                    </w:div>
                    <w:div w:id="1804076568">
                      <w:marLeft w:val="0"/>
                      <w:marRight w:val="0"/>
                      <w:marTop w:val="0"/>
                      <w:marBottom w:val="0"/>
                      <w:divBdr>
                        <w:top w:val="none" w:sz="0" w:space="0" w:color="auto"/>
                        <w:left w:val="none" w:sz="0" w:space="0" w:color="auto"/>
                        <w:bottom w:val="none" w:sz="0" w:space="0" w:color="auto"/>
                        <w:right w:val="none" w:sz="0" w:space="0" w:color="auto"/>
                      </w:divBdr>
                      <w:divsChild>
                        <w:div w:id="1437675212">
                          <w:marLeft w:val="0"/>
                          <w:marRight w:val="0"/>
                          <w:marTop w:val="0"/>
                          <w:marBottom w:val="0"/>
                          <w:divBdr>
                            <w:top w:val="none" w:sz="0" w:space="0" w:color="auto"/>
                            <w:left w:val="none" w:sz="0" w:space="0" w:color="auto"/>
                            <w:bottom w:val="none" w:sz="0" w:space="0" w:color="auto"/>
                            <w:right w:val="none" w:sz="0" w:space="0" w:color="auto"/>
                          </w:divBdr>
                        </w:div>
                      </w:divsChild>
                    </w:div>
                    <w:div w:id="1813936439">
                      <w:marLeft w:val="0"/>
                      <w:marRight w:val="0"/>
                      <w:marTop w:val="0"/>
                      <w:marBottom w:val="0"/>
                      <w:divBdr>
                        <w:top w:val="none" w:sz="0" w:space="0" w:color="auto"/>
                        <w:left w:val="none" w:sz="0" w:space="0" w:color="auto"/>
                        <w:bottom w:val="none" w:sz="0" w:space="0" w:color="auto"/>
                        <w:right w:val="none" w:sz="0" w:space="0" w:color="auto"/>
                      </w:divBdr>
                      <w:divsChild>
                        <w:div w:id="2054574675">
                          <w:marLeft w:val="0"/>
                          <w:marRight w:val="0"/>
                          <w:marTop w:val="0"/>
                          <w:marBottom w:val="0"/>
                          <w:divBdr>
                            <w:top w:val="none" w:sz="0" w:space="0" w:color="auto"/>
                            <w:left w:val="none" w:sz="0" w:space="0" w:color="auto"/>
                            <w:bottom w:val="none" w:sz="0" w:space="0" w:color="auto"/>
                            <w:right w:val="none" w:sz="0" w:space="0" w:color="auto"/>
                          </w:divBdr>
                        </w:div>
                      </w:divsChild>
                    </w:div>
                    <w:div w:id="1910336505">
                      <w:marLeft w:val="0"/>
                      <w:marRight w:val="0"/>
                      <w:marTop w:val="0"/>
                      <w:marBottom w:val="0"/>
                      <w:divBdr>
                        <w:top w:val="none" w:sz="0" w:space="0" w:color="auto"/>
                        <w:left w:val="none" w:sz="0" w:space="0" w:color="auto"/>
                        <w:bottom w:val="none" w:sz="0" w:space="0" w:color="auto"/>
                        <w:right w:val="none" w:sz="0" w:space="0" w:color="auto"/>
                      </w:divBdr>
                      <w:divsChild>
                        <w:div w:id="1986005276">
                          <w:marLeft w:val="0"/>
                          <w:marRight w:val="0"/>
                          <w:marTop w:val="0"/>
                          <w:marBottom w:val="0"/>
                          <w:divBdr>
                            <w:top w:val="none" w:sz="0" w:space="0" w:color="auto"/>
                            <w:left w:val="none" w:sz="0" w:space="0" w:color="auto"/>
                            <w:bottom w:val="none" w:sz="0" w:space="0" w:color="auto"/>
                            <w:right w:val="none" w:sz="0" w:space="0" w:color="auto"/>
                          </w:divBdr>
                        </w:div>
                      </w:divsChild>
                    </w:div>
                    <w:div w:id="1915700674">
                      <w:marLeft w:val="0"/>
                      <w:marRight w:val="0"/>
                      <w:marTop w:val="0"/>
                      <w:marBottom w:val="0"/>
                      <w:divBdr>
                        <w:top w:val="none" w:sz="0" w:space="0" w:color="auto"/>
                        <w:left w:val="none" w:sz="0" w:space="0" w:color="auto"/>
                        <w:bottom w:val="none" w:sz="0" w:space="0" w:color="auto"/>
                        <w:right w:val="none" w:sz="0" w:space="0" w:color="auto"/>
                      </w:divBdr>
                      <w:divsChild>
                        <w:div w:id="863401528">
                          <w:marLeft w:val="0"/>
                          <w:marRight w:val="0"/>
                          <w:marTop w:val="0"/>
                          <w:marBottom w:val="0"/>
                          <w:divBdr>
                            <w:top w:val="none" w:sz="0" w:space="0" w:color="auto"/>
                            <w:left w:val="none" w:sz="0" w:space="0" w:color="auto"/>
                            <w:bottom w:val="none" w:sz="0" w:space="0" w:color="auto"/>
                            <w:right w:val="none" w:sz="0" w:space="0" w:color="auto"/>
                          </w:divBdr>
                        </w:div>
                      </w:divsChild>
                    </w:div>
                    <w:div w:id="1974478602">
                      <w:marLeft w:val="0"/>
                      <w:marRight w:val="0"/>
                      <w:marTop w:val="0"/>
                      <w:marBottom w:val="0"/>
                      <w:divBdr>
                        <w:top w:val="none" w:sz="0" w:space="0" w:color="auto"/>
                        <w:left w:val="none" w:sz="0" w:space="0" w:color="auto"/>
                        <w:bottom w:val="none" w:sz="0" w:space="0" w:color="auto"/>
                        <w:right w:val="none" w:sz="0" w:space="0" w:color="auto"/>
                      </w:divBdr>
                      <w:divsChild>
                        <w:div w:id="141850795">
                          <w:marLeft w:val="0"/>
                          <w:marRight w:val="0"/>
                          <w:marTop w:val="0"/>
                          <w:marBottom w:val="0"/>
                          <w:divBdr>
                            <w:top w:val="none" w:sz="0" w:space="0" w:color="auto"/>
                            <w:left w:val="none" w:sz="0" w:space="0" w:color="auto"/>
                            <w:bottom w:val="none" w:sz="0" w:space="0" w:color="auto"/>
                            <w:right w:val="none" w:sz="0" w:space="0" w:color="auto"/>
                          </w:divBdr>
                        </w:div>
                      </w:divsChild>
                    </w:div>
                    <w:div w:id="2024746143">
                      <w:marLeft w:val="0"/>
                      <w:marRight w:val="0"/>
                      <w:marTop w:val="0"/>
                      <w:marBottom w:val="0"/>
                      <w:divBdr>
                        <w:top w:val="none" w:sz="0" w:space="0" w:color="auto"/>
                        <w:left w:val="none" w:sz="0" w:space="0" w:color="auto"/>
                        <w:bottom w:val="none" w:sz="0" w:space="0" w:color="auto"/>
                        <w:right w:val="none" w:sz="0" w:space="0" w:color="auto"/>
                      </w:divBdr>
                      <w:divsChild>
                        <w:div w:id="715590480">
                          <w:marLeft w:val="0"/>
                          <w:marRight w:val="0"/>
                          <w:marTop w:val="0"/>
                          <w:marBottom w:val="0"/>
                          <w:divBdr>
                            <w:top w:val="none" w:sz="0" w:space="0" w:color="auto"/>
                            <w:left w:val="none" w:sz="0" w:space="0" w:color="auto"/>
                            <w:bottom w:val="none" w:sz="0" w:space="0" w:color="auto"/>
                            <w:right w:val="none" w:sz="0" w:space="0" w:color="auto"/>
                          </w:divBdr>
                        </w:div>
                      </w:divsChild>
                    </w:div>
                    <w:div w:id="2035425313">
                      <w:marLeft w:val="0"/>
                      <w:marRight w:val="0"/>
                      <w:marTop w:val="0"/>
                      <w:marBottom w:val="0"/>
                      <w:divBdr>
                        <w:top w:val="none" w:sz="0" w:space="0" w:color="auto"/>
                        <w:left w:val="none" w:sz="0" w:space="0" w:color="auto"/>
                        <w:bottom w:val="none" w:sz="0" w:space="0" w:color="auto"/>
                        <w:right w:val="none" w:sz="0" w:space="0" w:color="auto"/>
                      </w:divBdr>
                      <w:divsChild>
                        <w:div w:id="1291668872">
                          <w:marLeft w:val="0"/>
                          <w:marRight w:val="0"/>
                          <w:marTop w:val="0"/>
                          <w:marBottom w:val="0"/>
                          <w:divBdr>
                            <w:top w:val="none" w:sz="0" w:space="0" w:color="auto"/>
                            <w:left w:val="none" w:sz="0" w:space="0" w:color="auto"/>
                            <w:bottom w:val="none" w:sz="0" w:space="0" w:color="auto"/>
                            <w:right w:val="none" w:sz="0" w:space="0" w:color="auto"/>
                          </w:divBdr>
                        </w:div>
                      </w:divsChild>
                    </w:div>
                    <w:div w:id="2058159407">
                      <w:marLeft w:val="0"/>
                      <w:marRight w:val="0"/>
                      <w:marTop w:val="0"/>
                      <w:marBottom w:val="0"/>
                      <w:divBdr>
                        <w:top w:val="none" w:sz="0" w:space="0" w:color="auto"/>
                        <w:left w:val="none" w:sz="0" w:space="0" w:color="auto"/>
                        <w:bottom w:val="none" w:sz="0" w:space="0" w:color="auto"/>
                        <w:right w:val="none" w:sz="0" w:space="0" w:color="auto"/>
                      </w:divBdr>
                      <w:divsChild>
                        <w:div w:id="299308387">
                          <w:marLeft w:val="0"/>
                          <w:marRight w:val="0"/>
                          <w:marTop w:val="0"/>
                          <w:marBottom w:val="0"/>
                          <w:divBdr>
                            <w:top w:val="none" w:sz="0" w:space="0" w:color="auto"/>
                            <w:left w:val="none" w:sz="0" w:space="0" w:color="auto"/>
                            <w:bottom w:val="none" w:sz="0" w:space="0" w:color="auto"/>
                            <w:right w:val="none" w:sz="0" w:space="0" w:color="auto"/>
                          </w:divBdr>
                        </w:div>
                      </w:divsChild>
                    </w:div>
                    <w:div w:id="2058428909">
                      <w:marLeft w:val="0"/>
                      <w:marRight w:val="0"/>
                      <w:marTop w:val="0"/>
                      <w:marBottom w:val="0"/>
                      <w:divBdr>
                        <w:top w:val="none" w:sz="0" w:space="0" w:color="auto"/>
                        <w:left w:val="none" w:sz="0" w:space="0" w:color="auto"/>
                        <w:bottom w:val="none" w:sz="0" w:space="0" w:color="auto"/>
                        <w:right w:val="none" w:sz="0" w:space="0" w:color="auto"/>
                      </w:divBdr>
                      <w:divsChild>
                        <w:div w:id="131794707">
                          <w:marLeft w:val="0"/>
                          <w:marRight w:val="0"/>
                          <w:marTop w:val="0"/>
                          <w:marBottom w:val="0"/>
                          <w:divBdr>
                            <w:top w:val="none" w:sz="0" w:space="0" w:color="auto"/>
                            <w:left w:val="none" w:sz="0" w:space="0" w:color="auto"/>
                            <w:bottom w:val="none" w:sz="0" w:space="0" w:color="auto"/>
                            <w:right w:val="none" w:sz="0" w:space="0" w:color="auto"/>
                          </w:divBdr>
                        </w:div>
                      </w:divsChild>
                    </w:div>
                    <w:div w:id="2094663836">
                      <w:marLeft w:val="0"/>
                      <w:marRight w:val="0"/>
                      <w:marTop w:val="0"/>
                      <w:marBottom w:val="0"/>
                      <w:divBdr>
                        <w:top w:val="none" w:sz="0" w:space="0" w:color="auto"/>
                        <w:left w:val="none" w:sz="0" w:space="0" w:color="auto"/>
                        <w:bottom w:val="none" w:sz="0" w:space="0" w:color="auto"/>
                        <w:right w:val="none" w:sz="0" w:space="0" w:color="auto"/>
                      </w:divBdr>
                      <w:divsChild>
                        <w:div w:id="3970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716638">
              <w:marLeft w:val="0"/>
              <w:marRight w:val="0"/>
              <w:marTop w:val="0"/>
              <w:marBottom w:val="0"/>
              <w:divBdr>
                <w:top w:val="none" w:sz="0" w:space="0" w:color="auto"/>
                <w:left w:val="none" w:sz="0" w:space="0" w:color="auto"/>
                <w:bottom w:val="none" w:sz="0" w:space="0" w:color="auto"/>
                <w:right w:val="none" w:sz="0" w:space="0" w:color="auto"/>
              </w:divBdr>
            </w:div>
            <w:div w:id="1874268580">
              <w:marLeft w:val="0"/>
              <w:marRight w:val="0"/>
              <w:marTop w:val="0"/>
              <w:marBottom w:val="0"/>
              <w:divBdr>
                <w:top w:val="none" w:sz="0" w:space="0" w:color="auto"/>
                <w:left w:val="none" w:sz="0" w:space="0" w:color="auto"/>
                <w:bottom w:val="none" w:sz="0" w:space="0" w:color="auto"/>
                <w:right w:val="none" w:sz="0" w:space="0" w:color="auto"/>
              </w:divBdr>
            </w:div>
            <w:div w:id="1886914116">
              <w:marLeft w:val="0"/>
              <w:marRight w:val="0"/>
              <w:marTop w:val="0"/>
              <w:marBottom w:val="0"/>
              <w:divBdr>
                <w:top w:val="none" w:sz="0" w:space="0" w:color="auto"/>
                <w:left w:val="none" w:sz="0" w:space="0" w:color="auto"/>
                <w:bottom w:val="none" w:sz="0" w:space="0" w:color="auto"/>
                <w:right w:val="none" w:sz="0" w:space="0" w:color="auto"/>
              </w:divBdr>
            </w:div>
            <w:div w:id="1941133752">
              <w:marLeft w:val="0"/>
              <w:marRight w:val="0"/>
              <w:marTop w:val="0"/>
              <w:marBottom w:val="0"/>
              <w:divBdr>
                <w:top w:val="none" w:sz="0" w:space="0" w:color="auto"/>
                <w:left w:val="none" w:sz="0" w:space="0" w:color="auto"/>
                <w:bottom w:val="none" w:sz="0" w:space="0" w:color="auto"/>
                <w:right w:val="none" w:sz="0" w:space="0" w:color="auto"/>
              </w:divBdr>
            </w:div>
            <w:div w:id="1979798019">
              <w:marLeft w:val="0"/>
              <w:marRight w:val="0"/>
              <w:marTop w:val="0"/>
              <w:marBottom w:val="0"/>
              <w:divBdr>
                <w:top w:val="none" w:sz="0" w:space="0" w:color="auto"/>
                <w:left w:val="none" w:sz="0" w:space="0" w:color="auto"/>
                <w:bottom w:val="none" w:sz="0" w:space="0" w:color="auto"/>
                <w:right w:val="none" w:sz="0" w:space="0" w:color="auto"/>
              </w:divBdr>
            </w:div>
            <w:div w:id="2076196563">
              <w:marLeft w:val="0"/>
              <w:marRight w:val="0"/>
              <w:marTop w:val="0"/>
              <w:marBottom w:val="0"/>
              <w:divBdr>
                <w:top w:val="none" w:sz="0" w:space="0" w:color="auto"/>
                <w:left w:val="none" w:sz="0" w:space="0" w:color="auto"/>
                <w:bottom w:val="none" w:sz="0" w:space="0" w:color="auto"/>
                <w:right w:val="none" w:sz="0" w:space="0" w:color="auto"/>
              </w:divBdr>
            </w:div>
            <w:div w:id="2102797576">
              <w:marLeft w:val="0"/>
              <w:marRight w:val="0"/>
              <w:marTop w:val="0"/>
              <w:marBottom w:val="0"/>
              <w:divBdr>
                <w:top w:val="none" w:sz="0" w:space="0" w:color="auto"/>
                <w:left w:val="none" w:sz="0" w:space="0" w:color="auto"/>
                <w:bottom w:val="none" w:sz="0" w:space="0" w:color="auto"/>
                <w:right w:val="none" w:sz="0" w:space="0" w:color="auto"/>
              </w:divBdr>
            </w:div>
            <w:div w:id="2129279815">
              <w:marLeft w:val="0"/>
              <w:marRight w:val="0"/>
              <w:marTop w:val="0"/>
              <w:marBottom w:val="0"/>
              <w:divBdr>
                <w:top w:val="none" w:sz="0" w:space="0" w:color="auto"/>
                <w:left w:val="none" w:sz="0" w:space="0" w:color="auto"/>
                <w:bottom w:val="none" w:sz="0" w:space="0" w:color="auto"/>
                <w:right w:val="none" w:sz="0" w:space="0" w:color="auto"/>
              </w:divBdr>
            </w:div>
            <w:div w:id="2133286268">
              <w:marLeft w:val="0"/>
              <w:marRight w:val="0"/>
              <w:marTop w:val="0"/>
              <w:marBottom w:val="0"/>
              <w:divBdr>
                <w:top w:val="none" w:sz="0" w:space="0" w:color="auto"/>
                <w:left w:val="none" w:sz="0" w:space="0" w:color="auto"/>
                <w:bottom w:val="none" w:sz="0" w:space="0" w:color="auto"/>
                <w:right w:val="none" w:sz="0" w:space="0" w:color="auto"/>
              </w:divBdr>
            </w:div>
          </w:divsChild>
        </w:div>
        <w:div w:id="641615567">
          <w:marLeft w:val="0"/>
          <w:marRight w:val="0"/>
          <w:marTop w:val="0"/>
          <w:marBottom w:val="0"/>
          <w:divBdr>
            <w:top w:val="none" w:sz="0" w:space="0" w:color="auto"/>
            <w:left w:val="none" w:sz="0" w:space="0" w:color="auto"/>
            <w:bottom w:val="none" w:sz="0" w:space="0" w:color="auto"/>
            <w:right w:val="none" w:sz="0" w:space="0" w:color="auto"/>
          </w:divBdr>
        </w:div>
        <w:div w:id="719329652">
          <w:marLeft w:val="0"/>
          <w:marRight w:val="0"/>
          <w:marTop w:val="0"/>
          <w:marBottom w:val="0"/>
          <w:divBdr>
            <w:top w:val="none" w:sz="0" w:space="0" w:color="auto"/>
            <w:left w:val="none" w:sz="0" w:space="0" w:color="auto"/>
            <w:bottom w:val="none" w:sz="0" w:space="0" w:color="auto"/>
            <w:right w:val="none" w:sz="0" w:space="0" w:color="auto"/>
          </w:divBdr>
        </w:div>
        <w:div w:id="1069692064">
          <w:marLeft w:val="0"/>
          <w:marRight w:val="0"/>
          <w:marTop w:val="0"/>
          <w:marBottom w:val="0"/>
          <w:divBdr>
            <w:top w:val="none" w:sz="0" w:space="0" w:color="auto"/>
            <w:left w:val="none" w:sz="0" w:space="0" w:color="auto"/>
            <w:bottom w:val="none" w:sz="0" w:space="0" w:color="auto"/>
            <w:right w:val="none" w:sz="0" w:space="0" w:color="auto"/>
          </w:divBdr>
          <w:divsChild>
            <w:div w:id="1220239415">
              <w:marLeft w:val="-75"/>
              <w:marRight w:val="0"/>
              <w:marTop w:val="30"/>
              <w:marBottom w:val="30"/>
              <w:divBdr>
                <w:top w:val="none" w:sz="0" w:space="0" w:color="auto"/>
                <w:left w:val="none" w:sz="0" w:space="0" w:color="auto"/>
                <w:bottom w:val="none" w:sz="0" w:space="0" w:color="auto"/>
                <w:right w:val="none" w:sz="0" w:space="0" w:color="auto"/>
              </w:divBdr>
              <w:divsChild>
                <w:div w:id="43216505">
                  <w:marLeft w:val="0"/>
                  <w:marRight w:val="0"/>
                  <w:marTop w:val="0"/>
                  <w:marBottom w:val="0"/>
                  <w:divBdr>
                    <w:top w:val="none" w:sz="0" w:space="0" w:color="auto"/>
                    <w:left w:val="none" w:sz="0" w:space="0" w:color="auto"/>
                    <w:bottom w:val="none" w:sz="0" w:space="0" w:color="auto"/>
                    <w:right w:val="none" w:sz="0" w:space="0" w:color="auto"/>
                  </w:divBdr>
                  <w:divsChild>
                    <w:div w:id="230315824">
                      <w:marLeft w:val="0"/>
                      <w:marRight w:val="0"/>
                      <w:marTop w:val="0"/>
                      <w:marBottom w:val="0"/>
                      <w:divBdr>
                        <w:top w:val="none" w:sz="0" w:space="0" w:color="auto"/>
                        <w:left w:val="none" w:sz="0" w:space="0" w:color="auto"/>
                        <w:bottom w:val="none" w:sz="0" w:space="0" w:color="auto"/>
                        <w:right w:val="none" w:sz="0" w:space="0" w:color="auto"/>
                      </w:divBdr>
                    </w:div>
                    <w:div w:id="800928311">
                      <w:marLeft w:val="0"/>
                      <w:marRight w:val="0"/>
                      <w:marTop w:val="0"/>
                      <w:marBottom w:val="0"/>
                      <w:divBdr>
                        <w:top w:val="none" w:sz="0" w:space="0" w:color="auto"/>
                        <w:left w:val="none" w:sz="0" w:space="0" w:color="auto"/>
                        <w:bottom w:val="none" w:sz="0" w:space="0" w:color="auto"/>
                        <w:right w:val="none" w:sz="0" w:space="0" w:color="auto"/>
                      </w:divBdr>
                    </w:div>
                    <w:div w:id="1920867761">
                      <w:marLeft w:val="0"/>
                      <w:marRight w:val="0"/>
                      <w:marTop w:val="0"/>
                      <w:marBottom w:val="0"/>
                      <w:divBdr>
                        <w:top w:val="none" w:sz="0" w:space="0" w:color="auto"/>
                        <w:left w:val="none" w:sz="0" w:space="0" w:color="auto"/>
                        <w:bottom w:val="none" w:sz="0" w:space="0" w:color="auto"/>
                        <w:right w:val="none" w:sz="0" w:space="0" w:color="auto"/>
                      </w:divBdr>
                    </w:div>
                  </w:divsChild>
                </w:div>
                <w:div w:id="53629864">
                  <w:marLeft w:val="0"/>
                  <w:marRight w:val="0"/>
                  <w:marTop w:val="0"/>
                  <w:marBottom w:val="0"/>
                  <w:divBdr>
                    <w:top w:val="none" w:sz="0" w:space="0" w:color="auto"/>
                    <w:left w:val="none" w:sz="0" w:space="0" w:color="auto"/>
                    <w:bottom w:val="none" w:sz="0" w:space="0" w:color="auto"/>
                    <w:right w:val="none" w:sz="0" w:space="0" w:color="auto"/>
                  </w:divBdr>
                  <w:divsChild>
                    <w:div w:id="834995160">
                      <w:marLeft w:val="0"/>
                      <w:marRight w:val="0"/>
                      <w:marTop w:val="0"/>
                      <w:marBottom w:val="0"/>
                      <w:divBdr>
                        <w:top w:val="none" w:sz="0" w:space="0" w:color="auto"/>
                        <w:left w:val="none" w:sz="0" w:space="0" w:color="auto"/>
                        <w:bottom w:val="none" w:sz="0" w:space="0" w:color="auto"/>
                        <w:right w:val="none" w:sz="0" w:space="0" w:color="auto"/>
                      </w:divBdr>
                    </w:div>
                  </w:divsChild>
                </w:div>
                <w:div w:id="79759934">
                  <w:marLeft w:val="0"/>
                  <w:marRight w:val="0"/>
                  <w:marTop w:val="0"/>
                  <w:marBottom w:val="0"/>
                  <w:divBdr>
                    <w:top w:val="none" w:sz="0" w:space="0" w:color="auto"/>
                    <w:left w:val="none" w:sz="0" w:space="0" w:color="auto"/>
                    <w:bottom w:val="none" w:sz="0" w:space="0" w:color="auto"/>
                    <w:right w:val="none" w:sz="0" w:space="0" w:color="auto"/>
                  </w:divBdr>
                  <w:divsChild>
                    <w:div w:id="1313367146">
                      <w:marLeft w:val="0"/>
                      <w:marRight w:val="0"/>
                      <w:marTop w:val="0"/>
                      <w:marBottom w:val="0"/>
                      <w:divBdr>
                        <w:top w:val="none" w:sz="0" w:space="0" w:color="auto"/>
                        <w:left w:val="none" w:sz="0" w:space="0" w:color="auto"/>
                        <w:bottom w:val="none" w:sz="0" w:space="0" w:color="auto"/>
                        <w:right w:val="none" w:sz="0" w:space="0" w:color="auto"/>
                      </w:divBdr>
                    </w:div>
                    <w:div w:id="1404178426">
                      <w:marLeft w:val="0"/>
                      <w:marRight w:val="0"/>
                      <w:marTop w:val="0"/>
                      <w:marBottom w:val="0"/>
                      <w:divBdr>
                        <w:top w:val="none" w:sz="0" w:space="0" w:color="auto"/>
                        <w:left w:val="none" w:sz="0" w:space="0" w:color="auto"/>
                        <w:bottom w:val="none" w:sz="0" w:space="0" w:color="auto"/>
                        <w:right w:val="none" w:sz="0" w:space="0" w:color="auto"/>
                      </w:divBdr>
                    </w:div>
                    <w:div w:id="1952592758">
                      <w:marLeft w:val="0"/>
                      <w:marRight w:val="0"/>
                      <w:marTop w:val="0"/>
                      <w:marBottom w:val="0"/>
                      <w:divBdr>
                        <w:top w:val="none" w:sz="0" w:space="0" w:color="auto"/>
                        <w:left w:val="none" w:sz="0" w:space="0" w:color="auto"/>
                        <w:bottom w:val="none" w:sz="0" w:space="0" w:color="auto"/>
                        <w:right w:val="none" w:sz="0" w:space="0" w:color="auto"/>
                      </w:divBdr>
                    </w:div>
                  </w:divsChild>
                </w:div>
                <w:div w:id="109252102">
                  <w:marLeft w:val="0"/>
                  <w:marRight w:val="0"/>
                  <w:marTop w:val="0"/>
                  <w:marBottom w:val="0"/>
                  <w:divBdr>
                    <w:top w:val="none" w:sz="0" w:space="0" w:color="auto"/>
                    <w:left w:val="none" w:sz="0" w:space="0" w:color="auto"/>
                    <w:bottom w:val="none" w:sz="0" w:space="0" w:color="auto"/>
                    <w:right w:val="none" w:sz="0" w:space="0" w:color="auto"/>
                  </w:divBdr>
                  <w:divsChild>
                    <w:div w:id="588394272">
                      <w:marLeft w:val="0"/>
                      <w:marRight w:val="0"/>
                      <w:marTop w:val="0"/>
                      <w:marBottom w:val="0"/>
                      <w:divBdr>
                        <w:top w:val="none" w:sz="0" w:space="0" w:color="auto"/>
                        <w:left w:val="none" w:sz="0" w:space="0" w:color="auto"/>
                        <w:bottom w:val="none" w:sz="0" w:space="0" w:color="auto"/>
                        <w:right w:val="none" w:sz="0" w:space="0" w:color="auto"/>
                      </w:divBdr>
                    </w:div>
                  </w:divsChild>
                </w:div>
                <w:div w:id="317733356">
                  <w:marLeft w:val="0"/>
                  <w:marRight w:val="0"/>
                  <w:marTop w:val="0"/>
                  <w:marBottom w:val="0"/>
                  <w:divBdr>
                    <w:top w:val="none" w:sz="0" w:space="0" w:color="auto"/>
                    <w:left w:val="none" w:sz="0" w:space="0" w:color="auto"/>
                    <w:bottom w:val="none" w:sz="0" w:space="0" w:color="auto"/>
                    <w:right w:val="none" w:sz="0" w:space="0" w:color="auto"/>
                  </w:divBdr>
                  <w:divsChild>
                    <w:div w:id="82994237">
                      <w:marLeft w:val="0"/>
                      <w:marRight w:val="0"/>
                      <w:marTop w:val="0"/>
                      <w:marBottom w:val="0"/>
                      <w:divBdr>
                        <w:top w:val="none" w:sz="0" w:space="0" w:color="auto"/>
                        <w:left w:val="none" w:sz="0" w:space="0" w:color="auto"/>
                        <w:bottom w:val="none" w:sz="0" w:space="0" w:color="auto"/>
                        <w:right w:val="none" w:sz="0" w:space="0" w:color="auto"/>
                      </w:divBdr>
                    </w:div>
                  </w:divsChild>
                </w:div>
                <w:div w:id="336276493">
                  <w:marLeft w:val="0"/>
                  <w:marRight w:val="0"/>
                  <w:marTop w:val="0"/>
                  <w:marBottom w:val="0"/>
                  <w:divBdr>
                    <w:top w:val="none" w:sz="0" w:space="0" w:color="auto"/>
                    <w:left w:val="none" w:sz="0" w:space="0" w:color="auto"/>
                    <w:bottom w:val="none" w:sz="0" w:space="0" w:color="auto"/>
                    <w:right w:val="none" w:sz="0" w:space="0" w:color="auto"/>
                  </w:divBdr>
                  <w:divsChild>
                    <w:div w:id="120344078">
                      <w:marLeft w:val="0"/>
                      <w:marRight w:val="0"/>
                      <w:marTop w:val="0"/>
                      <w:marBottom w:val="0"/>
                      <w:divBdr>
                        <w:top w:val="none" w:sz="0" w:space="0" w:color="auto"/>
                        <w:left w:val="none" w:sz="0" w:space="0" w:color="auto"/>
                        <w:bottom w:val="none" w:sz="0" w:space="0" w:color="auto"/>
                        <w:right w:val="none" w:sz="0" w:space="0" w:color="auto"/>
                      </w:divBdr>
                    </w:div>
                    <w:div w:id="473834606">
                      <w:marLeft w:val="0"/>
                      <w:marRight w:val="0"/>
                      <w:marTop w:val="0"/>
                      <w:marBottom w:val="0"/>
                      <w:divBdr>
                        <w:top w:val="none" w:sz="0" w:space="0" w:color="auto"/>
                        <w:left w:val="none" w:sz="0" w:space="0" w:color="auto"/>
                        <w:bottom w:val="none" w:sz="0" w:space="0" w:color="auto"/>
                        <w:right w:val="none" w:sz="0" w:space="0" w:color="auto"/>
                      </w:divBdr>
                    </w:div>
                    <w:div w:id="683366456">
                      <w:marLeft w:val="0"/>
                      <w:marRight w:val="0"/>
                      <w:marTop w:val="0"/>
                      <w:marBottom w:val="0"/>
                      <w:divBdr>
                        <w:top w:val="none" w:sz="0" w:space="0" w:color="auto"/>
                        <w:left w:val="none" w:sz="0" w:space="0" w:color="auto"/>
                        <w:bottom w:val="none" w:sz="0" w:space="0" w:color="auto"/>
                        <w:right w:val="none" w:sz="0" w:space="0" w:color="auto"/>
                      </w:divBdr>
                    </w:div>
                    <w:div w:id="1018850413">
                      <w:marLeft w:val="0"/>
                      <w:marRight w:val="0"/>
                      <w:marTop w:val="0"/>
                      <w:marBottom w:val="0"/>
                      <w:divBdr>
                        <w:top w:val="none" w:sz="0" w:space="0" w:color="auto"/>
                        <w:left w:val="none" w:sz="0" w:space="0" w:color="auto"/>
                        <w:bottom w:val="none" w:sz="0" w:space="0" w:color="auto"/>
                        <w:right w:val="none" w:sz="0" w:space="0" w:color="auto"/>
                      </w:divBdr>
                    </w:div>
                    <w:div w:id="2139494280">
                      <w:marLeft w:val="0"/>
                      <w:marRight w:val="0"/>
                      <w:marTop w:val="0"/>
                      <w:marBottom w:val="0"/>
                      <w:divBdr>
                        <w:top w:val="none" w:sz="0" w:space="0" w:color="auto"/>
                        <w:left w:val="none" w:sz="0" w:space="0" w:color="auto"/>
                        <w:bottom w:val="none" w:sz="0" w:space="0" w:color="auto"/>
                        <w:right w:val="none" w:sz="0" w:space="0" w:color="auto"/>
                      </w:divBdr>
                    </w:div>
                  </w:divsChild>
                </w:div>
                <w:div w:id="414590614">
                  <w:marLeft w:val="0"/>
                  <w:marRight w:val="0"/>
                  <w:marTop w:val="0"/>
                  <w:marBottom w:val="0"/>
                  <w:divBdr>
                    <w:top w:val="none" w:sz="0" w:space="0" w:color="auto"/>
                    <w:left w:val="none" w:sz="0" w:space="0" w:color="auto"/>
                    <w:bottom w:val="none" w:sz="0" w:space="0" w:color="auto"/>
                    <w:right w:val="none" w:sz="0" w:space="0" w:color="auto"/>
                  </w:divBdr>
                  <w:divsChild>
                    <w:div w:id="1619800441">
                      <w:marLeft w:val="0"/>
                      <w:marRight w:val="0"/>
                      <w:marTop w:val="0"/>
                      <w:marBottom w:val="0"/>
                      <w:divBdr>
                        <w:top w:val="none" w:sz="0" w:space="0" w:color="auto"/>
                        <w:left w:val="none" w:sz="0" w:space="0" w:color="auto"/>
                        <w:bottom w:val="none" w:sz="0" w:space="0" w:color="auto"/>
                        <w:right w:val="none" w:sz="0" w:space="0" w:color="auto"/>
                      </w:divBdr>
                    </w:div>
                  </w:divsChild>
                </w:div>
                <w:div w:id="419525668">
                  <w:marLeft w:val="0"/>
                  <w:marRight w:val="0"/>
                  <w:marTop w:val="0"/>
                  <w:marBottom w:val="0"/>
                  <w:divBdr>
                    <w:top w:val="none" w:sz="0" w:space="0" w:color="auto"/>
                    <w:left w:val="none" w:sz="0" w:space="0" w:color="auto"/>
                    <w:bottom w:val="none" w:sz="0" w:space="0" w:color="auto"/>
                    <w:right w:val="none" w:sz="0" w:space="0" w:color="auto"/>
                  </w:divBdr>
                  <w:divsChild>
                    <w:div w:id="193463444">
                      <w:marLeft w:val="0"/>
                      <w:marRight w:val="0"/>
                      <w:marTop w:val="0"/>
                      <w:marBottom w:val="0"/>
                      <w:divBdr>
                        <w:top w:val="none" w:sz="0" w:space="0" w:color="auto"/>
                        <w:left w:val="none" w:sz="0" w:space="0" w:color="auto"/>
                        <w:bottom w:val="none" w:sz="0" w:space="0" w:color="auto"/>
                        <w:right w:val="none" w:sz="0" w:space="0" w:color="auto"/>
                      </w:divBdr>
                    </w:div>
                  </w:divsChild>
                </w:div>
                <w:div w:id="421072267">
                  <w:marLeft w:val="0"/>
                  <w:marRight w:val="0"/>
                  <w:marTop w:val="0"/>
                  <w:marBottom w:val="0"/>
                  <w:divBdr>
                    <w:top w:val="none" w:sz="0" w:space="0" w:color="auto"/>
                    <w:left w:val="none" w:sz="0" w:space="0" w:color="auto"/>
                    <w:bottom w:val="none" w:sz="0" w:space="0" w:color="auto"/>
                    <w:right w:val="none" w:sz="0" w:space="0" w:color="auto"/>
                  </w:divBdr>
                  <w:divsChild>
                    <w:div w:id="911039391">
                      <w:marLeft w:val="0"/>
                      <w:marRight w:val="0"/>
                      <w:marTop w:val="0"/>
                      <w:marBottom w:val="0"/>
                      <w:divBdr>
                        <w:top w:val="none" w:sz="0" w:space="0" w:color="auto"/>
                        <w:left w:val="none" w:sz="0" w:space="0" w:color="auto"/>
                        <w:bottom w:val="none" w:sz="0" w:space="0" w:color="auto"/>
                        <w:right w:val="none" w:sz="0" w:space="0" w:color="auto"/>
                      </w:divBdr>
                    </w:div>
                  </w:divsChild>
                </w:div>
                <w:div w:id="493960274">
                  <w:marLeft w:val="0"/>
                  <w:marRight w:val="0"/>
                  <w:marTop w:val="0"/>
                  <w:marBottom w:val="0"/>
                  <w:divBdr>
                    <w:top w:val="none" w:sz="0" w:space="0" w:color="auto"/>
                    <w:left w:val="none" w:sz="0" w:space="0" w:color="auto"/>
                    <w:bottom w:val="none" w:sz="0" w:space="0" w:color="auto"/>
                    <w:right w:val="none" w:sz="0" w:space="0" w:color="auto"/>
                  </w:divBdr>
                  <w:divsChild>
                    <w:div w:id="1942106560">
                      <w:marLeft w:val="0"/>
                      <w:marRight w:val="0"/>
                      <w:marTop w:val="0"/>
                      <w:marBottom w:val="0"/>
                      <w:divBdr>
                        <w:top w:val="none" w:sz="0" w:space="0" w:color="auto"/>
                        <w:left w:val="none" w:sz="0" w:space="0" w:color="auto"/>
                        <w:bottom w:val="none" w:sz="0" w:space="0" w:color="auto"/>
                        <w:right w:val="none" w:sz="0" w:space="0" w:color="auto"/>
                      </w:divBdr>
                    </w:div>
                  </w:divsChild>
                </w:div>
                <w:div w:id="557865742">
                  <w:marLeft w:val="0"/>
                  <w:marRight w:val="0"/>
                  <w:marTop w:val="0"/>
                  <w:marBottom w:val="0"/>
                  <w:divBdr>
                    <w:top w:val="none" w:sz="0" w:space="0" w:color="auto"/>
                    <w:left w:val="none" w:sz="0" w:space="0" w:color="auto"/>
                    <w:bottom w:val="none" w:sz="0" w:space="0" w:color="auto"/>
                    <w:right w:val="none" w:sz="0" w:space="0" w:color="auto"/>
                  </w:divBdr>
                  <w:divsChild>
                    <w:div w:id="976421702">
                      <w:marLeft w:val="0"/>
                      <w:marRight w:val="0"/>
                      <w:marTop w:val="0"/>
                      <w:marBottom w:val="0"/>
                      <w:divBdr>
                        <w:top w:val="none" w:sz="0" w:space="0" w:color="auto"/>
                        <w:left w:val="none" w:sz="0" w:space="0" w:color="auto"/>
                        <w:bottom w:val="none" w:sz="0" w:space="0" w:color="auto"/>
                        <w:right w:val="none" w:sz="0" w:space="0" w:color="auto"/>
                      </w:divBdr>
                    </w:div>
                  </w:divsChild>
                </w:div>
                <w:div w:id="573783300">
                  <w:marLeft w:val="0"/>
                  <w:marRight w:val="0"/>
                  <w:marTop w:val="0"/>
                  <w:marBottom w:val="0"/>
                  <w:divBdr>
                    <w:top w:val="none" w:sz="0" w:space="0" w:color="auto"/>
                    <w:left w:val="none" w:sz="0" w:space="0" w:color="auto"/>
                    <w:bottom w:val="none" w:sz="0" w:space="0" w:color="auto"/>
                    <w:right w:val="none" w:sz="0" w:space="0" w:color="auto"/>
                  </w:divBdr>
                  <w:divsChild>
                    <w:div w:id="1715229135">
                      <w:marLeft w:val="0"/>
                      <w:marRight w:val="0"/>
                      <w:marTop w:val="0"/>
                      <w:marBottom w:val="0"/>
                      <w:divBdr>
                        <w:top w:val="none" w:sz="0" w:space="0" w:color="auto"/>
                        <w:left w:val="none" w:sz="0" w:space="0" w:color="auto"/>
                        <w:bottom w:val="none" w:sz="0" w:space="0" w:color="auto"/>
                        <w:right w:val="none" w:sz="0" w:space="0" w:color="auto"/>
                      </w:divBdr>
                    </w:div>
                  </w:divsChild>
                </w:div>
                <w:div w:id="578177561">
                  <w:marLeft w:val="0"/>
                  <w:marRight w:val="0"/>
                  <w:marTop w:val="0"/>
                  <w:marBottom w:val="0"/>
                  <w:divBdr>
                    <w:top w:val="none" w:sz="0" w:space="0" w:color="auto"/>
                    <w:left w:val="none" w:sz="0" w:space="0" w:color="auto"/>
                    <w:bottom w:val="none" w:sz="0" w:space="0" w:color="auto"/>
                    <w:right w:val="none" w:sz="0" w:space="0" w:color="auto"/>
                  </w:divBdr>
                  <w:divsChild>
                    <w:div w:id="145047984">
                      <w:marLeft w:val="0"/>
                      <w:marRight w:val="0"/>
                      <w:marTop w:val="0"/>
                      <w:marBottom w:val="0"/>
                      <w:divBdr>
                        <w:top w:val="none" w:sz="0" w:space="0" w:color="auto"/>
                        <w:left w:val="none" w:sz="0" w:space="0" w:color="auto"/>
                        <w:bottom w:val="none" w:sz="0" w:space="0" w:color="auto"/>
                        <w:right w:val="none" w:sz="0" w:space="0" w:color="auto"/>
                      </w:divBdr>
                    </w:div>
                  </w:divsChild>
                </w:div>
                <w:div w:id="632902692">
                  <w:marLeft w:val="0"/>
                  <w:marRight w:val="0"/>
                  <w:marTop w:val="0"/>
                  <w:marBottom w:val="0"/>
                  <w:divBdr>
                    <w:top w:val="none" w:sz="0" w:space="0" w:color="auto"/>
                    <w:left w:val="none" w:sz="0" w:space="0" w:color="auto"/>
                    <w:bottom w:val="none" w:sz="0" w:space="0" w:color="auto"/>
                    <w:right w:val="none" w:sz="0" w:space="0" w:color="auto"/>
                  </w:divBdr>
                  <w:divsChild>
                    <w:div w:id="1491868308">
                      <w:marLeft w:val="0"/>
                      <w:marRight w:val="0"/>
                      <w:marTop w:val="0"/>
                      <w:marBottom w:val="0"/>
                      <w:divBdr>
                        <w:top w:val="none" w:sz="0" w:space="0" w:color="auto"/>
                        <w:left w:val="none" w:sz="0" w:space="0" w:color="auto"/>
                        <w:bottom w:val="none" w:sz="0" w:space="0" w:color="auto"/>
                        <w:right w:val="none" w:sz="0" w:space="0" w:color="auto"/>
                      </w:divBdr>
                    </w:div>
                  </w:divsChild>
                </w:div>
                <w:div w:id="635331202">
                  <w:marLeft w:val="0"/>
                  <w:marRight w:val="0"/>
                  <w:marTop w:val="0"/>
                  <w:marBottom w:val="0"/>
                  <w:divBdr>
                    <w:top w:val="none" w:sz="0" w:space="0" w:color="auto"/>
                    <w:left w:val="none" w:sz="0" w:space="0" w:color="auto"/>
                    <w:bottom w:val="none" w:sz="0" w:space="0" w:color="auto"/>
                    <w:right w:val="none" w:sz="0" w:space="0" w:color="auto"/>
                  </w:divBdr>
                  <w:divsChild>
                    <w:div w:id="1137141244">
                      <w:marLeft w:val="0"/>
                      <w:marRight w:val="0"/>
                      <w:marTop w:val="0"/>
                      <w:marBottom w:val="0"/>
                      <w:divBdr>
                        <w:top w:val="none" w:sz="0" w:space="0" w:color="auto"/>
                        <w:left w:val="none" w:sz="0" w:space="0" w:color="auto"/>
                        <w:bottom w:val="none" w:sz="0" w:space="0" w:color="auto"/>
                        <w:right w:val="none" w:sz="0" w:space="0" w:color="auto"/>
                      </w:divBdr>
                    </w:div>
                  </w:divsChild>
                </w:div>
                <w:div w:id="734622441">
                  <w:marLeft w:val="0"/>
                  <w:marRight w:val="0"/>
                  <w:marTop w:val="0"/>
                  <w:marBottom w:val="0"/>
                  <w:divBdr>
                    <w:top w:val="none" w:sz="0" w:space="0" w:color="auto"/>
                    <w:left w:val="none" w:sz="0" w:space="0" w:color="auto"/>
                    <w:bottom w:val="none" w:sz="0" w:space="0" w:color="auto"/>
                    <w:right w:val="none" w:sz="0" w:space="0" w:color="auto"/>
                  </w:divBdr>
                  <w:divsChild>
                    <w:div w:id="1929774201">
                      <w:marLeft w:val="0"/>
                      <w:marRight w:val="0"/>
                      <w:marTop w:val="0"/>
                      <w:marBottom w:val="0"/>
                      <w:divBdr>
                        <w:top w:val="none" w:sz="0" w:space="0" w:color="auto"/>
                        <w:left w:val="none" w:sz="0" w:space="0" w:color="auto"/>
                        <w:bottom w:val="none" w:sz="0" w:space="0" w:color="auto"/>
                        <w:right w:val="none" w:sz="0" w:space="0" w:color="auto"/>
                      </w:divBdr>
                    </w:div>
                  </w:divsChild>
                </w:div>
                <w:div w:id="845679754">
                  <w:marLeft w:val="0"/>
                  <w:marRight w:val="0"/>
                  <w:marTop w:val="0"/>
                  <w:marBottom w:val="0"/>
                  <w:divBdr>
                    <w:top w:val="none" w:sz="0" w:space="0" w:color="auto"/>
                    <w:left w:val="none" w:sz="0" w:space="0" w:color="auto"/>
                    <w:bottom w:val="none" w:sz="0" w:space="0" w:color="auto"/>
                    <w:right w:val="none" w:sz="0" w:space="0" w:color="auto"/>
                  </w:divBdr>
                  <w:divsChild>
                    <w:div w:id="1178038862">
                      <w:marLeft w:val="0"/>
                      <w:marRight w:val="0"/>
                      <w:marTop w:val="0"/>
                      <w:marBottom w:val="0"/>
                      <w:divBdr>
                        <w:top w:val="none" w:sz="0" w:space="0" w:color="auto"/>
                        <w:left w:val="none" w:sz="0" w:space="0" w:color="auto"/>
                        <w:bottom w:val="none" w:sz="0" w:space="0" w:color="auto"/>
                        <w:right w:val="none" w:sz="0" w:space="0" w:color="auto"/>
                      </w:divBdr>
                    </w:div>
                  </w:divsChild>
                </w:div>
                <w:div w:id="917790705">
                  <w:marLeft w:val="0"/>
                  <w:marRight w:val="0"/>
                  <w:marTop w:val="0"/>
                  <w:marBottom w:val="0"/>
                  <w:divBdr>
                    <w:top w:val="none" w:sz="0" w:space="0" w:color="auto"/>
                    <w:left w:val="none" w:sz="0" w:space="0" w:color="auto"/>
                    <w:bottom w:val="none" w:sz="0" w:space="0" w:color="auto"/>
                    <w:right w:val="none" w:sz="0" w:space="0" w:color="auto"/>
                  </w:divBdr>
                  <w:divsChild>
                    <w:div w:id="707024273">
                      <w:marLeft w:val="0"/>
                      <w:marRight w:val="0"/>
                      <w:marTop w:val="0"/>
                      <w:marBottom w:val="0"/>
                      <w:divBdr>
                        <w:top w:val="none" w:sz="0" w:space="0" w:color="auto"/>
                        <w:left w:val="none" w:sz="0" w:space="0" w:color="auto"/>
                        <w:bottom w:val="none" w:sz="0" w:space="0" w:color="auto"/>
                        <w:right w:val="none" w:sz="0" w:space="0" w:color="auto"/>
                      </w:divBdr>
                    </w:div>
                  </w:divsChild>
                </w:div>
                <w:div w:id="926963070">
                  <w:marLeft w:val="0"/>
                  <w:marRight w:val="0"/>
                  <w:marTop w:val="0"/>
                  <w:marBottom w:val="0"/>
                  <w:divBdr>
                    <w:top w:val="none" w:sz="0" w:space="0" w:color="auto"/>
                    <w:left w:val="none" w:sz="0" w:space="0" w:color="auto"/>
                    <w:bottom w:val="none" w:sz="0" w:space="0" w:color="auto"/>
                    <w:right w:val="none" w:sz="0" w:space="0" w:color="auto"/>
                  </w:divBdr>
                  <w:divsChild>
                    <w:div w:id="804398287">
                      <w:marLeft w:val="0"/>
                      <w:marRight w:val="0"/>
                      <w:marTop w:val="0"/>
                      <w:marBottom w:val="0"/>
                      <w:divBdr>
                        <w:top w:val="none" w:sz="0" w:space="0" w:color="auto"/>
                        <w:left w:val="none" w:sz="0" w:space="0" w:color="auto"/>
                        <w:bottom w:val="none" w:sz="0" w:space="0" w:color="auto"/>
                        <w:right w:val="none" w:sz="0" w:space="0" w:color="auto"/>
                      </w:divBdr>
                    </w:div>
                  </w:divsChild>
                </w:div>
                <w:div w:id="963853301">
                  <w:marLeft w:val="0"/>
                  <w:marRight w:val="0"/>
                  <w:marTop w:val="0"/>
                  <w:marBottom w:val="0"/>
                  <w:divBdr>
                    <w:top w:val="none" w:sz="0" w:space="0" w:color="auto"/>
                    <w:left w:val="none" w:sz="0" w:space="0" w:color="auto"/>
                    <w:bottom w:val="none" w:sz="0" w:space="0" w:color="auto"/>
                    <w:right w:val="none" w:sz="0" w:space="0" w:color="auto"/>
                  </w:divBdr>
                  <w:divsChild>
                    <w:div w:id="1110467866">
                      <w:marLeft w:val="0"/>
                      <w:marRight w:val="0"/>
                      <w:marTop w:val="0"/>
                      <w:marBottom w:val="0"/>
                      <w:divBdr>
                        <w:top w:val="none" w:sz="0" w:space="0" w:color="auto"/>
                        <w:left w:val="none" w:sz="0" w:space="0" w:color="auto"/>
                        <w:bottom w:val="none" w:sz="0" w:space="0" w:color="auto"/>
                        <w:right w:val="none" w:sz="0" w:space="0" w:color="auto"/>
                      </w:divBdr>
                    </w:div>
                  </w:divsChild>
                </w:div>
                <w:div w:id="1118570958">
                  <w:marLeft w:val="0"/>
                  <w:marRight w:val="0"/>
                  <w:marTop w:val="0"/>
                  <w:marBottom w:val="0"/>
                  <w:divBdr>
                    <w:top w:val="none" w:sz="0" w:space="0" w:color="auto"/>
                    <w:left w:val="none" w:sz="0" w:space="0" w:color="auto"/>
                    <w:bottom w:val="none" w:sz="0" w:space="0" w:color="auto"/>
                    <w:right w:val="none" w:sz="0" w:space="0" w:color="auto"/>
                  </w:divBdr>
                  <w:divsChild>
                    <w:div w:id="1299650036">
                      <w:marLeft w:val="0"/>
                      <w:marRight w:val="0"/>
                      <w:marTop w:val="0"/>
                      <w:marBottom w:val="0"/>
                      <w:divBdr>
                        <w:top w:val="none" w:sz="0" w:space="0" w:color="auto"/>
                        <w:left w:val="none" w:sz="0" w:space="0" w:color="auto"/>
                        <w:bottom w:val="none" w:sz="0" w:space="0" w:color="auto"/>
                        <w:right w:val="none" w:sz="0" w:space="0" w:color="auto"/>
                      </w:divBdr>
                    </w:div>
                  </w:divsChild>
                </w:div>
                <w:div w:id="1135294333">
                  <w:marLeft w:val="0"/>
                  <w:marRight w:val="0"/>
                  <w:marTop w:val="0"/>
                  <w:marBottom w:val="0"/>
                  <w:divBdr>
                    <w:top w:val="none" w:sz="0" w:space="0" w:color="auto"/>
                    <w:left w:val="none" w:sz="0" w:space="0" w:color="auto"/>
                    <w:bottom w:val="none" w:sz="0" w:space="0" w:color="auto"/>
                    <w:right w:val="none" w:sz="0" w:space="0" w:color="auto"/>
                  </w:divBdr>
                  <w:divsChild>
                    <w:div w:id="1889494729">
                      <w:marLeft w:val="0"/>
                      <w:marRight w:val="0"/>
                      <w:marTop w:val="0"/>
                      <w:marBottom w:val="0"/>
                      <w:divBdr>
                        <w:top w:val="none" w:sz="0" w:space="0" w:color="auto"/>
                        <w:left w:val="none" w:sz="0" w:space="0" w:color="auto"/>
                        <w:bottom w:val="none" w:sz="0" w:space="0" w:color="auto"/>
                        <w:right w:val="none" w:sz="0" w:space="0" w:color="auto"/>
                      </w:divBdr>
                    </w:div>
                  </w:divsChild>
                </w:div>
                <w:div w:id="1256088666">
                  <w:marLeft w:val="0"/>
                  <w:marRight w:val="0"/>
                  <w:marTop w:val="0"/>
                  <w:marBottom w:val="0"/>
                  <w:divBdr>
                    <w:top w:val="none" w:sz="0" w:space="0" w:color="auto"/>
                    <w:left w:val="none" w:sz="0" w:space="0" w:color="auto"/>
                    <w:bottom w:val="none" w:sz="0" w:space="0" w:color="auto"/>
                    <w:right w:val="none" w:sz="0" w:space="0" w:color="auto"/>
                  </w:divBdr>
                  <w:divsChild>
                    <w:div w:id="914365714">
                      <w:marLeft w:val="0"/>
                      <w:marRight w:val="0"/>
                      <w:marTop w:val="0"/>
                      <w:marBottom w:val="0"/>
                      <w:divBdr>
                        <w:top w:val="none" w:sz="0" w:space="0" w:color="auto"/>
                        <w:left w:val="none" w:sz="0" w:space="0" w:color="auto"/>
                        <w:bottom w:val="none" w:sz="0" w:space="0" w:color="auto"/>
                        <w:right w:val="none" w:sz="0" w:space="0" w:color="auto"/>
                      </w:divBdr>
                    </w:div>
                  </w:divsChild>
                </w:div>
                <w:div w:id="1274937685">
                  <w:marLeft w:val="0"/>
                  <w:marRight w:val="0"/>
                  <w:marTop w:val="0"/>
                  <w:marBottom w:val="0"/>
                  <w:divBdr>
                    <w:top w:val="none" w:sz="0" w:space="0" w:color="auto"/>
                    <w:left w:val="none" w:sz="0" w:space="0" w:color="auto"/>
                    <w:bottom w:val="none" w:sz="0" w:space="0" w:color="auto"/>
                    <w:right w:val="none" w:sz="0" w:space="0" w:color="auto"/>
                  </w:divBdr>
                  <w:divsChild>
                    <w:div w:id="1012494155">
                      <w:marLeft w:val="0"/>
                      <w:marRight w:val="0"/>
                      <w:marTop w:val="0"/>
                      <w:marBottom w:val="0"/>
                      <w:divBdr>
                        <w:top w:val="none" w:sz="0" w:space="0" w:color="auto"/>
                        <w:left w:val="none" w:sz="0" w:space="0" w:color="auto"/>
                        <w:bottom w:val="none" w:sz="0" w:space="0" w:color="auto"/>
                        <w:right w:val="none" w:sz="0" w:space="0" w:color="auto"/>
                      </w:divBdr>
                    </w:div>
                  </w:divsChild>
                </w:div>
                <w:div w:id="1275136373">
                  <w:marLeft w:val="0"/>
                  <w:marRight w:val="0"/>
                  <w:marTop w:val="0"/>
                  <w:marBottom w:val="0"/>
                  <w:divBdr>
                    <w:top w:val="none" w:sz="0" w:space="0" w:color="auto"/>
                    <w:left w:val="none" w:sz="0" w:space="0" w:color="auto"/>
                    <w:bottom w:val="none" w:sz="0" w:space="0" w:color="auto"/>
                    <w:right w:val="none" w:sz="0" w:space="0" w:color="auto"/>
                  </w:divBdr>
                  <w:divsChild>
                    <w:div w:id="218982753">
                      <w:marLeft w:val="0"/>
                      <w:marRight w:val="0"/>
                      <w:marTop w:val="0"/>
                      <w:marBottom w:val="0"/>
                      <w:divBdr>
                        <w:top w:val="none" w:sz="0" w:space="0" w:color="auto"/>
                        <w:left w:val="none" w:sz="0" w:space="0" w:color="auto"/>
                        <w:bottom w:val="none" w:sz="0" w:space="0" w:color="auto"/>
                        <w:right w:val="none" w:sz="0" w:space="0" w:color="auto"/>
                      </w:divBdr>
                    </w:div>
                  </w:divsChild>
                </w:div>
                <w:div w:id="1282686153">
                  <w:marLeft w:val="0"/>
                  <w:marRight w:val="0"/>
                  <w:marTop w:val="0"/>
                  <w:marBottom w:val="0"/>
                  <w:divBdr>
                    <w:top w:val="none" w:sz="0" w:space="0" w:color="auto"/>
                    <w:left w:val="none" w:sz="0" w:space="0" w:color="auto"/>
                    <w:bottom w:val="none" w:sz="0" w:space="0" w:color="auto"/>
                    <w:right w:val="none" w:sz="0" w:space="0" w:color="auto"/>
                  </w:divBdr>
                  <w:divsChild>
                    <w:div w:id="341474194">
                      <w:marLeft w:val="0"/>
                      <w:marRight w:val="0"/>
                      <w:marTop w:val="0"/>
                      <w:marBottom w:val="0"/>
                      <w:divBdr>
                        <w:top w:val="none" w:sz="0" w:space="0" w:color="auto"/>
                        <w:left w:val="none" w:sz="0" w:space="0" w:color="auto"/>
                        <w:bottom w:val="none" w:sz="0" w:space="0" w:color="auto"/>
                        <w:right w:val="none" w:sz="0" w:space="0" w:color="auto"/>
                      </w:divBdr>
                    </w:div>
                  </w:divsChild>
                </w:div>
                <w:div w:id="1307662389">
                  <w:marLeft w:val="0"/>
                  <w:marRight w:val="0"/>
                  <w:marTop w:val="0"/>
                  <w:marBottom w:val="0"/>
                  <w:divBdr>
                    <w:top w:val="none" w:sz="0" w:space="0" w:color="auto"/>
                    <w:left w:val="none" w:sz="0" w:space="0" w:color="auto"/>
                    <w:bottom w:val="none" w:sz="0" w:space="0" w:color="auto"/>
                    <w:right w:val="none" w:sz="0" w:space="0" w:color="auto"/>
                  </w:divBdr>
                  <w:divsChild>
                    <w:div w:id="94908581">
                      <w:marLeft w:val="0"/>
                      <w:marRight w:val="0"/>
                      <w:marTop w:val="0"/>
                      <w:marBottom w:val="0"/>
                      <w:divBdr>
                        <w:top w:val="none" w:sz="0" w:space="0" w:color="auto"/>
                        <w:left w:val="none" w:sz="0" w:space="0" w:color="auto"/>
                        <w:bottom w:val="none" w:sz="0" w:space="0" w:color="auto"/>
                        <w:right w:val="none" w:sz="0" w:space="0" w:color="auto"/>
                      </w:divBdr>
                    </w:div>
                  </w:divsChild>
                </w:div>
                <w:div w:id="1312058857">
                  <w:marLeft w:val="0"/>
                  <w:marRight w:val="0"/>
                  <w:marTop w:val="0"/>
                  <w:marBottom w:val="0"/>
                  <w:divBdr>
                    <w:top w:val="none" w:sz="0" w:space="0" w:color="auto"/>
                    <w:left w:val="none" w:sz="0" w:space="0" w:color="auto"/>
                    <w:bottom w:val="none" w:sz="0" w:space="0" w:color="auto"/>
                    <w:right w:val="none" w:sz="0" w:space="0" w:color="auto"/>
                  </w:divBdr>
                  <w:divsChild>
                    <w:div w:id="1129010030">
                      <w:marLeft w:val="0"/>
                      <w:marRight w:val="0"/>
                      <w:marTop w:val="0"/>
                      <w:marBottom w:val="0"/>
                      <w:divBdr>
                        <w:top w:val="none" w:sz="0" w:space="0" w:color="auto"/>
                        <w:left w:val="none" w:sz="0" w:space="0" w:color="auto"/>
                        <w:bottom w:val="none" w:sz="0" w:space="0" w:color="auto"/>
                        <w:right w:val="none" w:sz="0" w:space="0" w:color="auto"/>
                      </w:divBdr>
                    </w:div>
                  </w:divsChild>
                </w:div>
                <w:div w:id="1330712803">
                  <w:marLeft w:val="0"/>
                  <w:marRight w:val="0"/>
                  <w:marTop w:val="0"/>
                  <w:marBottom w:val="0"/>
                  <w:divBdr>
                    <w:top w:val="none" w:sz="0" w:space="0" w:color="auto"/>
                    <w:left w:val="none" w:sz="0" w:space="0" w:color="auto"/>
                    <w:bottom w:val="none" w:sz="0" w:space="0" w:color="auto"/>
                    <w:right w:val="none" w:sz="0" w:space="0" w:color="auto"/>
                  </w:divBdr>
                  <w:divsChild>
                    <w:div w:id="366372383">
                      <w:marLeft w:val="0"/>
                      <w:marRight w:val="0"/>
                      <w:marTop w:val="0"/>
                      <w:marBottom w:val="0"/>
                      <w:divBdr>
                        <w:top w:val="none" w:sz="0" w:space="0" w:color="auto"/>
                        <w:left w:val="none" w:sz="0" w:space="0" w:color="auto"/>
                        <w:bottom w:val="none" w:sz="0" w:space="0" w:color="auto"/>
                        <w:right w:val="none" w:sz="0" w:space="0" w:color="auto"/>
                      </w:divBdr>
                    </w:div>
                  </w:divsChild>
                </w:div>
                <w:div w:id="1341082803">
                  <w:marLeft w:val="0"/>
                  <w:marRight w:val="0"/>
                  <w:marTop w:val="0"/>
                  <w:marBottom w:val="0"/>
                  <w:divBdr>
                    <w:top w:val="none" w:sz="0" w:space="0" w:color="auto"/>
                    <w:left w:val="none" w:sz="0" w:space="0" w:color="auto"/>
                    <w:bottom w:val="none" w:sz="0" w:space="0" w:color="auto"/>
                    <w:right w:val="none" w:sz="0" w:space="0" w:color="auto"/>
                  </w:divBdr>
                  <w:divsChild>
                    <w:div w:id="323289100">
                      <w:marLeft w:val="0"/>
                      <w:marRight w:val="0"/>
                      <w:marTop w:val="0"/>
                      <w:marBottom w:val="0"/>
                      <w:divBdr>
                        <w:top w:val="none" w:sz="0" w:space="0" w:color="auto"/>
                        <w:left w:val="none" w:sz="0" w:space="0" w:color="auto"/>
                        <w:bottom w:val="none" w:sz="0" w:space="0" w:color="auto"/>
                        <w:right w:val="none" w:sz="0" w:space="0" w:color="auto"/>
                      </w:divBdr>
                    </w:div>
                  </w:divsChild>
                </w:div>
                <w:div w:id="1412120463">
                  <w:marLeft w:val="0"/>
                  <w:marRight w:val="0"/>
                  <w:marTop w:val="0"/>
                  <w:marBottom w:val="0"/>
                  <w:divBdr>
                    <w:top w:val="none" w:sz="0" w:space="0" w:color="auto"/>
                    <w:left w:val="none" w:sz="0" w:space="0" w:color="auto"/>
                    <w:bottom w:val="none" w:sz="0" w:space="0" w:color="auto"/>
                    <w:right w:val="none" w:sz="0" w:space="0" w:color="auto"/>
                  </w:divBdr>
                  <w:divsChild>
                    <w:div w:id="546647986">
                      <w:marLeft w:val="0"/>
                      <w:marRight w:val="0"/>
                      <w:marTop w:val="0"/>
                      <w:marBottom w:val="0"/>
                      <w:divBdr>
                        <w:top w:val="none" w:sz="0" w:space="0" w:color="auto"/>
                        <w:left w:val="none" w:sz="0" w:space="0" w:color="auto"/>
                        <w:bottom w:val="none" w:sz="0" w:space="0" w:color="auto"/>
                        <w:right w:val="none" w:sz="0" w:space="0" w:color="auto"/>
                      </w:divBdr>
                    </w:div>
                  </w:divsChild>
                </w:div>
                <w:div w:id="1431127222">
                  <w:marLeft w:val="0"/>
                  <w:marRight w:val="0"/>
                  <w:marTop w:val="0"/>
                  <w:marBottom w:val="0"/>
                  <w:divBdr>
                    <w:top w:val="none" w:sz="0" w:space="0" w:color="auto"/>
                    <w:left w:val="none" w:sz="0" w:space="0" w:color="auto"/>
                    <w:bottom w:val="none" w:sz="0" w:space="0" w:color="auto"/>
                    <w:right w:val="none" w:sz="0" w:space="0" w:color="auto"/>
                  </w:divBdr>
                  <w:divsChild>
                    <w:div w:id="1171532031">
                      <w:marLeft w:val="0"/>
                      <w:marRight w:val="0"/>
                      <w:marTop w:val="0"/>
                      <w:marBottom w:val="0"/>
                      <w:divBdr>
                        <w:top w:val="none" w:sz="0" w:space="0" w:color="auto"/>
                        <w:left w:val="none" w:sz="0" w:space="0" w:color="auto"/>
                        <w:bottom w:val="none" w:sz="0" w:space="0" w:color="auto"/>
                        <w:right w:val="none" w:sz="0" w:space="0" w:color="auto"/>
                      </w:divBdr>
                    </w:div>
                  </w:divsChild>
                </w:div>
                <w:div w:id="1512599181">
                  <w:marLeft w:val="0"/>
                  <w:marRight w:val="0"/>
                  <w:marTop w:val="0"/>
                  <w:marBottom w:val="0"/>
                  <w:divBdr>
                    <w:top w:val="none" w:sz="0" w:space="0" w:color="auto"/>
                    <w:left w:val="none" w:sz="0" w:space="0" w:color="auto"/>
                    <w:bottom w:val="none" w:sz="0" w:space="0" w:color="auto"/>
                    <w:right w:val="none" w:sz="0" w:space="0" w:color="auto"/>
                  </w:divBdr>
                  <w:divsChild>
                    <w:div w:id="84497646">
                      <w:marLeft w:val="0"/>
                      <w:marRight w:val="0"/>
                      <w:marTop w:val="0"/>
                      <w:marBottom w:val="0"/>
                      <w:divBdr>
                        <w:top w:val="none" w:sz="0" w:space="0" w:color="auto"/>
                        <w:left w:val="none" w:sz="0" w:space="0" w:color="auto"/>
                        <w:bottom w:val="none" w:sz="0" w:space="0" w:color="auto"/>
                        <w:right w:val="none" w:sz="0" w:space="0" w:color="auto"/>
                      </w:divBdr>
                    </w:div>
                    <w:div w:id="183903312">
                      <w:marLeft w:val="0"/>
                      <w:marRight w:val="0"/>
                      <w:marTop w:val="0"/>
                      <w:marBottom w:val="0"/>
                      <w:divBdr>
                        <w:top w:val="none" w:sz="0" w:space="0" w:color="auto"/>
                        <w:left w:val="none" w:sz="0" w:space="0" w:color="auto"/>
                        <w:bottom w:val="none" w:sz="0" w:space="0" w:color="auto"/>
                        <w:right w:val="none" w:sz="0" w:space="0" w:color="auto"/>
                      </w:divBdr>
                    </w:div>
                    <w:div w:id="287972278">
                      <w:marLeft w:val="0"/>
                      <w:marRight w:val="0"/>
                      <w:marTop w:val="0"/>
                      <w:marBottom w:val="0"/>
                      <w:divBdr>
                        <w:top w:val="none" w:sz="0" w:space="0" w:color="auto"/>
                        <w:left w:val="none" w:sz="0" w:space="0" w:color="auto"/>
                        <w:bottom w:val="none" w:sz="0" w:space="0" w:color="auto"/>
                        <w:right w:val="none" w:sz="0" w:space="0" w:color="auto"/>
                      </w:divBdr>
                    </w:div>
                    <w:div w:id="768620477">
                      <w:marLeft w:val="0"/>
                      <w:marRight w:val="0"/>
                      <w:marTop w:val="0"/>
                      <w:marBottom w:val="0"/>
                      <w:divBdr>
                        <w:top w:val="none" w:sz="0" w:space="0" w:color="auto"/>
                        <w:left w:val="none" w:sz="0" w:space="0" w:color="auto"/>
                        <w:bottom w:val="none" w:sz="0" w:space="0" w:color="auto"/>
                        <w:right w:val="none" w:sz="0" w:space="0" w:color="auto"/>
                      </w:divBdr>
                    </w:div>
                    <w:div w:id="819155253">
                      <w:marLeft w:val="0"/>
                      <w:marRight w:val="0"/>
                      <w:marTop w:val="0"/>
                      <w:marBottom w:val="0"/>
                      <w:divBdr>
                        <w:top w:val="none" w:sz="0" w:space="0" w:color="auto"/>
                        <w:left w:val="none" w:sz="0" w:space="0" w:color="auto"/>
                        <w:bottom w:val="none" w:sz="0" w:space="0" w:color="auto"/>
                        <w:right w:val="none" w:sz="0" w:space="0" w:color="auto"/>
                      </w:divBdr>
                    </w:div>
                    <w:div w:id="972489295">
                      <w:marLeft w:val="0"/>
                      <w:marRight w:val="0"/>
                      <w:marTop w:val="0"/>
                      <w:marBottom w:val="0"/>
                      <w:divBdr>
                        <w:top w:val="none" w:sz="0" w:space="0" w:color="auto"/>
                        <w:left w:val="none" w:sz="0" w:space="0" w:color="auto"/>
                        <w:bottom w:val="none" w:sz="0" w:space="0" w:color="auto"/>
                        <w:right w:val="none" w:sz="0" w:space="0" w:color="auto"/>
                      </w:divBdr>
                    </w:div>
                    <w:div w:id="1693217928">
                      <w:marLeft w:val="0"/>
                      <w:marRight w:val="0"/>
                      <w:marTop w:val="0"/>
                      <w:marBottom w:val="0"/>
                      <w:divBdr>
                        <w:top w:val="none" w:sz="0" w:space="0" w:color="auto"/>
                        <w:left w:val="none" w:sz="0" w:space="0" w:color="auto"/>
                        <w:bottom w:val="none" w:sz="0" w:space="0" w:color="auto"/>
                        <w:right w:val="none" w:sz="0" w:space="0" w:color="auto"/>
                      </w:divBdr>
                    </w:div>
                  </w:divsChild>
                </w:div>
                <w:div w:id="1541894843">
                  <w:marLeft w:val="0"/>
                  <w:marRight w:val="0"/>
                  <w:marTop w:val="0"/>
                  <w:marBottom w:val="0"/>
                  <w:divBdr>
                    <w:top w:val="none" w:sz="0" w:space="0" w:color="auto"/>
                    <w:left w:val="none" w:sz="0" w:space="0" w:color="auto"/>
                    <w:bottom w:val="none" w:sz="0" w:space="0" w:color="auto"/>
                    <w:right w:val="none" w:sz="0" w:space="0" w:color="auto"/>
                  </w:divBdr>
                  <w:divsChild>
                    <w:div w:id="2070809339">
                      <w:marLeft w:val="0"/>
                      <w:marRight w:val="0"/>
                      <w:marTop w:val="0"/>
                      <w:marBottom w:val="0"/>
                      <w:divBdr>
                        <w:top w:val="none" w:sz="0" w:space="0" w:color="auto"/>
                        <w:left w:val="none" w:sz="0" w:space="0" w:color="auto"/>
                        <w:bottom w:val="none" w:sz="0" w:space="0" w:color="auto"/>
                        <w:right w:val="none" w:sz="0" w:space="0" w:color="auto"/>
                      </w:divBdr>
                    </w:div>
                  </w:divsChild>
                </w:div>
                <w:div w:id="1691253145">
                  <w:marLeft w:val="0"/>
                  <w:marRight w:val="0"/>
                  <w:marTop w:val="0"/>
                  <w:marBottom w:val="0"/>
                  <w:divBdr>
                    <w:top w:val="none" w:sz="0" w:space="0" w:color="auto"/>
                    <w:left w:val="none" w:sz="0" w:space="0" w:color="auto"/>
                    <w:bottom w:val="none" w:sz="0" w:space="0" w:color="auto"/>
                    <w:right w:val="none" w:sz="0" w:space="0" w:color="auto"/>
                  </w:divBdr>
                  <w:divsChild>
                    <w:div w:id="1373381804">
                      <w:marLeft w:val="0"/>
                      <w:marRight w:val="0"/>
                      <w:marTop w:val="0"/>
                      <w:marBottom w:val="0"/>
                      <w:divBdr>
                        <w:top w:val="none" w:sz="0" w:space="0" w:color="auto"/>
                        <w:left w:val="none" w:sz="0" w:space="0" w:color="auto"/>
                        <w:bottom w:val="none" w:sz="0" w:space="0" w:color="auto"/>
                        <w:right w:val="none" w:sz="0" w:space="0" w:color="auto"/>
                      </w:divBdr>
                    </w:div>
                  </w:divsChild>
                </w:div>
                <w:div w:id="1800761682">
                  <w:marLeft w:val="0"/>
                  <w:marRight w:val="0"/>
                  <w:marTop w:val="0"/>
                  <w:marBottom w:val="0"/>
                  <w:divBdr>
                    <w:top w:val="none" w:sz="0" w:space="0" w:color="auto"/>
                    <w:left w:val="none" w:sz="0" w:space="0" w:color="auto"/>
                    <w:bottom w:val="none" w:sz="0" w:space="0" w:color="auto"/>
                    <w:right w:val="none" w:sz="0" w:space="0" w:color="auto"/>
                  </w:divBdr>
                  <w:divsChild>
                    <w:div w:id="1192761411">
                      <w:marLeft w:val="0"/>
                      <w:marRight w:val="0"/>
                      <w:marTop w:val="0"/>
                      <w:marBottom w:val="0"/>
                      <w:divBdr>
                        <w:top w:val="none" w:sz="0" w:space="0" w:color="auto"/>
                        <w:left w:val="none" w:sz="0" w:space="0" w:color="auto"/>
                        <w:bottom w:val="none" w:sz="0" w:space="0" w:color="auto"/>
                        <w:right w:val="none" w:sz="0" w:space="0" w:color="auto"/>
                      </w:divBdr>
                    </w:div>
                    <w:div w:id="1645500428">
                      <w:marLeft w:val="0"/>
                      <w:marRight w:val="0"/>
                      <w:marTop w:val="0"/>
                      <w:marBottom w:val="0"/>
                      <w:divBdr>
                        <w:top w:val="none" w:sz="0" w:space="0" w:color="auto"/>
                        <w:left w:val="none" w:sz="0" w:space="0" w:color="auto"/>
                        <w:bottom w:val="none" w:sz="0" w:space="0" w:color="auto"/>
                        <w:right w:val="none" w:sz="0" w:space="0" w:color="auto"/>
                      </w:divBdr>
                    </w:div>
                    <w:div w:id="1866942301">
                      <w:marLeft w:val="0"/>
                      <w:marRight w:val="0"/>
                      <w:marTop w:val="0"/>
                      <w:marBottom w:val="0"/>
                      <w:divBdr>
                        <w:top w:val="none" w:sz="0" w:space="0" w:color="auto"/>
                        <w:left w:val="none" w:sz="0" w:space="0" w:color="auto"/>
                        <w:bottom w:val="none" w:sz="0" w:space="0" w:color="auto"/>
                        <w:right w:val="none" w:sz="0" w:space="0" w:color="auto"/>
                      </w:divBdr>
                    </w:div>
                  </w:divsChild>
                </w:div>
                <w:div w:id="1974098325">
                  <w:marLeft w:val="0"/>
                  <w:marRight w:val="0"/>
                  <w:marTop w:val="0"/>
                  <w:marBottom w:val="0"/>
                  <w:divBdr>
                    <w:top w:val="none" w:sz="0" w:space="0" w:color="auto"/>
                    <w:left w:val="none" w:sz="0" w:space="0" w:color="auto"/>
                    <w:bottom w:val="none" w:sz="0" w:space="0" w:color="auto"/>
                    <w:right w:val="none" w:sz="0" w:space="0" w:color="auto"/>
                  </w:divBdr>
                  <w:divsChild>
                    <w:div w:id="1581716004">
                      <w:marLeft w:val="0"/>
                      <w:marRight w:val="0"/>
                      <w:marTop w:val="0"/>
                      <w:marBottom w:val="0"/>
                      <w:divBdr>
                        <w:top w:val="none" w:sz="0" w:space="0" w:color="auto"/>
                        <w:left w:val="none" w:sz="0" w:space="0" w:color="auto"/>
                        <w:bottom w:val="none" w:sz="0" w:space="0" w:color="auto"/>
                        <w:right w:val="none" w:sz="0" w:space="0" w:color="auto"/>
                      </w:divBdr>
                    </w:div>
                  </w:divsChild>
                </w:div>
                <w:div w:id="1992902096">
                  <w:marLeft w:val="0"/>
                  <w:marRight w:val="0"/>
                  <w:marTop w:val="0"/>
                  <w:marBottom w:val="0"/>
                  <w:divBdr>
                    <w:top w:val="none" w:sz="0" w:space="0" w:color="auto"/>
                    <w:left w:val="none" w:sz="0" w:space="0" w:color="auto"/>
                    <w:bottom w:val="none" w:sz="0" w:space="0" w:color="auto"/>
                    <w:right w:val="none" w:sz="0" w:space="0" w:color="auto"/>
                  </w:divBdr>
                  <w:divsChild>
                    <w:div w:id="471871501">
                      <w:marLeft w:val="0"/>
                      <w:marRight w:val="0"/>
                      <w:marTop w:val="0"/>
                      <w:marBottom w:val="0"/>
                      <w:divBdr>
                        <w:top w:val="none" w:sz="0" w:space="0" w:color="auto"/>
                        <w:left w:val="none" w:sz="0" w:space="0" w:color="auto"/>
                        <w:bottom w:val="none" w:sz="0" w:space="0" w:color="auto"/>
                        <w:right w:val="none" w:sz="0" w:space="0" w:color="auto"/>
                      </w:divBdr>
                    </w:div>
                  </w:divsChild>
                </w:div>
                <w:div w:id="2122068910">
                  <w:marLeft w:val="0"/>
                  <w:marRight w:val="0"/>
                  <w:marTop w:val="0"/>
                  <w:marBottom w:val="0"/>
                  <w:divBdr>
                    <w:top w:val="none" w:sz="0" w:space="0" w:color="auto"/>
                    <w:left w:val="none" w:sz="0" w:space="0" w:color="auto"/>
                    <w:bottom w:val="none" w:sz="0" w:space="0" w:color="auto"/>
                    <w:right w:val="none" w:sz="0" w:space="0" w:color="auto"/>
                  </w:divBdr>
                  <w:divsChild>
                    <w:div w:id="206709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29366">
          <w:marLeft w:val="0"/>
          <w:marRight w:val="0"/>
          <w:marTop w:val="0"/>
          <w:marBottom w:val="0"/>
          <w:divBdr>
            <w:top w:val="none" w:sz="0" w:space="0" w:color="auto"/>
            <w:left w:val="none" w:sz="0" w:space="0" w:color="auto"/>
            <w:bottom w:val="none" w:sz="0" w:space="0" w:color="auto"/>
            <w:right w:val="none" w:sz="0" w:space="0" w:color="auto"/>
          </w:divBdr>
        </w:div>
        <w:div w:id="1678731108">
          <w:marLeft w:val="0"/>
          <w:marRight w:val="0"/>
          <w:marTop w:val="0"/>
          <w:marBottom w:val="0"/>
          <w:divBdr>
            <w:top w:val="none" w:sz="0" w:space="0" w:color="auto"/>
            <w:left w:val="none" w:sz="0" w:space="0" w:color="auto"/>
            <w:bottom w:val="none" w:sz="0" w:space="0" w:color="auto"/>
            <w:right w:val="none" w:sz="0" w:space="0" w:color="auto"/>
          </w:divBdr>
          <w:divsChild>
            <w:div w:id="24983569">
              <w:marLeft w:val="0"/>
              <w:marRight w:val="0"/>
              <w:marTop w:val="0"/>
              <w:marBottom w:val="0"/>
              <w:divBdr>
                <w:top w:val="none" w:sz="0" w:space="0" w:color="auto"/>
                <w:left w:val="none" w:sz="0" w:space="0" w:color="auto"/>
                <w:bottom w:val="none" w:sz="0" w:space="0" w:color="auto"/>
                <w:right w:val="none" w:sz="0" w:space="0" w:color="auto"/>
              </w:divBdr>
            </w:div>
            <w:div w:id="554005236">
              <w:marLeft w:val="0"/>
              <w:marRight w:val="0"/>
              <w:marTop w:val="0"/>
              <w:marBottom w:val="0"/>
              <w:divBdr>
                <w:top w:val="none" w:sz="0" w:space="0" w:color="auto"/>
                <w:left w:val="none" w:sz="0" w:space="0" w:color="auto"/>
                <w:bottom w:val="none" w:sz="0" w:space="0" w:color="auto"/>
                <w:right w:val="none" w:sz="0" w:space="0" w:color="auto"/>
              </w:divBdr>
            </w:div>
            <w:div w:id="558827776">
              <w:marLeft w:val="0"/>
              <w:marRight w:val="0"/>
              <w:marTop w:val="0"/>
              <w:marBottom w:val="0"/>
              <w:divBdr>
                <w:top w:val="none" w:sz="0" w:space="0" w:color="auto"/>
                <w:left w:val="none" w:sz="0" w:space="0" w:color="auto"/>
                <w:bottom w:val="none" w:sz="0" w:space="0" w:color="auto"/>
                <w:right w:val="none" w:sz="0" w:space="0" w:color="auto"/>
              </w:divBdr>
            </w:div>
            <w:div w:id="1851992273">
              <w:marLeft w:val="0"/>
              <w:marRight w:val="0"/>
              <w:marTop w:val="0"/>
              <w:marBottom w:val="0"/>
              <w:divBdr>
                <w:top w:val="none" w:sz="0" w:space="0" w:color="auto"/>
                <w:left w:val="none" w:sz="0" w:space="0" w:color="auto"/>
                <w:bottom w:val="none" w:sz="0" w:space="0" w:color="auto"/>
                <w:right w:val="none" w:sz="0" w:space="0" w:color="auto"/>
              </w:divBdr>
            </w:div>
            <w:div w:id="2142649607">
              <w:marLeft w:val="0"/>
              <w:marRight w:val="0"/>
              <w:marTop w:val="0"/>
              <w:marBottom w:val="0"/>
              <w:divBdr>
                <w:top w:val="none" w:sz="0" w:space="0" w:color="auto"/>
                <w:left w:val="none" w:sz="0" w:space="0" w:color="auto"/>
                <w:bottom w:val="none" w:sz="0" w:space="0" w:color="auto"/>
                <w:right w:val="none" w:sz="0" w:space="0" w:color="auto"/>
              </w:divBdr>
            </w:div>
          </w:divsChild>
        </w:div>
        <w:div w:id="1928148159">
          <w:marLeft w:val="0"/>
          <w:marRight w:val="0"/>
          <w:marTop w:val="0"/>
          <w:marBottom w:val="0"/>
          <w:divBdr>
            <w:top w:val="none" w:sz="0" w:space="0" w:color="auto"/>
            <w:left w:val="none" w:sz="0" w:space="0" w:color="auto"/>
            <w:bottom w:val="none" w:sz="0" w:space="0" w:color="auto"/>
            <w:right w:val="none" w:sz="0" w:space="0" w:color="auto"/>
          </w:divBdr>
          <w:divsChild>
            <w:div w:id="34550584">
              <w:marLeft w:val="0"/>
              <w:marRight w:val="0"/>
              <w:marTop w:val="0"/>
              <w:marBottom w:val="0"/>
              <w:divBdr>
                <w:top w:val="none" w:sz="0" w:space="0" w:color="auto"/>
                <w:left w:val="none" w:sz="0" w:space="0" w:color="auto"/>
                <w:bottom w:val="none" w:sz="0" w:space="0" w:color="auto"/>
                <w:right w:val="none" w:sz="0" w:space="0" w:color="auto"/>
              </w:divBdr>
            </w:div>
            <w:div w:id="239367547">
              <w:marLeft w:val="0"/>
              <w:marRight w:val="0"/>
              <w:marTop w:val="0"/>
              <w:marBottom w:val="0"/>
              <w:divBdr>
                <w:top w:val="none" w:sz="0" w:space="0" w:color="auto"/>
                <w:left w:val="none" w:sz="0" w:space="0" w:color="auto"/>
                <w:bottom w:val="none" w:sz="0" w:space="0" w:color="auto"/>
                <w:right w:val="none" w:sz="0" w:space="0" w:color="auto"/>
              </w:divBdr>
            </w:div>
            <w:div w:id="1806584658">
              <w:marLeft w:val="0"/>
              <w:marRight w:val="0"/>
              <w:marTop w:val="0"/>
              <w:marBottom w:val="0"/>
              <w:divBdr>
                <w:top w:val="none" w:sz="0" w:space="0" w:color="auto"/>
                <w:left w:val="none" w:sz="0" w:space="0" w:color="auto"/>
                <w:bottom w:val="none" w:sz="0" w:space="0" w:color="auto"/>
                <w:right w:val="none" w:sz="0" w:space="0" w:color="auto"/>
              </w:divBdr>
            </w:div>
            <w:div w:id="1940019750">
              <w:marLeft w:val="0"/>
              <w:marRight w:val="0"/>
              <w:marTop w:val="0"/>
              <w:marBottom w:val="0"/>
              <w:divBdr>
                <w:top w:val="none" w:sz="0" w:space="0" w:color="auto"/>
                <w:left w:val="none" w:sz="0" w:space="0" w:color="auto"/>
                <w:bottom w:val="none" w:sz="0" w:space="0" w:color="auto"/>
                <w:right w:val="none" w:sz="0" w:space="0" w:color="auto"/>
              </w:divBdr>
            </w:div>
            <w:div w:id="2065523933">
              <w:marLeft w:val="0"/>
              <w:marRight w:val="0"/>
              <w:marTop w:val="0"/>
              <w:marBottom w:val="0"/>
              <w:divBdr>
                <w:top w:val="none" w:sz="0" w:space="0" w:color="auto"/>
                <w:left w:val="none" w:sz="0" w:space="0" w:color="auto"/>
                <w:bottom w:val="none" w:sz="0" w:space="0" w:color="auto"/>
                <w:right w:val="none" w:sz="0" w:space="0" w:color="auto"/>
              </w:divBdr>
            </w:div>
          </w:divsChild>
        </w:div>
        <w:div w:id="2019430932">
          <w:marLeft w:val="0"/>
          <w:marRight w:val="0"/>
          <w:marTop w:val="0"/>
          <w:marBottom w:val="0"/>
          <w:divBdr>
            <w:top w:val="none" w:sz="0" w:space="0" w:color="auto"/>
            <w:left w:val="none" w:sz="0" w:space="0" w:color="auto"/>
            <w:bottom w:val="none" w:sz="0" w:space="0" w:color="auto"/>
            <w:right w:val="none" w:sz="0" w:space="0" w:color="auto"/>
          </w:divBdr>
        </w:div>
        <w:div w:id="2081096739">
          <w:marLeft w:val="0"/>
          <w:marRight w:val="0"/>
          <w:marTop w:val="0"/>
          <w:marBottom w:val="0"/>
          <w:divBdr>
            <w:top w:val="none" w:sz="0" w:space="0" w:color="auto"/>
            <w:left w:val="none" w:sz="0" w:space="0" w:color="auto"/>
            <w:bottom w:val="none" w:sz="0" w:space="0" w:color="auto"/>
            <w:right w:val="none" w:sz="0" w:space="0" w:color="auto"/>
          </w:divBdr>
        </w:div>
        <w:div w:id="2085177906">
          <w:marLeft w:val="0"/>
          <w:marRight w:val="0"/>
          <w:marTop w:val="0"/>
          <w:marBottom w:val="0"/>
          <w:divBdr>
            <w:top w:val="none" w:sz="0" w:space="0" w:color="auto"/>
            <w:left w:val="none" w:sz="0" w:space="0" w:color="auto"/>
            <w:bottom w:val="none" w:sz="0" w:space="0" w:color="auto"/>
            <w:right w:val="none" w:sz="0" w:space="0" w:color="auto"/>
          </w:divBdr>
          <w:divsChild>
            <w:div w:id="166948441">
              <w:marLeft w:val="0"/>
              <w:marRight w:val="0"/>
              <w:marTop w:val="0"/>
              <w:marBottom w:val="0"/>
              <w:divBdr>
                <w:top w:val="none" w:sz="0" w:space="0" w:color="auto"/>
                <w:left w:val="none" w:sz="0" w:space="0" w:color="auto"/>
                <w:bottom w:val="none" w:sz="0" w:space="0" w:color="auto"/>
                <w:right w:val="none" w:sz="0" w:space="0" w:color="auto"/>
              </w:divBdr>
            </w:div>
            <w:div w:id="346175995">
              <w:marLeft w:val="0"/>
              <w:marRight w:val="0"/>
              <w:marTop w:val="0"/>
              <w:marBottom w:val="0"/>
              <w:divBdr>
                <w:top w:val="none" w:sz="0" w:space="0" w:color="auto"/>
                <w:left w:val="none" w:sz="0" w:space="0" w:color="auto"/>
                <w:bottom w:val="none" w:sz="0" w:space="0" w:color="auto"/>
                <w:right w:val="none" w:sz="0" w:space="0" w:color="auto"/>
              </w:divBdr>
            </w:div>
            <w:div w:id="358118887">
              <w:marLeft w:val="0"/>
              <w:marRight w:val="0"/>
              <w:marTop w:val="0"/>
              <w:marBottom w:val="0"/>
              <w:divBdr>
                <w:top w:val="none" w:sz="0" w:space="0" w:color="auto"/>
                <w:left w:val="none" w:sz="0" w:space="0" w:color="auto"/>
                <w:bottom w:val="none" w:sz="0" w:space="0" w:color="auto"/>
                <w:right w:val="none" w:sz="0" w:space="0" w:color="auto"/>
              </w:divBdr>
            </w:div>
            <w:div w:id="998270129">
              <w:marLeft w:val="0"/>
              <w:marRight w:val="0"/>
              <w:marTop w:val="0"/>
              <w:marBottom w:val="0"/>
              <w:divBdr>
                <w:top w:val="none" w:sz="0" w:space="0" w:color="auto"/>
                <w:left w:val="none" w:sz="0" w:space="0" w:color="auto"/>
                <w:bottom w:val="none" w:sz="0" w:space="0" w:color="auto"/>
                <w:right w:val="none" w:sz="0" w:space="0" w:color="auto"/>
              </w:divBdr>
            </w:div>
            <w:div w:id="202015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3E98C-EA38-4C70-87A1-A877514D5F00}">
  <ds:schemaRefs>
    <ds:schemaRef ds:uri="http://schemas.openxmlformats.org/officeDocument/2006/bibliography"/>
  </ds:schemaRefs>
</ds:datastoreItem>
</file>

<file path=docMetadata/LabelInfo.xml><?xml version="1.0" encoding="utf-8"?>
<clbl:labelList xmlns:clbl="http://schemas.microsoft.com/office/2020/mipLabelMetadata">
  <clbl:label id="{a061e953-577f-44bc-90d4-dd6552c79708}" enabled="1" method="Privileged" siteId="{2f5e7ebc-22b0-4fbe-934c-aabddb4e29b1}" contentBits="0" removed="0"/>
</clbl:labelList>
</file>

<file path=docProps/app.xml><?xml version="1.0" encoding="utf-8"?>
<Properties xmlns="http://schemas.openxmlformats.org/officeDocument/2006/extended-properties" xmlns:vt="http://schemas.openxmlformats.org/officeDocument/2006/docPropsVTypes">
  <Template>Normal</Template>
  <TotalTime>188</TotalTime>
  <Pages>18</Pages>
  <Words>5221</Words>
  <Characters>29762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Dintino</dc:creator>
  <cp:keywords/>
  <dc:description/>
  <cp:lastModifiedBy>Anna Willits</cp:lastModifiedBy>
  <cp:revision>46</cp:revision>
  <dcterms:created xsi:type="dcterms:W3CDTF">2022-11-18T20:08:00Z</dcterms:created>
  <dcterms:modified xsi:type="dcterms:W3CDTF">2026-02-25T18:02:00Z</dcterms:modified>
</cp:coreProperties>
</file>